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820"/>
        <w:gridCol w:w="1980"/>
        <w:gridCol w:w="700"/>
        <w:gridCol w:w="1430"/>
        <w:gridCol w:w="1418"/>
      </w:tblGrid>
      <w:tr w:rsidR="00E96860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860" w:rsidRPr="00260203" w:rsidRDefault="00E96860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28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96860" w:rsidRPr="00260203" w:rsidRDefault="00E96860" w:rsidP="00E968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ПРИЛОЖЕНИЕ № 8</w:t>
            </w:r>
            <w:r w:rsidRPr="00260203">
              <w:rPr>
                <w:rFonts w:ascii="Arial" w:eastAsia="Times New Roman" w:hAnsi="Arial" w:cs="Arial"/>
                <w:sz w:val="18"/>
                <w:szCs w:val="18"/>
              </w:rPr>
              <w:br/>
              <w:t>к решению Совета депутатов</w:t>
            </w:r>
            <w:r w:rsidRPr="00260203">
              <w:rPr>
                <w:rFonts w:ascii="Arial" w:eastAsia="Times New Roman" w:hAnsi="Arial" w:cs="Arial"/>
                <w:sz w:val="18"/>
                <w:szCs w:val="18"/>
              </w:rPr>
              <w:br/>
              <w:t>городского округа Звездный городок</w:t>
            </w:r>
            <w:r w:rsidRPr="00260203">
              <w:rPr>
                <w:rFonts w:ascii="Arial" w:eastAsia="Times New Roman" w:hAnsi="Arial" w:cs="Arial"/>
                <w:sz w:val="18"/>
                <w:szCs w:val="18"/>
              </w:rPr>
              <w:br/>
              <w:t>Московской области</w:t>
            </w:r>
            <w:r w:rsidRPr="00260203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от 26 декабря 2018 года № 697 </w:t>
            </w:r>
          </w:p>
        </w:tc>
      </w:tr>
      <w:tr w:rsidR="00E96860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860" w:rsidRPr="00260203" w:rsidRDefault="00E96860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2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96860" w:rsidRPr="00260203" w:rsidRDefault="00E96860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96860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860" w:rsidRPr="00260203" w:rsidRDefault="00E96860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2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96860" w:rsidRPr="00260203" w:rsidRDefault="00E96860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96860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860" w:rsidRPr="00260203" w:rsidRDefault="00E96860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28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96860" w:rsidRPr="00260203" w:rsidRDefault="00E96860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96860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860" w:rsidRPr="00260203" w:rsidRDefault="00E96860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28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860" w:rsidRPr="00260203" w:rsidRDefault="00E96860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90A69" w:rsidRPr="00260203" w:rsidTr="00260203">
        <w:trPr>
          <w:trHeight w:val="20"/>
        </w:trPr>
        <w:tc>
          <w:tcPr>
            <w:tcW w:w="103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городского округа </w:t>
            </w: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Звездный городок Московской области на плановый период 2020 и 2021 годов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Сумма (тыс. рублей)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2021 год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Муниципальная программа городского округа Звездный городок Московской области «Управление имуществом и финансами» на 2018-2022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35 957,5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35 969,5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«Обеспечивающая подпрограмма»</w:t>
            </w:r>
            <w:bookmarkStart w:id="0" w:name="_GoBack"/>
            <w:bookmarkEnd w:id="0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35 787,5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35 799,5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деятельности администрации городского округа Звездный городок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18 867,7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18 867,7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обеспечение деятельности администрации городского округа Звездный городок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10 055,4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10 055,4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9 566,4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9 566,4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9 566,4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9 566,4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289,0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289,0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289,0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289,0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Исполнение судебных актов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обеспечение деятельности администрации городского округа Звездный городок Московской области (муниципальные сл.)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01 1 01 02000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8 812,3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8 812,3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01 1 01 02000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8 812,3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8 812,3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01 1 01 02000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8 812,3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8 812,3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«Обеспечивающая подпрограмма»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332,0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332,0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285,6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297,6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285,6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297,6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34,4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34,4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34,4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34,4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Субвенция на осуществление государственных полномочий №3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932,0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932,0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Субвенция на осуществление государственных полномочий в соответствии с Законом Московской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области  №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144/2016-ОЗ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01 1 03 60830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932,0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932,0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784,7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784,7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784,7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784,7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147,3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147,3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147,3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147,3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казённое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учреждение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 "Централизованная бухгалтерия"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15 449,8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15 449,8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деятельности Муниципального казённого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учреждения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 "Централизованная бухгалтерия"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15 449,8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15 449,8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14 449,8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14 449,8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14 449,8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14 449,8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Субвенция на осуществление государственных полномочий №5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01 1 05 00000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Субвенция на осуществление государственных полномочий в соответствии с Законом Московской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области  №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имущественного комплекса в городском округе Звездный городок Московской области»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имущественного комплекса в городском округе Звездный городок Московской области»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имущественного комплекса в городском округе Звездный городок Московской области»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170,0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170,0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Обеспечение подпрограммы «Совершенствование </w:t>
            </w: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муниципальной службы городского округа Звездный городок Московской области»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01 3 01 00000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170,0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170,0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170,0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170,0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170,0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170,0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пенсии, социальные доплаты к пенсиям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312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170,0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170,0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и поддержка социально ориентированных некоммерческих организацией в городском округе Звездный городок Московской области» на 2019-2023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Реализация мероприятий по обеспечению муниципальной программы «Развитие и поддержка социально ориентированных некоммерческих организацией в городском округе Звездный городок Московской области» на 2019-2023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02 0 01 01000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02 0 01 01000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02 0 01 01000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программы городского округа Звездный городок Московской области «Безопасность в городском округе Звездный городок»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16 165,9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16 165,9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«Снижение рисков и смягчение последствий чрезвычайных ситуаций природного и техногенного характера в городском округе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16 165,9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16 165,9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«Снижение рисков и смягчение последствий чрезвычайных ситуаций природного и техногенного характера в городском округе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16 165,9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16 165,9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«Снижение рисков и смягчение последствий чрезвычайных ситуаций природного и техногенного характера в городском округе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Резервные фонды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03 1 01 02000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03 1 01 02000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Резервные средства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03 1 01 02000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870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Муниципальное казённое учреждение городского округа Звездный городок Московской области "ЕДДС"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15 815,9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15 815,9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15 236,4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15 236,4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15 236,4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15 236,4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579,5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579,5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579,5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579,5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и совершенствование системы оповещения и информирования населения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Обеспечение подпрограммы «Развитие и </w:t>
            </w: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совершенствование системы оповещения и информирования населения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03 2 01 00000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и совершенствование системы оповещения и информирования населения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«Обеспечение мероприятий гражданской обороны на территории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«Обеспечение мероприятий гражданской обороны на территории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«Обеспечение мероприятий гражданской обороны на территории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03 3 01 01000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03 3 01 01000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03 3 01 01000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«Обеспечение пожарной безопасности на территории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03 4 00 00000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«Обеспечение пожарной безопасности на территории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03 4 01 00000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«Обеспечение пожарной безопасности на территории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03 4 01 01000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03 4 01 01000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03 4 01 01000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«Профилактика преступлений и иных правонарушений на территории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03 5 00 00000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«Профилактика преступлений и иных правонарушений на территории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03 5 01 00000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подпрограммы  «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Профилактика преступлений и иных правонарушений на территории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03 5 01 01000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03 5 01 01000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03 5 01 01000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Муниципальная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программа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«Содержание и развитие инженерной инфраструктуры и </w:t>
            </w:r>
            <w:proofErr w:type="spell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энергоэффективности</w:t>
            </w:r>
            <w:proofErr w:type="spell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городского округа Звездный городок Московской области» на 2018-2022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«Энергосбережение и повышение энергетической активности»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04 1 00 00000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«Энергосбережение и повышение энергетической активности»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04 1 01 00000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«Энергосбережение и повышение энергетической активности»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04 1 01 01000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04 1 01 01000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04 1 01 01000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«Создание условий для обеспечения качественными жилищно-коммунальными услугами»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04 2 00 00000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Обеспечение подпрограммы «Создание условий для обеспечения качественными жилищно-коммунальными услугами»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«Создание условий для обеспечения качественными жилищно-коммунальными услугами»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и функционирование дорожно-транспортного комплекса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муниципальной программы «Развитие и функционирование дорожно-транспортного комплекса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05 0 01 00000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«Развитие и функционирование дорожно-транспортного комплекса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«Формирование современной комфортной среды в городском округе Звездный городок Московской области» на 2018-2022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176 747,9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26 747,9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«Создание условий для обеспечения комфортного проживания жителей в многоквартирных домах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«Создание условий для обеспечения комфортного проживания жителей в многоквартирных домах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«Создание условий для обеспечения комфортного проживания жителей в многоквартирных домах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«Благоустройство территорий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1 661,0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1 661,0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«Благоустройство территорий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1 661,0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1 661,0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«Благоустройство территорий городского округа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Субвенции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448,3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448,3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448,3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448,3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27,7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27,7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27,7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27,7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«Комфортная городская среда»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175 086,9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25 086,9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бюджетное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учреждение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 "Звездный"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25 086,9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25 086,9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деятельности Муниципального бюджетного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учреждения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 "Звездный"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06 3 01 01000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25 086,9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25 086,9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06 3 01 01000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25 086,9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25 086,9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06 3 01 01000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24 697,9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24 697,9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06 3 01 01000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389,0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389,0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Благоустройство общественных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территорий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Звездный городок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06 3 03 00000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150 000,0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Субсидия на благоустройство общественных территорий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06 3 03 60890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142 500,0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06 3 03 60890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142 500,0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06 3 03 60890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142 500,0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Софинансирование</w:t>
            </w:r>
            <w:proofErr w:type="spell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на благоустройство общественных территорий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3 03 S0890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7 500,0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3 03 S0890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7 500,0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06 3 03 S0890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7 500,0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«Экология и окружающая среда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07 0 00 00000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муниципальной программы «Экология и окружающая среда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07 0 01 00000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«Экология и окружающая среда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07 0 01 01000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07 0 01 01000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07 0 01 01000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Субвенция на осуществление переданных полномочий МО по организации проведения мероприятий по отлову и содержанию безнадзорных животных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«Предпринимательство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08 0 00 00000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Подпрограмма «Развитие потребительского рынка и </w:t>
            </w: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услуг на территории городского округа Звездный городок Московской области» в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08 1 00 00000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потребительского рынка и услуг на территории городского округа Звездный городок Московской области» в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08 1 01 00000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потребительского рынка и услуг на территории городского округа Звездный городок Московской области» в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08 1 01 01000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08 1 01 01000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08 1 01 01000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малого и среднего предпринимательства в городском округе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08 2 00 00000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малого и среднего предпринимательства в городском округе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08 2 01 00000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малого и среднего предпринимательства в городском округе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08 2 01 01000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08 2 01 01000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08 2 01 01000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«Создание условий для устойчивого социально-экономического развития городского округа Звездный городок Московской области»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08 3 00 00000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«Создание условий для устойчивого социально-экономического развития городского округа Звездный городок Московской области»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08 3 01 00000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«Создание условий для устойчивого социально-экономического развития городского округа Звездный городок Московской области»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08 3 01 01000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08 3 01 01000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08 3 01 01000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образования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172 146,5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174 580,5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«Дошкольное образование»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61 420,9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60 224,4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бюджетное дошкольное образовательное учреждение "Центр развития ребенка - детский сад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"Ласточка"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26 257,9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25 061,4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деятельности Муниципального бюджетного дошкольного образовательного учреждения "Центр развития ребенка - детский сад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"Ласточка"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26 257,9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25 061,4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26 257,9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25 061,4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19 357,9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20 061,4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6 900,0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5 000,0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</w:t>
            </w: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09 1 02 62110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09 1 02 62110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09 1 02 62110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32 689,0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32 689,0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организациях  Московской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области, осуществляющих образовательную деятельность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2 474,0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2 474,0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24,0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24,0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24,0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24,0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2 366,0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2 366,0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313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2 366,0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2 366,0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«Общее образование»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75 964,7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80 847,9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Частичная компенсация стоимости питания отдельным категориям обучающихся в муниципальном бюджетном общеобразовательном учреждении средняя общеобразовательная школа имени В.М. Комарова с углублённым изучением английского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языка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бюджетное общеобразовательное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учреждение  средняя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общеобразовательная школа имени В.М. Комарова с углублённым изучением английского языка ЗАТО городского округа Звездный городок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16 538,7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21 421,9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деятельности Муниципального бюджетного общеобразовательного учреждения средняя общеобразовательная школа имени В.М. Комарова с углублённым изучением английского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языка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09 2 02 01000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16 538,7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21 421,9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09 2 02 01000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16 538,7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21 421,9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09 2 02 01000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13 108,5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13 421,9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09 2 02 01000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3 430,2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8 000,0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«Общее образование»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Обеспечение переданных государственных полномочий в сфере образования и организации деятельности комиссий по делам несовершеннолетних </w:t>
            </w:r>
            <w:proofErr w:type="spell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несовершеннолетних</w:t>
            </w:r>
            <w:proofErr w:type="spell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и защите их прав городов и районов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1 581,2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1 581,2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1 581,2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1 581,2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Закупка товаров, работ и услуг для государственных </w:t>
            </w: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09 2 03 60680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328,8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328,8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328,8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328,8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09 2 04 62200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53 920,0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53 920,0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09 2 04 62200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53 920,0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53 920,0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09 2 04 62200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53 920,0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53 920,0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09 2 05 62220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09 2 05 62220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09 2 05 62220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09 3 00 00000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34 760,9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33 508,2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бюджетное образовательное учреждение дополнительного образования Детская Музыкальная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школа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09 3 01 00000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34 760,9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33 508,2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деятельности Муниципального бюджетного образовательного учреждения дополнительного образования Детская Музыкальная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школа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09 3 01 01000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34 760,9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33 508,2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09 3 01 01000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34 760,9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33 508,2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09 3 01 01000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28 071,0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28 508,2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09 3 01 01000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6 689,9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5 000,0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сферы культуры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31 048,2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41 729,9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самодеятельного творчества и организация культурно-досуговых мероприятий»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30 351,2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41 032,9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Муниципальное бюджетное учреждение культуры "Дом космонавтов" ЗАТО городского округа Звездный городок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30 351,2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41 032,9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деятельности Муниципального бюджетного учреждения культуры "Дом космонавтов" ЗАТО городского округа Звездный городок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30 351,2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41 032,9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30 351,2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41 032,9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(муниципальных) услуг (выполнение работ)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10 1 01 01000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30 351,2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30 485,2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10 547,7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Проведение мероприятий в сфере культуры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проведения мероприятий в сфере культуры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10 1 02 01000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10 1 02 01000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10 1 02 01000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архивного дела»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архивного дела»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658,8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658,8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658,8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658,8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38,2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38,2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«Повышение эффективности местного самоуправления и реализации молодежной политике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8 250,3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8 267,3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«Молодежь городского округа Звездный городок Московской области»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8 250,3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8 267,3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бюджетное учреждение по работе с молодёжью "Молодёжный Центр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"Галактика"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8 250,3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8 267,3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деятельности Муниципального бюджетного учреждения по работе с молодёжью "Молодёжный Центр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"Галактика"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8 250,3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8 267,3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8 250,3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8 267,3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7 750,3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7 767,3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Мероприятия по организации работы с молодежью городского округа Звездный городок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организации работы с молодежью городского округа Звездный городок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11 1 02 01000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11 1 02 01000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11 1 02 01000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Подпрограмма «Развитие системы информирования населения о деятельности органов местного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самоуправления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Обеспечение подпрограммы «Развитие системы информирования населения о деятельности органов местного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самоуправления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подпрограммы «Развитие системы информирования </w:t>
            </w: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населения о деятельности органов местного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самоуправления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Московской области»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11 2 01 01000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«Социальная защита населения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3 065,0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3 134,0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«Социальная поддержка граждан»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3 065,0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3 134,0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«Социальная поддержка граждан»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Организация отдыха, оздоровления, занятости детей и молодёжи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Социальное обеспечение и иные выплаты населению </w:t>
            </w:r>
            <w:r w:rsidRPr="00260203">
              <w:rPr>
                <w:rFonts w:ascii="Arial" w:eastAsia="Times New Roman" w:hAnsi="Arial" w:cs="Arial"/>
                <w:sz w:val="18"/>
                <w:szCs w:val="18"/>
              </w:rPr>
              <w:br/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Компенсация  стоимости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путёвок  для детей и молодёжи в санаторно-курортные учреждения и загородные оздоровительные лагеря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Пособия, компенсации и иные социальные выплаты гражданам, кроме публичных нормативных обязательств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321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Организация лагеря дневного пребывания на базе МБОУ СОШ имени В.М. Комарова с углублённым изучением английского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языка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 МО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12 1 01 02000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12 1 01 02000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12 1 01 02000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Организация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2 124,0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2 156,0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Предоставление гражданам субсидий на оплату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жилого  помещения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и коммунальных услуг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252,0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263,0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248,7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259,2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313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248,7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259,2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1 872,0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1 893,0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1 359,9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1 380,9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1 359,9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1 380,9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512,1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512,1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512,1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512,1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Субвенция из бюджета Московской области "Обеспечение полноценным питанием беременных женщин, кормящих матерей, а также детей в возрасте до трех лет в Московской области"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941,0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978,0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12 1 03 62080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941,0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978,0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12 1 03 62080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941,0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978,0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12 1 03 62080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941,0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978,0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 «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Доступная среда в городском округе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«Доступная среда в городском округе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«Доступная среда в городском округе Звездный городок»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физической культуры и спорта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13 0 00 00000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муниципальной программы «Развитие физической культуры и спорта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13 0 01 00000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«Развитие физической культуры и спорта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13 0 01 01000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13 0 01 01000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13 0 01 01000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«Цифровой городской округ Звездный городок» на 2018-2022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12 506,6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12 423,8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10 837,6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10 843,8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казенное учреждение городского округа Звездный городок "Многофункциональный центр предоставления государственных и муниципальных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услуг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10 837,6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10 843,8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деятельности Муниципального казенного учреждения городского округа Звездный городок "Многофункциональный центр предоставления государственных и муниципальных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услуг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 ЗАТО городского округа Звездный городок"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10 837,6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10 843,8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9 741,8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9 741,8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9 741,8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9 741,8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1 095,7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1 102,0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1 095,7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1 102,0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Пособия, компенсации и иные социальные выплаты гражданам, кроме публичных нормативных обязательств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321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информационной и технической инфраструктуры экосистемы цифровой экономики»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14 2 00 00000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1 669,0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1 580,0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Обеспечение подпрограммы «Развитие </w:t>
            </w: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информационной и технической инфраструктуры экосистемы цифровой экономики»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14 2 01 00000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1 669,0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1 580,0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</w:t>
            </w:r>
            <w:proofErr w:type="gramStart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подпрограммы  «</w:t>
            </w:r>
            <w:proofErr w:type="gramEnd"/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Развитие информационной и технической инфраструктуры экосистемы цифровой экономики»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1 580,0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1 580,0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1 580,0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1 580,0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1 580,0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1 580,0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Субсидия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14 2 01 60940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14 2 01 60940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14 2 01 60940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Софинансирование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2 01 S0940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2 01 S0940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14 2 01 S0940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«Архитектура и градостроительство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муниципальной программы «Архитектура и градостроительство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15 0 01 00000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«Архитектура и градостроительство городского округа Звездный городок Московской области»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«Жилище» на 2017-2021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16 0 00 00000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«Обеспечение жильем молодых семей»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16 1 00 00000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«Обеспечение жильем молодых семей»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16 1 01 00000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«Обеспечение жильем молодых семей»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16 1 01 01000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16 1 01 01000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выплаты населению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16 1 01 01000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360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Итого по муниципальным программам городского округа Звездный городок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455 985,9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319 116,8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органов государственной власти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3 671,3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3 671,3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2 180,5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2 180,5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 "Руководство и управление в сфере установленных функций органов государственной власти субъектов РФ и органов местного самоуправления"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2 180,5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2 180,5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1 509,8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1 509,8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Расходы на выплаты персоналу государственных </w:t>
            </w: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(муниципальных) органов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95 0 01 01000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1 509,8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1 509,8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670,7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670,7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670,7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670,7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Председатель контрольно-счетной палаты муниципального образования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95 0 04 00000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1 490,8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1 490,8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 "Председатель контрольно-счетной палаты муниципального образования"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95 0 04 01000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1 490,8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1 490,8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95 0 04 01000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1 490,8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1 490,8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95 0 04 01000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1 490,8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1 490,8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Итого непрограммные расходы "Контрольно-счетная </w:t>
            </w:r>
            <w:proofErr w:type="gramStart"/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палата</w:t>
            </w:r>
            <w:proofErr w:type="gramEnd"/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ЗАТО городской округ Звездный городок Московской области"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3 671,3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3 671,3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органов государственной власти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5 181,7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5 181,7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3 331,8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3 331,8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 "Руководство и управление в сфере установленных функций органов государственной власти субъектов РФ и органов местного самоуправления"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3 331,8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3 331,8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1 930,1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1 930,1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1 930,1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1 930,1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1 396,8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1 396,8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1 396,8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1 396,8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Исполнение судебных актов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Председатель Совета депутатов муниципального образования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1 849,8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1 849,8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 "Председатель Совета депутатов муниципального образования"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95 0 03 01000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1 849,8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1 849,8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95 0 03 01000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1 849,8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1 849,8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95 0 03 01000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1 849,8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1 849,8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Итого непрограммные расходы "Совет депутатов городского округа Звездный городок Московской области"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5 181,7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5 181,7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органов государственной власти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2 304,8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2 304,8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Глава городского округа Звездный городок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2 304,8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2 304,8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 "Глава городского округа Звездный городок Московской области"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95 0 02 01000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2 304,8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2 304,8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95 0 02 01000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2 304,8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2 304,8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95 0 02 01000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2 304,8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2 304,8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Итого непрограммные расходы "Глава городского округа Звездный городок Московской области"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2 304,8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2 304,8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городского округа Звездный городок Московской области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99 0 00 00000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3 100,0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3 100,0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Аварийный запас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99 0 01 00000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99 0 01 01000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99 0 01 01000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99 0 01 01000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Содержание и обслуживание муниципальной казны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99 0 02 00000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99 0 02 01000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99 0 02 01000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99 0 02 01000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99 0 03 00000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99 0 03 01000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99 0 03 01000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99 0 03 01000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Итого непрограммных расходов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14 257,8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14 257,8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5 831,0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12 260,5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90 0 00 00000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>900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5 831,0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sz w:val="18"/>
                <w:szCs w:val="18"/>
              </w:rPr>
              <w:t xml:space="preserve">12 260,5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Итого условно утвержденные расходы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5 831,0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12 260,5  </w:t>
            </w:r>
          </w:p>
        </w:tc>
      </w:tr>
      <w:tr w:rsidR="00290A69" w:rsidRPr="00260203" w:rsidTr="00260203"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A69" w:rsidRPr="00260203" w:rsidRDefault="00290A69" w:rsidP="00290A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476 074,6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A69" w:rsidRPr="00260203" w:rsidRDefault="00290A69" w:rsidP="00290A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602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345 635,0  </w:t>
            </w:r>
          </w:p>
        </w:tc>
      </w:tr>
    </w:tbl>
    <w:p w:rsidR="006F5B51" w:rsidRPr="00260203" w:rsidRDefault="006F5B51" w:rsidP="00290A69">
      <w:pPr>
        <w:rPr>
          <w:rFonts w:ascii="Arial" w:hAnsi="Arial" w:cs="Arial"/>
          <w:sz w:val="18"/>
          <w:szCs w:val="18"/>
        </w:rPr>
      </w:pPr>
    </w:p>
    <w:sectPr w:rsidR="006F5B51" w:rsidRPr="00260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1716"/>
    <w:rsid w:val="00260203"/>
    <w:rsid w:val="00290A69"/>
    <w:rsid w:val="006F5B51"/>
    <w:rsid w:val="00851716"/>
    <w:rsid w:val="00863436"/>
    <w:rsid w:val="0098745B"/>
    <w:rsid w:val="00E9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9D851E-0826-4FE7-AB25-D3655AB6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17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51716"/>
    <w:rPr>
      <w:color w:val="800080"/>
      <w:u w:val="single"/>
    </w:rPr>
  </w:style>
  <w:style w:type="paragraph" w:customStyle="1" w:styleId="xl69">
    <w:name w:val="xl69"/>
    <w:basedOn w:val="a"/>
    <w:rsid w:val="0085171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70">
    <w:name w:val="xl70"/>
    <w:basedOn w:val="a"/>
    <w:rsid w:val="0085171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71">
    <w:name w:val="xl71"/>
    <w:basedOn w:val="a"/>
    <w:rsid w:val="0085171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"/>
    <w:rsid w:val="00851716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a"/>
    <w:rsid w:val="0085171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85171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85171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85171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85171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79">
    <w:name w:val="xl79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0">
    <w:name w:val="xl80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1">
    <w:name w:val="xl81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a"/>
    <w:rsid w:val="008517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4">
    <w:name w:val="xl94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5">
    <w:name w:val="xl95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6">
    <w:name w:val="xl96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7">
    <w:name w:val="xl97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8">
    <w:name w:val="xl98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9">
    <w:name w:val="xl99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8517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11">
    <w:name w:val="xl111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12">
    <w:name w:val="xl112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8517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260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02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7641</Words>
  <Characters>43557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Olga</cp:lastModifiedBy>
  <cp:revision>9</cp:revision>
  <cp:lastPrinted>2018-12-27T12:50:00Z</cp:lastPrinted>
  <dcterms:created xsi:type="dcterms:W3CDTF">2018-12-24T11:47:00Z</dcterms:created>
  <dcterms:modified xsi:type="dcterms:W3CDTF">2018-12-27T12:50:00Z</dcterms:modified>
</cp:coreProperties>
</file>