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A5D" w:rsidRPr="00686A5D" w:rsidRDefault="00686A5D" w:rsidP="00151747">
      <w:pPr>
        <w:pStyle w:val="ConsPlusTitle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6A5D">
        <w:rPr>
          <w:rFonts w:ascii="Times New Roman" w:hAnsi="Times New Roman" w:cs="Times New Roman"/>
          <w:sz w:val="28"/>
          <w:szCs w:val="28"/>
        </w:rPr>
        <w:t>О предоставлении государственной услуги по приему, регистрации и разрешению заявлений.</w:t>
      </w:r>
    </w:p>
    <w:p w:rsidR="00686A5D" w:rsidRDefault="00686A5D" w:rsidP="00151747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B106C" w:rsidRPr="005B106C" w:rsidRDefault="00DF1066" w:rsidP="00151747">
      <w:pPr>
        <w:pStyle w:val="ConsPlusTitle"/>
        <w:widowControl/>
        <w:ind w:firstLine="540"/>
        <w:jc w:val="both"/>
        <w:rPr>
          <w:rFonts w:ascii="Times New Roman" w:hAnsi="Times New Roman" w:cs="Times New Roman"/>
          <w:bCs w:val="0"/>
          <w:sz w:val="28"/>
          <w:szCs w:val="28"/>
        </w:rPr>
      </w:pPr>
      <w:proofErr w:type="gramStart"/>
      <w:r w:rsidRPr="00DF1066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Федеральным </w:t>
      </w:r>
      <w:hyperlink r:id="rId6" w:history="1">
        <w:r w:rsidRPr="00DF1066">
          <w:rPr>
            <w:rFonts w:ascii="Times New Roman" w:hAnsi="Times New Roman" w:cs="Times New Roman"/>
            <w:b w:val="0"/>
            <w:sz w:val="28"/>
            <w:szCs w:val="28"/>
          </w:rPr>
          <w:t>законом</w:t>
        </w:r>
      </w:hyperlink>
      <w:r w:rsidRPr="00DF1066">
        <w:rPr>
          <w:rFonts w:ascii="Times New Roman" w:hAnsi="Times New Roman" w:cs="Times New Roman"/>
          <w:b w:val="0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 и </w:t>
      </w:r>
      <w:hyperlink r:id="rId7" w:history="1">
        <w:r w:rsidRPr="00DF1066">
          <w:rPr>
            <w:rFonts w:ascii="Times New Roman" w:hAnsi="Times New Roman" w:cs="Times New Roman"/>
            <w:b w:val="0"/>
            <w:sz w:val="28"/>
            <w:szCs w:val="28"/>
          </w:rPr>
          <w:t>постановлением</w:t>
        </w:r>
      </w:hyperlink>
      <w:r w:rsidRPr="00DF1066">
        <w:rPr>
          <w:rFonts w:ascii="Times New Roman" w:hAnsi="Times New Roman" w:cs="Times New Roman"/>
          <w:b w:val="0"/>
          <w:sz w:val="28"/>
          <w:szCs w:val="28"/>
        </w:rPr>
        <w:t xml:space="preserve"> Правительства Российской Федерации от 16 мая 2011 г. N 373 "О разработке и утверждении административных регламентов исполнения государственных функций и предоставления государственных услуг"</w:t>
      </w:r>
      <w:r w:rsidR="00151747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5B106C">
        <w:rPr>
          <w:rFonts w:ascii="Times New Roman" w:hAnsi="Times New Roman" w:cs="Times New Roman"/>
          <w:b w:val="0"/>
          <w:sz w:val="28"/>
          <w:szCs w:val="28"/>
        </w:rPr>
        <w:t xml:space="preserve">на основании </w:t>
      </w:r>
      <w:r w:rsidRPr="00DF1066">
        <w:rPr>
          <w:rFonts w:ascii="Times New Roman" w:hAnsi="Times New Roman" w:cs="Times New Roman"/>
          <w:b w:val="0"/>
          <w:sz w:val="28"/>
          <w:szCs w:val="28"/>
        </w:rPr>
        <w:t>приказа МВД РФ от 1 марта 2012 г. № 140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51747">
        <w:rPr>
          <w:rFonts w:ascii="Times New Roman" w:hAnsi="Times New Roman" w:cs="Times New Roman"/>
          <w:b w:val="0"/>
          <w:sz w:val="28"/>
          <w:szCs w:val="28"/>
        </w:rPr>
        <w:t>«О</w:t>
      </w:r>
      <w:r w:rsidR="00151747" w:rsidRPr="00151747">
        <w:rPr>
          <w:rFonts w:ascii="Times New Roman" w:hAnsi="Times New Roman" w:cs="Times New Roman"/>
          <w:b w:val="0"/>
          <w:sz w:val="28"/>
          <w:szCs w:val="28"/>
        </w:rPr>
        <w:t>б утверждении административного регламента</w:t>
      </w:r>
      <w:r w:rsidR="00151747">
        <w:rPr>
          <w:rFonts w:ascii="Times New Roman" w:hAnsi="Times New Roman" w:cs="Times New Roman"/>
          <w:b w:val="0"/>
          <w:sz w:val="28"/>
          <w:szCs w:val="28"/>
        </w:rPr>
        <w:t xml:space="preserve"> М</w:t>
      </w:r>
      <w:r w:rsidR="00151747" w:rsidRPr="00151747">
        <w:rPr>
          <w:rFonts w:ascii="Times New Roman" w:hAnsi="Times New Roman" w:cs="Times New Roman"/>
          <w:b w:val="0"/>
          <w:sz w:val="28"/>
          <w:szCs w:val="28"/>
        </w:rPr>
        <w:t>инистерства</w:t>
      </w:r>
      <w:proofErr w:type="gramEnd"/>
      <w:r w:rsidR="00151747" w:rsidRPr="0015174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151747" w:rsidRPr="00151747">
        <w:rPr>
          <w:rFonts w:ascii="Times New Roman" w:hAnsi="Times New Roman" w:cs="Times New Roman"/>
          <w:b w:val="0"/>
          <w:sz w:val="28"/>
          <w:szCs w:val="28"/>
        </w:rPr>
        <w:t xml:space="preserve">внутренних дел </w:t>
      </w:r>
      <w:r w:rsidR="00151747">
        <w:rPr>
          <w:rFonts w:ascii="Times New Roman" w:hAnsi="Times New Roman" w:cs="Times New Roman"/>
          <w:b w:val="0"/>
          <w:sz w:val="28"/>
          <w:szCs w:val="28"/>
        </w:rPr>
        <w:t>Р</w:t>
      </w:r>
      <w:r w:rsidR="00151747" w:rsidRPr="00151747">
        <w:rPr>
          <w:rFonts w:ascii="Times New Roman" w:hAnsi="Times New Roman" w:cs="Times New Roman"/>
          <w:b w:val="0"/>
          <w:sz w:val="28"/>
          <w:szCs w:val="28"/>
        </w:rPr>
        <w:t xml:space="preserve">оссийской </w:t>
      </w:r>
      <w:r w:rsidR="00151747">
        <w:rPr>
          <w:rFonts w:ascii="Times New Roman" w:hAnsi="Times New Roman" w:cs="Times New Roman"/>
          <w:b w:val="0"/>
          <w:sz w:val="28"/>
          <w:szCs w:val="28"/>
        </w:rPr>
        <w:t>Ф</w:t>
      </w:r>
      <w:r w:rsidR="00151747" w:rsidRPr="00151747">
        <w:rPr>
          <w:rFonts w:ascii="Times New Roman" w:hAnsi="Times New Roman" w:cs="Times New Roman"/>
          <w:b w:val="0"/>
          <w:sz w:val="28"/>
          <w:szCs w:val="28"/>
        </w:rPr>
        <w:t>едерации</w:t>
      </w:r>
      <w:r w:rsidR="0015174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51747" w:rsidRPr="00151747">
        <w:rPr>
          <w:rFonts w:ascii="Times New Roman" w:hAnsi="Times New Roman" w:cs="Times New Roman"/>
          <w:b w:val="0"/>
          <w:sz w:val="28"/>
          <w:szCs w:val="28"/>
        </w:rPr>
        <w:t>предоставления государственной услуги по приему,</w:t>
      </w:r>
      <w:r w:rsidR="0015174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51747" w:rsidRPr="00151747">
        <w:rPr>
          <w:rFonts w:ascii="Times New Roman" w:hAnsi="Times New Roman" w:cs="Times New Roman"/>
          <w:b w:val="0"/>
          <w:sz w:val="28"/>
          <w:szCs w:val="28"/>
        </w:rPr>
        <w:t>регистрации и разрешению в территориальных органах</w:t>
      </w:r>
      <w:r w:rsidR="00151747">
        <w:rPr>
          <w:rFonts w:ascii="Times New Roman" w:hAnsi="Times New Roman" w:cs="Times New Roman"/>
          <w:b w:val="0"/>
          <w:sz w:val="28"/>
          <w:szCs w:val="28"/>
        </w:rPr>
        <w:t xml:space="preserve"> М</w:t>
      </w:r>
      <w:r w:rsidR="00151747" w:rsidRPr="00151747">
        <w:rPr>
          <w:rFonts w:ascii="Times New Roman" w:hAnsi="Times New Roman" w:cs="Times New Roman"/>
          <w:b w:val="0"/>
          <w:sz w:val="28"/>
          <w:szCs w:val="28"/>
        </w:rPr>
        <w:t xml:space="preserve">инистерства внутренних дел </w:t>
      </w:r>
      <w:r w:rsidR="00151747">
        <w:rPr>
          <w:rFonts w:ascii="Times New Roman" w:hAnsi="Times New Roman" w:cs="Times New Roman"/>
          <w:b w:val="0"/>
          <w:sz w:val="28"/>
          <w:szCs w:val="28"/>
        </w:rPr>
        <w:t>Р</w:t>
      </w:r>
      <w:r w:rsidR="00151747" w:rsidRPr="00151747">
        <w:rPr>
          <w:rFonts w:ascii="Times New Roman" w:hAnsi="Times New Roman" w:cs="Times New Roman"/>
          <w:b w:val="0"/>
          <w:sz w:val="28"/>
          <w:szCs w:val="28"/>
        </w:rPr>
        <w:t xml:space="preserve">оссийской </w:t>
      </w:r>
      <w:r w:rsidR="00151747">
        <w:rPr>
          <w:rFonts w:ascii="Times New Roman" w:hAnsi="Times New Roman" w:cs="Times New Roman"/>
          <w:b w:val="0"/>
          <w:sz w:val="28"/>
          <w:szCs w:val="28"/>
        </w:rPr>
        <w:t>Ф</w:t>
      </w:r>
      <w:r w:rsidR="00151747" w:rsidRPr="00151747">
        <w:rPr>
          <w:rFonts w:ascii="Times New Roman" w:hAnsi="Times New Roman" w:cs="Times New Roman"/>
          <w:b w:val="0"/>
          <w:sz w:val="28"/>
          <w:szCs w:val="28"/>
        </w:rPr>
        <w:t>едерации</w:t>
      </w:r>
      <w:r w:rsidR="0015174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51747" w:rsidRPr="00151747">
        <w:rPr>
          <w:rFonts w:ascii="Times New Roman" w:hAnsi="Times New Roman" w:cs="Times New Roman"/>
          <w:b w:val="0"/>
          <w:sz w:val="28"/>
          <w:szCs w:val="28"/>
        </w:rPr>
        <w:t>заявлений, сообщений и иной информации о преступлениях,</w:t>
      </w:r>
      <w:r w:rsidR="0015174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51747" w:rsidRPr="00151747">
        <w:rPr>
          <w:rFonts w:ascii="Times New Roman" w:hAnsi="Times New Roman" w:cs="Times New Roman"/>
          <w:b w:val="0"/>
          <w:sz w:val="28"/>
          <w:szCs w:val="28"/>
        </w:rPr>
        <w:t>об административных правонарушениях, о происшествиях</w:t>
      </w:r>
      <w:r w:rsidR="00151747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DF1066">
        <w:rPr>
          <w:rFonts w:ascii="Times New Roman" w:hAnsi="Times New Roman" w:cs="Times New Roman"/>
          <w:b w:val="0"/>
          <w:sz w:val="28"/>
          <w:szCs w:val="28"/>
        </w:rPr>
        <w:t>Отделом полиции №2 предоставляется государственная услуга по приему, регистрации и разрешению заявлений, сообщений и иной информации о преступлениях, об административных правонарушениях, о происшествия</w:t>
      </w:r>
      <w:r w:rsidR="005B106C">
        <w:rPr>
          <w:rFonts w:ascii="Times New Roman" w:hAnsi="Times New Roman" w:cs="Times New Roman"/>
          <w:b w:val="0"/>
          <w:sz w:val="28"/>
          <w:szCs w:val="28"/>
        </w:rPr>
        <w:t>х:</w:t>
      </w:r>
      <w:proofErr w:type="gramEnd"/>
    </w:p>
    <w:p w:rsidR="005B106C" w:rsidRPr="005B106C" w:rsidRDefault="005B106C" w:rsidP="005B106C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106C">
        <w:rPr>
          <w:rFonts w:ascii="Times New Roman" w:hAnsi="Times New Roman" w:cs="Times New Roman"/>
          <w:bCs/>
          <w:sz w:val="28"/>
          <w:szCs w:val="28"/>
        </w:rPr>
        <w:t>1. Прием, регистрация и разрешение следующих заявлений:</w:t>
      </w:r>
    </w:p>
    <w:p w:rsidR="005B106C" w:rsidRPr="005B106C" w:rsidRDefault="005B106C" w:rsidP="005B106C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106C">
        <w:rPr>
          <w:rFonts w:ascii="Times New Roman" w:hAnsi="Times New Roman" w:cs="Times New Roman"/>
          <w:bCs/>
          <w:sz w:val="28"/>
          <w:szCs w:val="28"/>
        </w:rPr>
        <w:t>1.1. О преступлении - заявление о преступлении, подписанное заявителем; протокол принятия устного заявления о преступлении; заявление о явке с повинной; протокол явки с повинной; постановление прокурора о направлении соответствующих материалов в орган предварительного расследования для решения вопроса об уголовном преследовании; рапорт сотрудника органов внутренних дел об обнаружении признаков преступления; поручение прокурора (руководителя следственного органа) о проведении проверки по сообщению о преступлении, распространенному в средствах массовой информации; заявление потерпевшего или его законного представителя по уголовному делу частного обвинения; анонимное заявление, содержащее данные о признаках совершенного или готовящегося террористического акта.</w:t>
      </w:r>
    </w:p>
    <w:p w:rsidR="005B106C" w:rsidRPr="005B106C" w:rsidRDefault="005B106C" w:rsidP="005B106C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106C">
        <w:rPr>
          <w:rFonts w:ascii="Times New Roman" w:hAnsi="Times New Roman" w:cs="Times New Roman"/>
          <w:bCs/>
          <w:sz w:val="28"/>
          <w:szCs w:val="28"/>
        </w:rPr>
        <w:t>1.2. Об административном правонарушении - заявление гражданина, должностного и иного лица либо рапорт сотрудника органов внутренних дел, в котором содержатся сведения, указывающие на наличие события административного правонарушения.</w:t>
      </w:r>
    </w:p>
    <w:p w:rsidR="005B106C" w:rsidRPr="005B106C" w:rsidRDefault="005B106C" w:rsidP="005B106C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106C">
        <w:rPr>
          <w:rFonts w:ascii="Times New Roman" w:hAnsi="Times New Roman" w:cs="Times New Roman"/>
          <w:bCs/>
          <w:sz w:val="28"/>
          <w:szCs w:val="28"/>
        </w:rPr>
        <w:t xml:space="preserve">1.3. </w:t>
      </w:r>
      <w:proofErr w:type="gramStart"/>
      <w:r w:rsidRPr="005B106C">
        <w:rPr>
          <w:rFonts w:ascii="Times New Roman" w:hAnsi="Times New Roman" w:cs="Times New Roman"/>
          <w:bCs/>
          <w:sz w:val="28"/>
          <w:szCs w:val="28"/>
        </w:rPr>
        <w:t>О происшествии - заявление гражданина, должностного и иного лица либо рапорт сотрудника органов внутренних дел, в соответствии с которым требуется проведение проверочных действий с целью установления наличия или отсутствия признаков преступления либо повода для возбуждения дела об административном правонарушении (о событиях, угрожающих личной или общественной безопасности, в том числе о несчастных случаях, дорожно-транспортных происшествиях, авариях, катастрофах, чрезвычайных происшествиях, массовых беспорядках, массовых</w:t>
      </w:r>
      <w:proofErr w:type="gramEnd"/>
      <w:r w:rsidRPr="005B106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5B106C">
        <w:rPr>
          <w:rFonts w:ascii="Times New Roman" w:hAnsi="Times New Roman" w:cs="Times New Roman"/>
          <w:bCs/>
          <w:sz w:val="28"/>
          <w:szCs w:val="28"/>
        </w:rPr>
        <w:t>отравлениях</w:t>
      </w:r>
      <w:proofErr w:type="gramEnd"/>
      <w:r w:rsidRPr="005B106C">
        <w:rPr>
          <w:rFonts w:ascii="Times New Roman" w:hAnsi="Times New Roman" w:cs="Times New Roman"/>
          <w:bCs/>
          <w:sz w:val="28"/>
          <w:szCs w:val="28"/>
        </w:rPr>
        <w:t xml:space="preserve"> людей, стихийных бедствиях).</w:t>
      </w:r>
    </w:p>
    <w:p w:rsidR="005B106C" w:rsidRPr="005B106C" w:rsidRDefault="005B106C" w:rsidP="005B106C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106C">
        <w:rPr>
          <w:rFonts w:ascii="Times New Roman" w:hAnsi="Times New Roman" w:cs="Times New Roman"/>
          <w:bCs/>
          <w:sz w:val="28"/>
          <w:szCs w:val="28"/>
        </w:rPr>
        <w:t>2. Прием, регистрация и разрешение следующих сообщений:</w:t>
      </w:r>
    </w:p>
    <w:p w:rsidR="005B106C" w:rsidRPr="005B106C" w:rsidRDefault="005B106C" w:rsidP="005B106C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106C">
        <w:rPr>
          <w:rFonts w:ascii="Times New Roman" w:hAnsi="Times New Roman" w:cs="Times New Roman"/>
          <w:bCs/>
          <w:sz w:val="28"/>
          <w:szCs w:val="28"/>
        </w:rPr>
        <w:t xml:space="preserve">2.1. О преступлении - сообщение гражданина, должностного и иного лица, изложенное в устной форме, в котором содержится информация об обстоятельствах, указывающих на признаки совершенного или готовящегося </w:t>
      </w:r>
      <w:r w:rsidRPr="005B106C">
        <w:rPr>
          <w:rFonts w:ascii="Times New Roman" w:hAnsi="Times New Roman" w:cs="Times New Roman"/>
          <w:bCs/>
          <w:sz w:val="28"/>
          <w:szCs w:val="28"/>
        </w:rPr>
        <w:lastRenderedPageBreak/>
        <w:t>преступления; анонимное сообщение, содержащее данные о признаках совершенного или готовящегося террористического акта.</w:t>
      </w:r>
    </w:p>
    <w:p w:rsidR="005B106C" w:rsidRPr="005B106C" w:rsidRDefault="005B106C" w:rsidP="005B106C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106C">
        <w:rPr>
          <w:rFonts w:ascii="Times New Roman" w:hAnsi="Times New Roman" w:cs="Times New Roman"/>
          <w:bCs/>
          <w:sz w:val="28"/>
          <w:szCs w:val="28"/>
        </w:rPr>
        <w:t>2.2. Об административном правонарушении - сообщение, изложенное в устной форме, в котором содержатся сведения, указывающие на наличие события административного правонарушения.</w:t>
      </w:r>
    </w:p>
    <w:p w:rsidR="005B106C" w:rsidRPr="005B106C" w:rsidRDefault="005B106C" w:rsidP="005B106C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106C">
        <w:rPr>
          <w:rFonts w:ascii="Times New Roman" w:hAnsi="Times New Roman" w:cs="Times New Roman"/>
          <w:bCs/>
          <w:sz w:val="28"/>
          <w:szCs w:val="28"/>
        </w:rPr>
        <w:t xml:space="preserve">2.3. </w:t>
      </w:r>
      <w:proofErr w:type="gramStart"/>
      <w:r w:rsidRPr="005B106C">
        <w:rPr>
          <w:rFonts w:ascii="Times New Roman" w:hAnsi="Times New Roman" w:cs="Times New Roman"/>
          <w:bCs/>
          <w:sz w:val="28"/>
          <w:szCs w:val="28"/>
        </w:rPr>
        <w:t>О происшествии - изложенное в устной форме заявление гражданина, должностного и иного лица, которое требует проведения проверочных действий с целью установления наличия или отсутствия признаков преступления либо события административного правонарушения, а также сообщение о срабатывании охранно-пожарной и тревожной сигнализации на охраняемом подразделением вневедомственной охраны особо важном объекте, объекте повышенной опасности и жизнеобеспечения, объекте, подлежащем обязательной охране полицией.</w:t>
      </w:r>
      <w:proofErr w:type="gramEnd"/>
    </w:p>
    <w:p w:rsidR="005B106C" w:rsidRPr="005B106C" w:rsidRDefault="005B106C" w:rsidP="005B106C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106C">
        <w:rPr>
          <w:rFonts w:ascii="Times New Roman" w:hAnsi="Times New Roman" w:cs="Times New Roman"/>
          <w:bCs/>
          <w:sz w:val="28"/>
          <w:szCs w:val="28"/>
        </w:rPr>
        <w:t>Прием, проверку и разрешение заявлений и сообщений осуществляют должностные лица, уполномоченные руководителем (начальником) Отдела полиции №2.</w:t>
      </w:r>
    </w:p>
    <w:p w:rsidR="005B106C" w:rsidRPr="005B106C" w:rsidRDefault="005B106C" w:rsidP="005B106C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106C">
        <w:rPr>
          <w:rFonts w:ascii="Times New Roman" w:hAnsi="Times New Roman" w:cs="Times New Roman"/>
          <w:bCs/>
          <w:sz w:val="28"/>
          <w:szCs w:val="28"/>
        </w:rPr>
        <w:t>Конечным результатом предоставления государственной услуги является принятие следующего решения:</w:t>
      </w:r>
    </w:p>
    <w:p w:rsidR="005B106C" w:rsidRPr="005B106C" w:rsidRDefault="005B106C" w:rsidP="005B106C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106C">
        <w:rPr>
          <w:rFonts w:ascii="Times New Roman" w:hAnsi="Times New Roman" w:cs="Times New Roman"/>
          <w:bCs/>
          <w:sz w:val="28"/>
          <w:szCs w:val="28"/>
        </w:rPr>
        <w:t>1. О возбуждении уголовного дела.</w:t>
      </w:r>
    </w:p>
    <w:p w:rsidR="005B106C" w:rsidRPr="005B106C" w:rsidRDefault="005B106C" w:rsidP="005B106C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106C">
        <w:rPr>
          <w:rFonts w:ascii="Times New Roman" w:hAnsi="Times New Roman" w:cs="Times New Roman"/>
          <w:bCs/>
          <w:sz w:val="28"/>
          <w:szCs w:val="28"/>
        </w:rPr>
        <w:t>2. Об отказе в возбуждении уголовного дела.</w:t>
      </w:r>
    </w:p>
    <w:p w:rsidR="005B106C" w:rsidRPr="005B106C" w:rsidRDefault="005B106C" w:rsidP="005B106C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106C">
        <w:rPr>
          <w:rFonts w:ascii="Times New Roman" w:hAnsi="Times New Roman" w:cs="Times New Roman"/>
          <w:bCs/>
          <w:sz w:val="28"/>
          <w:szCs w:val="28"/>
        </w:rPr>
        <w:t>3. О передаче заявления (сообщения) о преступлении по подследственности или заявления по подсудности в суд по делам частного обвинения.</w:t>
      </w:r>
    </w:p>
    <w:p w:rsidR="005B106C" w:rsidRPr="005B106C" w:rsidRDefault="005B106C" w:rsidP="005B106C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106C">
        <w:rPr>
          <w:rFonts w:ascii="Times New Roman" w:hAnsi="Times New Roman" w:cs="Times New Roman"/>
          <w:bCs/>
          <w:sz w:val="28"/>
          <w:szCs w:val="28"/>
        </w:rPr>
        <w:t>4. О возбуждении дела об административном правонарушении.</w:t>
      </w:r>
    </w:p>
    <w:p w:rsidR="005B106C" w:rsidRPr="005B106C" w:rsidRDefault="005B106C" w:rsidP="005B106C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106C">
        <w:rPr>
          <w:rFonts w:ascii="Times New Roman" w:hAnsi="Times New Roman" w:cs="Times New Roman"/>
          <w:bCs/>
          <w:sz w:val="28"/>
          <w:szCs w:val="28"/>
        </w:rPr>
        <w:t>5. О вынесении определения об отказе в возбуждении дела об административном правонарушении.</w:t>
      </w:r>
    </w:p>
    <w:p w:rsidR="005B106C" w:rsidRPr="005B106C" w:rsidRDefault="005B106C" w:rsidP="005B106C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106C">
        <w:rPr>
          <w:rFonts w:ascii="Times New Roman" w:hAnsi="Times New Roman" w:cs="Times New Roman"/>
          <w:bCs/>
          <w:sz w:val="28"/>
          <w:szCs w:val="28"/>
        </w:rPr>
        <w:t>6. О передаче заявления (сообщения) о происшествии по подведомственности.</w:t>
      </w:r>
    </w:p>
    <w:p w:rsidR="005B106C" w:rsidRPr="005B106C" w:rsidRDefault="005B106C" w:rsidP="005B106C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106C">
        <w:rPr>
          <w:rFonts w:ascii="Times New Roman" w:hAnsi="Times New Roman" w:cs="Times New Roman"/>
          <w:bCs/>
          <w:sz w:val="28"/>
          <w:szCs w:val="28"/>
        </w:rPr>
        <w:t>7. О передаче заявления (сообщения) о происшествии в иной территориальный орган МВД России по территориальности.</w:t>
      </w:r>
    </w:p>
    <w:p w:rsidR="005B106C" w:rsidRPr="005B106C" w:rsidRDefault="005B106C" w:rsidP="005B106C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106C">
        <w:rPr>
          <w:rFonts w:ascii="Times New Roman" w:hAnsi="Times New Roman" w:cs="Times New Roman"/>
          <w:bCs/>
          <w:sz w:val="28"/>
          <w:szCs w:val="28"/>
        </w:rPr>
        <w:t>8. О приобщении заявления (сообщения) о происшествии к материалам ранее зарегистрированного сообщения о том же происшествии.</w:t>
      </w:r>
    </w:p>
    <w:p w:rsidR="005B106C" w:rsidRPr="005B106C" w:rsidRDefault="005B106C" w:rsidP="005B106C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106C">
        <w:rPr>
          <w:rFonts w:ascii="Times New Roman" w:hAnsi="Times New Roman" w:cs="Times New Roman"/>
          <w:bCs/>
          <w:sz w:val="28"/>
          <w:szCs w:val="28"/>
        </w:rPr>
        <w:t>9. О приобщении заявления о происшествии к материалам специального номенклатурного дела.</w:t>
      </w:r>
    </w:p>
    <w:p w:rsidR="005B106C" w:rsidRPr="005B106C" w:rsidRDefault="005B106C" w:rsidP="005B106C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106C">
        <w:rPr>
          <w:rFonts w:ascii="Times New Roman" w:hAnsi="Times New Roman" w:cs="Times New Roman"/>
          <w:bCs/>
          <w:sz w:val="28"/>
          <w:szCs w:val="28"/>
        </w:rPr>
        <w:t>10. О передаче заявления в подразделение делопроизводства и режима.</w:t>
      </w:r>
    </w:p>
    <w:p w:rsidR="005B106C" w:rsidRPr="005B106C" w:rsidRDefault="005B106C" w:rsidP="005B106C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416DD" w:rsidRPr="005B106C" w:rsidRDefault="005B106C" w:rsidP="005B106C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106C">
        <w:rPr>
          <w:rFonts w:ascii="Times New Roman" w:hAnsi="Times New Roman" w:cs="Times New Roman"/>
          <w:bCs/>
          <w:sz w:val="28"/>
          <w:szCs w:val="28"/>
        </w:rPr>
        <w:t>Процедура исполнения государственной услуги завершается путем направления заявителю ответов установленным способом.</w:t>
      </w:r>
    </w:p>
    <w:p w:rsidR="00686A5D" w:rsidRDefault="00686A5D" w:rsidP="00686A5D">
      <w:pPr>
        <w:tabs>
          <w:tab w:val="left" w:pos="3858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86A5D" w:rsidRDefault="00686A5D" w:rsidP="00686A5D">
      <w:pPr>
        <w:tabs>
          <w:tab w:val="left" w:pos="3858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86A5D" w:rsidRDefault="00686A5D" w:rsidP="00686A5D">
      <w:pPr>
        <w:tabs>
          <w:tab w:val="left" w:pos="3858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86A5D" w:rsidRDefault="00686A5D" w:rsidP="00686A5D">
      <w:pPr>
        <w:tabs>
          <w:tab w:val="left" w:pos="3858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A061F" w:rsidRDefault="00CA061F" w:rsidP="00686A5D">
      <w:pPr>
        <w:tabs>
          <w:tab w:val="left" w:pos="3858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A061F" w:rsidRDefault="00CA061F" w:rsidP="00686A5D">
      <w:pPr>
        <w:tabs>
          <w:tab w:val="left" w:pos="3858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A061F" w:rsidRDefault="00CA061F" w:rsidP="00686A5D">
      <w:pPr>
        <w:tabs>
          <w:tab w:val="left" w:pos="3858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86A5D" w:rsidRDefault="00686A5D" w:rsidP="00686A5D">
      <w:pPr>
        <w:tabs>
          <w:tab w:val="left" w:pos="3858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Образец заявления</w:t>
      </w:r>
    </w:p>
    <w:p w:rsidR="00686A5D" w:rsidRDefault="00686A5D" w:rsidP="00686A5D">
      <w:pPr>
        <w:tabs>
          <w:tab w:val="left" w:pos="3858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Начальнику ОП № 2</w:t>
      </w:r>
    </w:p>
    <w:p w:rsidR="00686A5D" w:rsidRDefault="00686A5D" w:rsidP="00686A5D">
      <w:pPr>
        <w:tabs>
          <w:tab w:val="left" w:pos="3858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МУ МВД России « Власиха»</w:t>
      </w:r>
    </w:p>
    <w:p w:rsidR="00686A5D" w:rsidRDefault="00686A5D" w:rsidP="00686A5D">
      <w:pPr>
        <w:tabs>
          <w:tab w:val="left" w:pos="3845"/>
          <w:tab w:val="left" w:pos="3953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О.А. Барабошкину</w:t>
      </w:r>
    </w:p>
    <w:p w:rsidR="00686A5D" w:rsidRDefault="00686A5D" w:rsidP="00686A5D">
      <w:pPr>
        <w:tabs>
          <w:tab w:val="left" w:pos="3858"/>
          <w:tab w:val="left" w:pos="3940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от_____________________________________</w:t>
      </w:r>
    </w:p>
    <w:p w:rsidR="00686A5D" w:rsidRDefault="00686A5D" w:rsidP="00686A5D">
      <w:pPr>
        <w:tabs>
          <w:tab w:val="left" w:pos="3940"/>
          <w:tab w:val="right" w:pos="935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проживающего:_________________________</w:t>
      </w:r>
    </w:p>
    <w:p w:rsidR="00686A5D" w:rsidRDefault="00686A5D" w:rsidP="00686A5D">
      <w:pPr>
        <w:tabs>
          <w:tab w:val="left" w:pos="3940"/>
          <w:tab w:val="right" w:pos="935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_______________________________________</w:t>
      </w:r>
    </w:p>
    <w:p w:rsidR="00686A5D" w:rsidRDefault="00686A5D" w:rsidP="00686A5D">
      <w:pPr>
        <w:tabs>
          <w:tab w:val="left" w:pos="3831"/>
          <w:tab w:val="left" w:pos="3940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место работы:___________________________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686A5D" w:rsidRDefault="00686A5D" w:rsidP="00686A5D">
      <w:pPr>
        <w:tabs>
          <w:tab w:val="left" w:pos="3831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контактный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тел._________________________</w:t>
      </w:r>
    </w:p>
    <w:p w:rsidR="00686A5D" w:rsidRPr="005A0543" w:rsidRDefault="00686A5D" w:rsidP="00686A5D">
      <w:pPr>
        <w:rPr>
          <w:rFonts w:ascii="Times New Roman" w:hAnsi="Times New Roman" w:cs="Times New Roman"/>
          <w:sz w:val="28"/>
          <w:szCs w:val="28"/>
        </w:rPr>
      </w:pPr>
    </w:p>
    <w:p w:rsidR="00686A5D" w:rsidRPr="005A0543" w:rsidRDefault="00686A5D" w:rsidP="00686A5D">
      <w:pPr>
        <w:rPr>
          <w:rFonts w:ascii="Times New Roman" w:hAnsi="Times New Roman" w:cs="Times New Roman"/>
          <w:sz w:val="28"/>
          <w:szCs w:val="28"/>
        </w:rPr>
      </w:pPr>
    </w:p>
    <w:p w:rsidR="00686A5D" w:rsidRDefault="00686A5D" w:rsidP="00686A5D">
      <w:pPr>
        <w:rPr>
          <w:rFonts w:ascii="Times New Roman" w:hAnsi="Times New Roman" w:cs="Times New Roman"/>
          <w:sz w:val="28"/>
          <w:szCs w:val="28"/>
        </w:rPr>
      </w:pPr>
    </w:p>
    <w:p w:rsidR="00686A5D" w:rsidRDefault="00686A5D" w:rsidP="00686A5D">
      <w:pPr>
        <w:tabs>
          <w:tab w:val="left" w:pos="3220"/>
        </w:tabs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Я В Л Е Н И Е</w:t>
      </w:r>
    </w:p>
    <w:p w:rsidR="00686A5D" w:rsidRDefault="00686A5D" w:rsidP="00686A5D">
      <w:pPr>
        <w:rPr>
          <w:rFonts w:ascii="Times New Roman" w:hAnsi="Times New Roman" w:cs="Times New Roman"/>
          <w:sz w:val="28"/>
          <w:szCs w:val="28"/>
        </w:rPr>
      </w:pPr>
    </w:p>
    <w:p w:rsidR="00686A5D" w:rsidRDefault="00686A5D" w:rsidP="00686A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86A5D" w:rsidRDefault="00686A5D" w:rsidP="00686A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ст. ст. 306, 307 УК РФ об уголовной ответственности за дачу заведомо ложных показаний и за заведомо ложный донос предупрежден (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)______________________________________________________________________________________________________________________________</w:t>
      </w:r>
    </w:p>
    <w:p w:rsidR="00686A5D" w:rsidRPr="003B7428" w:rsidRDefault="00686A5D" w:rsidP="00686A5D">
      <w:pPr>
        <w:tabs>
          <w:tab w:val="left" w:pos="2676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0"/>
          <w:szCs w:val="20"/>
        </w:rPr>
        <w:t>(число, месяц, год, подпись заявителя)</w:t>
      </w:r>
      <w:bookmarkStart w:id="0" w:name="_GoBack"/>
      <w:bookmarkEnd w:id="0"/>
    </w:p>
    <w:sectPr w:rsidR="00686A5D" w:rsidRPr="003B7428" w:rsidSect="00CA061F"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1066"/>
    <w:rsid w:val="00151747"/>
    <w:rsid w:val="002B0213"/>
    <w:rsid w:val="005B106C"/>
    <w:rsid w:val="00686A5D"/>
    <w:rsid w:val="00833851"/>
    <w:rsid w:val="00A6329B"/>
    <w:rsid w:val="00C95EAF"/>
    <w:rsid w:val="00CA061F"/>
    <w:rsid w:val="00DB3756"/>
    <w:rsid w:val="00DD7244"/>
    <w:rsid w:val="00DF1066"/>
    <w:rsid w:val="00E41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A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F10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DF10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B10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536F02F2C12B03C8887CB4EA26B9E7AEAC12E607E736DC575CA4F42FCEBBE47FC9FFB6C9F437D9Ed5IE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536F02F2C12B03C8887CB4EA26B9E7AEAC2246D79776DC575CA4F42FCEBBE47FC9FFB6C9F437C95d5ID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84B5C-5660-4294-BFEB-60E98A612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1030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ллр</Company>
  <LinksUpToDate>false</LinksUpToDate>
  <CharactersWithSpaces>6892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AdmZato</cp:lastModifiedBy>
  <cp:revision>2</cp:revision>
  <cp:lastPrinted>2014-04-09T09:21:00Z</cp:lastPrinted>
  <dcterms:created xsi:type="dcterms:W3CDTF">2014-05-22T07:11:00Z</dcterms:created>
  <dcterms:modified xsi:type="dcterms:W3CDTF">2014-05-22T07:11:00Z</dcterms:modified>
</cp:coreProperties>
</file>