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6F9" w:rsidRDefault="008E66F9" w:rsidP="008E66F9">
      <w:pPr>
        <w:jc w:val="center"/>
        <w:rPr>
          <w:rFonts w:ascii="Times New Roman" w:hAnsi="Times New Roman" w:cs="Times New Roman"/>
          <w:sz w:val="28"/>
          <w:szCs w:val="28"/>
        </w:rPr>
      </w:pPr>
      <w:r w:rsidRPr="00C739D3">
        <w:rPr>
          <w:rFonts w:ascii="Times New Roman" w:hAnsi="Times New Roman" w:cs="Times New Roman"/>
          <w:sz w:val="28"/>
          <w:szCs w:val="28"/>
        </w:rPr>
        <w:t>Правила поведения населения в лесах, о мерах административной и уголовной ответственности за нарушение требований пожарной безопасности</w:t>
      </w:r>
    </w:p>
    <w:p w:rsidR="008E66F9" w:rsidRDefault="008E66F9" w:rsidP="008E66F9">
      <w:pPr>
        <w:shd w:val="clear" w:color="auto" w:fill="FFFFFF"/>
        <w:spacing w:before="150" w:after="150" w:line="408" w:lineRule="atLeast"/>
        <w:ind w:right="75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4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цель профилактических рейдов - контроль за пожарной обстановкой в лесах Подмосковья, который ведется на протяжении всего пожароопасного сезона. Он включает в себя наблюдение, сбор и обработку данных о степени пожарной опасности в лесу по условиям погоды. Но самая важная цель таких рейдов – не допустить возникновения лесных пожаров по вине человека. Причиной большинства возгораний является халатность людей.</w:t>
      </w:r>
    </w:p>
    <w:p w:rsidR="008E66F9" w:rsidRPr="00E754D1" w:rsidRDefault="008E66F9" w:rsidP="008E66F9">
      <w:pPr>
        <w:shd w:val="clear" w:color="auto" w:fill="FFFFFF"/>
        <w:spacing w:before="150" w:after="150" w:line="408" w:lineRule="atLeast"/>
        <w:ind w:right="75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4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Инспекторы подробно объясняют гражданам о правилах безопасного поведения в лесах и предупреждают о размере штрафов за разведенные костры, а в случае нарушения особого противопожарного режима участники рейда выписывают штрафы. В основном штрафуют граждан, нарушивших статью 8.32 КоАП. По этой статье в условиях особого противопожарного режима штраф за разведение костров в лесах может достигнуть 5 тысяч рублей.</w:t>
      </w:r>
    </w:p>
    <w:p w:rsidR="008E66F9" w:rsidRPr="00E754D1" w:rsidRDefault="008E66F9" w:rsidP="008E66F9">
      <w:pPr>
        <w:shd w:val="clear" w:color="auto" w:fill="FFFFFF"/>
        <w:spacing w:before="150" w:after="150" w:line="408" w:lineRule="atLeast"/>
        <w:ind w:left="75" w:right="75" w:firstLine="6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4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избежание несчастных случаев на природе и штрафов за несоблюдение противопожарного режима, специалисты совет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уют выполнять следующие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правила: 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- - </w:t>
      </w:r>
      <w:r w:rsidRPr="00E754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никогда не поджигайте сухую траву на полях или полянах в лесу. Если вы увидите, как это делают другие, постарайтесь их остановить и объяснить, чем опасны травяные палы;</w:t>
      </w:r>
    </w:p>
    <w:p w:rsidR="008E66F9" w:rsidRPr="00E754D1" w:rsidRDefault="008E66F9" w:rsidP="008E66F9">
      <w:pPr>
        <w:shd w:val="clear" w:color="auto" w:fill="FFFFFF"/>
        <w:spacing w:before="150" w:after="150" w:line="408" w:lineRule="atLeast"/>
        <w:ind w:left="75"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4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никогда не разводите костер в сухом лесу или на торфянике. Прежде всего, убедитесь, что кострище располагается на минеральной почве (песке или глине). Прежде чем развести костер, сгребите лесную подстилку с кострища и вокруг нее в радиусе одного метра;</w:t>
      </w:r>
    </w:p>
    <w:p w:rsidR="008E66F9" w:rsidRPr="00E754D1" w:rsidRDefault="008E66F9" w:rsidP="008E66F9">
      <w:pPr>
        <w:shd w:val="clear" w:color="auto" w:fill="FFFFFF"/>
        <w:spacing w:before="150" w:after="150" w:line="408" w:lineRule="atLeast"/>
        <w:ind w:left="75"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4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хорошо залейте костер перед уходом. После этого разгребите золу и убедитесь, что под ней не сохранилось тлеющих углей, если сохранились – то залейте еще раз. Не уходите от залитого костра, пока от него идет дым или пар. О том, чем заливать костер, позаботьтесь заранее;</w:t>
      </w:r>
    </w:p>
    <w:p w:rsidR="008E66F9" w:rsidRPr="00E754D1" w:rsidRDefault="008E66F9" w:rsidP="008E66F9">
      <w:pPr>
        <w:shd w:val="clear" w:color="auto" w:fill="FFFFFF"/>
        <w:spacing w:before="150" w:after="150" w:line="408" w:lineRule="atLeast"/>
        <w:ind w:left="75"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4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никогда не бросайте непотушенные спички или сигареты;</w:t>
      </w:r>
    </w:p>
    <w:p w:rsidR="008E66F9" w:rsidRPr="00E754D1" w:rsidRDefault="008E66F9" w:rsidP="008E66F9">
      <w:pPr>
        <w:shd w:val="clear" w:color="auto" w:fill="FFFFFF"/>
        <w:spacing w:before="150" w:after="150" w:line="408" w:lineRule="atLeast"/>
        <w:ind w:left="75"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4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заезжайте в лес на автомобилях и особенно мотоциклах. Искры из глушителя могут вызвать пожар, особенно в сухом лесу с лишайниковым покровом;</w:t>
      </w:r>
    </w:p>
    <w:p w:rsidR="008E66F9" w:rsidRPr="00E754D1" w:rsidRDefault="008E66F9" w:rsidP="008E66F9">
      <w:pPr>
        <w:shd w:val="clear" w:color="auto" w:fill="FFFFFF"/>
        <w:spacing w:before="150" w:after="150" w:line="408" w:lineRule="atLeast"/>
        <w:ind w:left="75"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4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постарайтесь объяснить вашим друзьям и знакомым, что их неосторожность может послужить причиной пожаров. А если вы оказались очевидцем пожара незамедлительно звоните по Единому номеру вызова экстренных служб 112.</w:t>
      </w:r>
    </w:p>
    <w:p w:rsidR="003B23A6" w:rsidRDefault="003B23A6">
      <w:bookmarkStart w:id="0" w:name="_GoBack"/>
      <w:bookmarkEnd w:id="0"/>
    </w:p>
    <w:sectPr w:rsidR="003B2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6F9"/>
    <w:rsid w:val="002D6870"/>
    <w:rsid w:val="003B23A6"/>
    <w:rsid w:val="008E66F9"/>
    <w:rsid w:val="00C25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34A9C4-8D3D-4EB6-BBBD-61AEE1AA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C2991-850F-4180-9FE7-7CC901884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1907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1</cp:revision>
  <dcterms:created xsi:type="dcterms:W3CDTF">2018-09-03T11:15:00Z</dcterms:created>
  <dcterms:modified xsi:type="dcterms:W3CDTF">2018-09-03T11:16:00Z</dcterms:modified>
</cp:coreProperties>
</file>