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636"/>
        <w:gridCol w:w="5177"/>
      </w:tblGrid>
      <w:tr w:rsidR="00043F21" w:rsidRPr="00472D50" w:rsidTr="00701A54">
        <w:tc>
          <w:tcPr>
            <w:tcW w:w="9813" w:type="dxa"/>
            <w:gridSpan w:val="2"/>
            <w:shd w:val="clear" w:color="auto" w:fill="auto"/>
          </w:tcPr>
          <w:p w:rsidR="00C57D3E" w:rsidRDefault="00C57D3E" w:rsidP="00043F21">
            <w:pPr>
              <w:spacing w:after="0" w:line="240" w:lineRule="auto"/>
              <w:jc w:val="center"/>
              <w:rPr>
                <w:rFonts w:ascii="Times New Roman" w:hAnsi="Times New Roman"/>
                <w:b/>
                <w:sz w:val="32"/>
                <w:szCs w:val="32"/>
              </w:rPr>
            </w:pPr>
            <w:r>
              <w:rPr>
                <w:rFonts w:ascii="Times New Roman" w:hAnsi="Times New Roman"/>
                <w:b/>
                <w:sz w:val="32"/>
                <w:szCs w:val="32"/>
              </w:rPr>
              <w:t>АДМИНИСТРАЦИЯ</w:t>
            </w:r>
          </w:p>
          <w:p w:rsidR="00C57D3E" w:rsidRDefault="00043F21" w:rsidP="00C57D3E">
            <w:pPr>
              <w:spacing w:after="0" w:line="240" w:lineRule="auto"/>
              <w:jc w:val="center"/>
              <w:rPr>
                <w:rFonts w:ascii="Times New Roman" w:hAnsi="Times New Roman"/>
                <w:b/>
                <w:sz w:val="32"/>
                <w:szCs w:val="32"/>
              </w:rPr>
            </w:pPr>
            <w:r w:rsidRPr="00472D50">
              <w:rPr>
                <w:rFonts w:ascii="Times New Roman" w:hAnsi="Times New Roman"/>
                <w:b/>
                <w:sz w:val="32"/>
                <w:szCs w:val="32"/>
              </w:rPr>
              <w:t>ГОРОДСКОГО ОКРУГА</w:t>
            </w:r>
            <w:r w:rsidR="001F6B26">
              <w:rPr>
                <w:rFonts w:ascii="Times New Roman" w:hAnsi="Times New Roman"/>
                <w:b/>
                <w:sz w:val="32"/>
                <w:szCs w:val="32"/>
              </w:rPr>
              <w:t xml:space="preserve"> </w:t>
            </w:r>
            <w:r w:rsidRPr="00472D50">
              <w:rPr>
                <w:rFonts w:ascii="Times New Roman" w:hAnsi="Times New Roman"/>
                <w:b/>
                <w:sz w:val="32"/>
                <w:szCs w:val="32"/>
              </w:rPr>
              <w:t>ЗВ</w:t>
            </w:r>
            <w:r w:rsidR="001F6B26">
              <w:rPr>
                <w:rFonts w:ascii="Times New Roman" w:hAnsi="Times New Roman"/>
                <w:b/>
                <w:sz w:val="32"/>
                <w:szCs w:val="32"/>
              </w:rPr>
              <w:t>Ё</w:t>
            </w:r>
            <w:r w:rsidRPr="00472D50">
              <w:rPr>
                <w:rFonts w:ascii="Times New Roman" w:hAnsi="Times New Roman"/>
                <w:b/>
                <w:sz w:val="32"/>
                <w:szCs w:val="32"/>
              </w:rPr>
              <w:t xml:space="preserve">ЗДНЫЙ ГОРОДОК </w:t>
            </w:r>
          </w:p>
          <w:p w:rsidR="00043F21" w:rsidRPr="00472D50" w:rsidRDefault="00043F21" w:rsidP="00043F21">
            <w:pPr>
              <w:spacing w:after="0" w:line="240" w:lineRule="auto"/>
              <w:jc w:val="center"/>
              <w:rPr>
                <w:rFonts w:ascii="Times New Roman" w:hAnsi="Times New Roman"/>
                <w:b/>
                <w:sz w:val="32"/>
                <w:szCs w:val="32"/>
              </w:rPr>
            </w:pPr>
            <w:r w:rsidRPr="00472D50">
              <w:rPr>
                <w:rFonts w:ascii="Times New Roman" w:hAnsi="Times New Roman"/>
                <w:b/>
                <w:sz w:val="32"/>
                <w:szCs w:val="32"/>
              </w:rPr>
              <w:t>МОСКОВСКОЙ ОБЛАСТИ</w:t>
            </w:r>
          </w:p>
          <w:p w:rsidR="00043F21" w:rsidRPr="00472D50" w:rsidRDefault="00043F21" w:rsidP="00043F21">
            <w:pPr>
              <w:spacing w:after="0" w:line="240" w:lineRule="auto"/>
              <w:jc w:val="center"/>
              <w:rPr>
                <w:rFonts w:ascii="Times New Roman" w:hAnsi="Times New Roman"/>
                <w:b/>
                <w:sz w:val="32"/>
                <w:szCs w:val="32"/>
              </w:rPr>
            </w:pPr>
          </w:p>
        </w:tc>
      </w:tr>
      <w:tr w:rsidR="00043F21" w:rsidRPr="00472D50" w:rsidTr="00701A54">
        <w:tc>
          <w:tcPr>
            <w:tcW w:w="9813" w:type="dxa"/>
            <w:gridSpan w:val="2"/>
            <w:shd w:val="clear" w:color="auto" w:fill="auto"/>
          </w:tcPr>
          <w:p w:rsidR="00043F21" w:rsidRPr="00472D50" w:rsidRDefault="00043F21" w:rsidP="00043F21">
            <w:pPr>
              <w:spacing w:after="0" w:line="240" w:lineRule="auto"/>
              <w:jc w:val="center"/>
              <w:rPr>
                <w:rFonts w:ascii="Times New Roman" w:hAnsi="Times New Roman"/>
                <w:b/>
                <w:sz w:val="36"/>
                <w:szCs w:val="36"/>
              </w:rPr>
            </w:pPr>
            <w:r w:rsidRPr="00472D50">
              <w:rPr>
                <w:rFonts w:ascii="Times New Roman" w:hAnsi="Times New Roman"/>
                <w:b/>
                <w:sz w:val="36"/>
                <w:szCs w:val="36"/>
              </w:rPr>
              <w:t>П О С Т А Н О В Л Е Н И Е</w:t>
            </w:r>
          </w:p>
          <w:p w:rsidR="00043F21" w:rsidRPr="00472D50" w:rsidRDefault="00043F21" w:rsidP="00043F21">
            <w:pPr>
              <w:spacing w:after="0" w:line="240" w:lineRule="auto"/>
              <w:jc w:val="center"/>
              <w:rPr>
                <w:rFonts w:ascii="Times New Roman" w:hAnsi="Times New Roman"/>
                <w:b/>
                <w:sz w:val="36"/>
                <w:szCs w:val="36"/>
              </w:rPr>
            </w:pPr>
          </w:p>
        </w:tc>
      </w:tr>
      <w:tr w:rsidR="00701A54" w:rsidRPr="00472D50" w:rsidTr="00701A54">
        <w:tc>
          <w:tcPr>
            <w:tcW w:w="4636" w:type="dxa"/>
            <w:shd w:val="clear" w:color="auto" w:fill="auto"/>
          </w:tcPr>
          <w:p w:rsidR="00701A54" w:rsidRPr="00472D50" w:rsidRDefault="00701A54" w:rsidP="005E4C9C">
            <w:pPr>
              <w:spacing w:after="0" w:line="240" w:lineRule="auto"/>
              <w:rPr>
                <w:rFonts w:ascii="Times New Roman" w:hAnsi="Times New Roman"/>
                <w:sz w:val="24"/>
                <w:szCs w:val="24"/>
              </w:rPr>
            </w:pPr>
            <w:r w:rsidRPr="00472D50">
              <w:rPr>
                <w:rFonts w:ascii="Times New Roman" w:hAnsi="Times New Roman"/>
                <w:sz w:val="24"/>
                <w:szCs w:val="24"/>
              </w:rPr>
              <w:t xml:space="preserve">от </w:t>
            </w:r>
            <w:r w:rsidR="005E4C9C">
              <w:rPr>
                <w:rFonts w:ascii="Times New Roman" w:hAnsi="Times New Roman"/>
                <w:sz w:val="24"/>
                <w:szCs w:val="24"/>
              </w:rPr>
              <w:t>25.01.2019</w:t>
            </w:r>
          </w:p>
        </w:tc>
        <w:tc>
          <w:tcPr>
            <w:tcW w:w="5177" w:type="dxa"/>
            <w:shd w:val="clear" w:color="auto" w:fill="auto"/>
          </w:tcPr>
          <w:p w:rsidR="00701A54" w:rsidRPr="00472D50" w:rsidRDefault="00701A54" w:rsidP="00701A54">
            <w:pPr>
              <w:spacing w:after="0" w:line="240" w:lineRule="auto"/>
              <w:jc w:val="right"/>
              <w:rPr>
                <w:rFonts w:ascii="Times New Roman" w:hAnsi="Times New Roman"/>
                <w:sz w:val="24"/>
                <w:szCs w:val="24"/>
              </w:rPr>
            </w:pPr>
            <w:r w:rsidRPr="00472D50">
              <w:rPr>
                <w:rFonts w:ascii="Times New Roman" w:hAnsi="Times New Roman"/>
                <w:sz w:val="24"/>
                <w:szCs w:val="24"/>
              </w:rPr>
              <w:t xml:space="preserve">№ </w:t>
            </w:r>
            <w:r w:rsidR="005E4C9C">
              <w:rPr>
                <w:rFonts w:ascii="Times New Roman" w:hAnsi="Times New Roman"/>
                <w:sz w:val="24"/>
                <w:szCs w:val="24"/>
              </w:rPr>
              <w:t>28-ПА</w:t>
            </w:r>
          </w:p>
          <w:p w:rsidR="00701A54" w:rsidRPr="00472D50" w:rsidRDefault="00701A54" w:rsidP="00701A54">
            <w:pPr>
              <w:spacing w:after="0" w:line="240" w:lineRule="auto"/>
              <w:jc w:val="right"/>
              <w:rPr>
                <w:rFonts w:ascii="Times New Roman" w:hAnsi="Times New Roman"/>
                <w:sz w:val="24"/>
                <w:szCs w:val="24"/>
              </w:rPr>
            </w:pPr>
          </w:p>
        </w:tc>
      </w:tr>
      <w:tr w:rsidR="00043F21" w:rsidRPr="00472D50" w:rsidTr="00701A54">
        <w:tc>
          <w:tcPr>
            <w:tcW w:w="9813" w:type="dxa"/>
            <w:gridSpan w:val="2"/>
            <w:shd w:val="clear" w:color="auto" w:fill="auto"/>
          </w:tcPr>
          <w:p w:rsidR="00043F21" w:rsidRPr="00472D50" w:rsidRDefault="00043F21" w:rsidP="001F6B26">
            <w:pPr>
              <w:spacing w:after="0" w:line="240" w:lineRule="auto"/>
              <w:jc w:val="center"/>
              <w:rPr>
                <w:rFonts w:ascii="Times New Roman" w:hAnsi="Times New Roman"/>
                <w:sz w:val="24"/>
                <w:szCs w:val="24"/>
              </w:rPr>
            </w:pPr>
            <w:r w:rsidRPr="00472D50">
              <w:rPr>
                <w:rFonts w:ascii="Times New Roman" w:hAnsi="Times New Roman"/>
                <w:sz w:val="24"/>
                <w:szCs w:val="24"/>
              </w:rPr>
              <w:t>Зв</w:t>
            </w:r>
            <w:r w:rsidR="001F6B26">
              <w:rPr>
                <w:rFonts w:ascii="Times New Roman" w:hAnsi="Times New Roman"/>
                <w:sz w:val="24"/>
                <w:szCs w:val="24"/>
              </w:rPr>
              <w:t>ё</w:t>
            </w:r>
            <w:r w:rsidRPr="00472D50">
              <w:rPr>
                <w:rFonts w:ascii="Times New Roman" w:hAnsi="Times New Roman"/>
                <w:sz w:val="24"/>
                <w:szCs w:val="24"/>
              </w:rPr>
              <w:t>здный городок</w:t>
            </w:r>
          </w:p>
        </w:tc>
      </w:tr>
    </w:tbl>
    <w:p w:rsidR="0032591F" w:rsidRDefault="0032591F" w:rsidP="00DF7CD6">
      <w:pPr>
        <w:spacing w:after="0" w:line="240" w:lineRule="auto"/>
        <w:ind w:left="6379"/>
        <w:rPr>
          <w:rFonts w:ascii="Times New Roman" w:eastAsia="Times New Roman" w:hAnsi="Times New Roman" w:cs="Times New Roman"/>
          <w:sz w:val="24"/>
          <w:szCs w:val="24"/>
        </w:rPr>
      </w:pPr>
    </w:p>
    <w:p w:rsidR="0032591F" w:rsidRDefault="0032591F" w:rsidP="00DF7CD6">
      <w:pPr>
        <w:spacing w:after="0" w:line="240" w:lineRule="auto"/>
        <w:ind w:left="6379"/>
        <w:rPr>
          <w:rFonts w:ascii="Times New Roman" w:eastAsia="Times New Roman" w:hAnsi="Times New Roman" w:cs="Times New Roman"/>
          <w:sz w:val="24"/>
          <w:szCs w:val="24"/>
        </w:rPr>
      </w:pPr>
    </w:p>
    <w:p w:rsidR="001F6B26" w:rsidRDefault="00DE43B8" w:rsidP="00E3768A">
      <w:pPr>
        <w:spacing w:after="0" w:line="260" w:lineRule="exact"/>
        <w:ind w:firstLine="708"/>
        <w:jc w:val="center"/>
        <w:rPr>
          <w:rFonts w:ascii="Times New Roman" w:eastAsia="Times New Roman" w:hAnsi="Times New Roman"/>
          <w:b/>
          <w:sz w:val="24"/>
          <w:szCs w:val="24"/>
        </w:rPr>
      </w:pPr>
      <w:r>
        <w:rPr>
          <w:rFonts w:ascii="Times New Roman" w:eastAsia="Times New Roman" w:hAnsi="Times New Roman"/>
          <w:b/>
          <w:sz w:val="24"/>
          <w:szCs w:val="24"/>
        </w:rPr>
        <w:t xml:space="preserve">О внесении изменений в </w:t>
      </w:r>
      <w:r w:rsidR="00FD02D5">
        <w:rPr>
          <w:rFonts w:ascii="Times New Roman" w:eastAsia="Times New Roman" w:hAnsi="Times New Roman"/>
          <w:b/>
          <w:sz w:val="24"/>
          <w:szCs w:val="24"/>
        </w:rPr>
        <w:t xml:space="preserve">муниципальную программу «Управление имуществом и финансами» на 2018-2021 годы, утвержденную </w:t>
      </w:r>
      <w:r>
        <w:rPr>
          <w:rFonts w:ascii="Times New Roman" w:eastAsia="Times New Roman" w:hAnsi="Times New Roman"/>
          <w:b/>
          <w:sz w:val="24"/>
          <w:szCs w:val="24"/>
        </w:rPr>
        <w:t>постановление</w:t>
      </w:r>
      <w:r w:rsidR="00FD02D5">
        <w:rPr>
          <w:rFonts w:ascii="Times New Roman" w:eastAsia="Times New Roman" w:hAnsi="Times New Roman"/>
          <w:b/>
          <w:sz w:val="24"/>
          <w:szCs w:val="24"/>
        </w:rPr>
        <w:t>м</w:t>
      </w:r>
      <w:r>
        <w:rPr>
          <w:rFonts w:ascii="Times New Roman" w:eastAsia="Times New Roman" w:hAnsi="Times New Roman"/>
          <w:b/>
          <w:sz w:val="24"/>
          <w:szCs w:val="24"/>
        </w:rPr>
        <w:t xml:space="preserve"> руководителя </w:t>
      </w:r>
      <w:r w:rsidR="00694A39">
        <w:rPr>
          <w:rFonts w:ascii="Times New Roman" w:eastAsia="Times New Roman" w:hAnsi="Times New Roman"/>
          <w:b/>
          <w:sz w:val="24"/>
          <w:szCs w:val="24"/>
        </w:rPr>
        <w:t xml:space="preserve">администрации </w:t>
      </w:r>
      <w:r w:rsidR="00E3768A">
        <w:rPr>
          <w:rFonts w:ascii="Times New Roman" w:eastAsia="Times New Roman" w:hAnsi="Times New Roman"/>
          <w:b/>
          <w:sz w:val="24"/>
          <w:szCs w:val="24"/>
        </w:rPr>
        <w:t>городского округа Зв</w:t>
      </w:r>
      <w:r w:rsidR="001F6B26">
        <w:rPr>
          <w:rFonts w:ascii="Times New Roman" w:eastAsia="Times New Roman" w:hAnsi="Times New Roman"/>
          <w:b/>
          <w:sz w:val="24"/>
          <w:szCs w:val="24"/>
        </w:rPr>
        <w:t>ё</w:t>
      </w:r>
      <w:r w:rsidR="00E3768A">
        <w:rPr>
          <w:rFonts w:ascii="Times New Roman" w:eastAsia="Times New Roman" w:hAnsi="Times New Roman"/>
          <w:b/>
          <w:sz w:val="24"/>
          <w:szCs w:val="24"/>
        </w:rPr>
        <w:t>з</w:t>
      </w:r>
      <w:r w:rsidR="001F6B26">
        <w:rPr>
          <w:rFonts w:ascii="Times New Roman" w:eastAsia="Times New Roman" w:hAnsi="Times New Roman"/>
          <w:b/>
          <w:sz w:val="24"/>
          <w:szCs w:val="24"/>
        </w:rPr>
        <w:t>дный городок Московской области</w:t>
      </w:r>
    </w:p>
    <w:p w:rsidR="00043F21" w:rsidRPr="004442D6" w:rsidRDefault="00E3768A" w:rsidP="00E3768A">
      <w:pPr>
        <w:spacing w:after="0" w:line="260" w:lineRule="exact"/>
        <w:ind w:firstLine="708"/>
        <w:jc w:val="center"/>
        <w:rPr>
          <w:rFonts w:ascii="Times New Roman" w:eastAsia="Times New Roman" w:hAnsi="Times New Roman"/>
          <w:b/>
          <w:sz w:val="24"/>
          <w:szCs w:val="24"/>
        </w:rPr>
      </w:pPr>
      <w:r>
        <w:rPr>
          <w:rFonts w:ascii="Times New Roman" w:eastAsia="Times New Roman" w:hAnsi="Times New Roman"/>
          <w:b/>
          <w:sz w:val="24"/>
          <w:szCs w:val="24"/>
        </w:rPr>
        <w:t>от 16.02.2018 №</w:t>
      </w:r>
      <w:r w:rsidR="0040502C">
        <w:rPr>
          <w:rFonts w:ascii="Times New Roman" w:eastAsia="Times New Roman" w:hAnsi="Times New Roman"/>
          <w:b/>
          <w:sz w:val="24"/>
          <w:szCs w:val="24"/>
        </w:rPr>
        <w:t> </w:t>
      </w:r>
      <w:r>
        <w:rPr>
          <w:rFonts w:ascii="Times New Roman" w:eastAsia="Times New Roman" w:hAnsi="Times New Roman"/>
          <w:b/>
          <w:sz w:val="24"/>
          <w:szCs w:val="24"/>
        </w:rPr>
        <w:t xml:space="preserve">60 </w:t>
      </w:r>
    </w:p>
    <w:p w:rsidR="00043F21" w:rsidRPr="00465E7B" w:rsidRDefault="00043F21" w:rsidP="00043F21">
      <w:pPr>
        <w:spacing w:after="0" w:line="240" w:lineRule="auto"/>
        <w:ind w:firstLine="709"/>
        <w:rPr>
          <w:rFonts w:ascii="Times New Roman" w:hAnsi="Times New Roman"/>
          <w:sz w:val="24"/>
          <w:szCs w:val="24"/>
        </w:rPr>
      </w:pPr>
    </w:p>
    <w:p w:rsidR="00043F21" w:rsidRPr="00465E7B" w:rsidRDefault="00043F21" w:rsidP="00043F21">
      <w:pPr>
        <w:spacing w:after="0" w:line="240" w:lineRule="auto"/>
        <w:ind w:firstLine="709"/>
        <w:rPr>
          <w:rFonts w:ascii="Times New Roman" w:hAnsi="Times New Roman"/>
          <w:sz w:val="24"/>
          <w:szCs w:val="24"/>
        </w:rPr>
      </w:pPr>
    </w:p>
    <w:p w:rsidR="007D2A66" w:rsidRPr="00465E7B" w:rsidRDefault="00465E7B" w:rsidP="00043F21">
      <w:pPr>
        <w:spacing w:after="0" w:line="240" w:lineRule="auto"/>
        <w:ind w:firstLine="709"/>
        <w:jc w:val="both"/>
        <w:rPr>
          <w:rFonts w:ascii="Times New Roman" w:hAnsi="Times New Roman"/>
          <w:sz w:val="24"/>
          <w:szCs w:val="24"/>
        </w:rPr>
      </w:pPr>
      <w:r w:rsidRPr="00465E7B">
        <w:rPr>
          <w:rFonts w:ascii="Times New Roman" w:hAnsi="Times New Roman"/>
          <w:sz w:val="24"/>
          <w:szCs w:val="24"/>
        </w:rPr>
        <w:t>В соответствии со статьей 179 Бюджетного кодекса Российской Федерации, решением Совета депутатов городского округа Зв</w:t>
      </w:r>
      <w:r w:rsidR="001F6B26">
        <w:rPr>
          <w:rFonts w:ascii="Times New Roman" w:hAnsi="Times New Roman"/>
          <w:sz w:val="24"/>
          <w:szCs w:val="24"/>
        </w:rPr>
        <w:t>ё</w:t>
      </w:r>
      <w:r w:rsidRPr="00465E7B">
        <w:rPr>
          <w:rFonts w:ascii="Times New Roman" w:hAnsi="Times New Roman"/>
          <w:sz w:val="24"/>
          <w:szCs w:val="24"/>
        </w:rPr>
        <w:t>здный городок Московск</w:t>
      </w:r>
      <w:r>
        <w:rPr>
          <w:rFonts w:ascii="Times New Roman" w:hAnsi="Times New Roman"/>
          <w:sz w:val="24"/>
          <w:szCs w:val="24"/>
        </w:rPr>
        <w:t xml:space="preserve">ой области </w:t>
      </w:r>
      <w:r w:rsidR="00DE43B8">
        <w:rPr>
          <w:rFonts w:ascii="Times New Roman" w:hAnsi="Times New Roman"/>
          <w:sz w:val="24"/>
          <w:szCs w:val="24"/>
        </w:rPr>
        <w:t xml:space="preserve">от </w:t>
      </w:r>
      <w:r w:rsidR="000C6C6F">
        <w:rPr>
          <w:rFonts w:ascii="Times New Roman" w:hAnsi="Times New Roman"/>
          <w:sz w:val="24"/>
          <w:szCs w:val="24"/>
        </w:rPr>
        <w:t>26</w:t>
      </w:r>
      <w:r w:rsidR="00DE43B8">
        <w:rPr>
          <w:rFonts w:ascii="Times New Roman" w:hAnsi="Times New Roman"/>
          <w:sz w:val="24"/>
          <w:szCs w:val="24"/>
        </w:rPr>
        <w:t>.12.201</w:t>
      </w:r>
      <w:r w:rsidR="000C6C6F">
        <w:rPr>
          <w:rFonts w:ascii="Times New Roman" w:hAnsi="Times New Roman"/>
          <w:sz w:val="24"/>
          <w:szCs w:val="24"/>
        </w:rPr>
        <w:t>8</w:t>
      </w:r>
      <w:r w:rsidR="00DE43B8">
        <w:rPr>
          <w:rFonts w:ascii="Times New Roman" w:hAnsi="Times New Roman"/>
          <w:sz w:val="24"/>
          <w:szCs w:val="24"/>
        </w:rPr>
        <w:t xml:space="preserve"> №</w:t>
      </w:r>
      <w:r w:rsidR="006A20D2">
        <w:rPr>
          <w:rFonts w:ascii="Times New Roman" w:hAnsi="Times New Roman"/>
          <w:sz w:val="24"/>
          <w:szCs w:val="24"/>
        </w:rPr>
        <w:t> </w:t>
      </w:r>
      <w:r w:rsidR="00DE43B8">
        <w:rPr>
          <w:rFonts w:ascii="Times New Roman" w:hAnsi="Times New Roman"/>
          <w:sz w:val="24"/>
          <w:szCs w:val="24"/>
        </w:rPr>
        <w:t>6</w:t>
      </w:r>
      <w:r w:rsidR="00F64CD0">
        <w:rPr>
          <w:rFonts w:ascii="Times New Roman" w:hAnsi="Times New Roman"/>
          <w:sz w:val="24"/>
          <w:szCs w:val="24"/>
        </w:rPr>
        <w:t>97</w:t>
      </w:r>
      <w:r w:rsidR="001F6B26">
        <w:rPr>
          <w:rFonts w:ascii="Times New Roman" w:hAnsi="Times New Roman"/>
          <w:sz w:val="24"/>
          <w:szCs w:val="24"/>
        </w:rPr>
        <w:t>«О бюджете городского округа Звё</w:t>
      </w:r>
      <w:r w:rsidRPr="00465E7B">
        <w:rPr>
          <w:rFonts w:ascii="Times New Roman" w:hAnsi="Times New Roman"/>
          <w:sz w:val="24"/>
          <w:szCs w:val="24"/>
        </w:rPr>
        <w:t>здный городок Московской области на 201</w:t>
      </w:r>
      <w:r w:rsidR="00F64CD0">
        <w:rPr>
          <w:rFonts w:ascii="Times New Roman" w:hAnsi="Times New Roman"/>
          <w:sz w:val="24"/>
          <w:szCs w:val="24"/>
        </w:rPr>
        <w:t>9</w:t>
      </w:r>
      <w:r w:rsidRPr="00465E7B">
        <w:rPr>
          <w:rFonts w:ascii="Times New Roman" w:hAnsi="Times New Roman"/>
          <w:sz w:val="24"/>
          <w:szCs w:val="24"/>
        </w:rPr>
        <w:t xml:space="preserve"> год и на плановый период 20</w:t>
      </w:r>
      <w:r w:rsidR="00F64CD0">
        <w:rPr>
          <w:rFonts w:ascii="Times New Roman" w:hAnsi="Times New Roman"/>
          <w:sz w:val="24"/>
          <w:szCs w:val="24"/>
        </w:rPr>
        <w:t>20</w:t>
      </w:r>
      <w:r w:rsidRPr="00465E7B">
        <w:rPr>
          <w:rFonts w:ascii="Times New Roman" w:hAnsi="Times New Roman"/>
          <w:sz w:val="24"/>
          <w:szCs w:val="24"/>
        </w:rPr>
        <w:t xml:space="preserve"> и 202</w:t>
      </w:r>
      <w:r w:rsidR="00F64CD0">
        <w:rPr>
          <w:rFonts w:ascii="Times New Roman" w:hAnsi="Times New Roman"/>
          <w:sz w:val="24"/>
          <w:szCs w:val="24"/>
        </w:rPr>
        <w:t>1</w:t>
      </w:r>
      <w:r w:rsidRPr="00465E7B">
        <w:rPr>
          <w:rFonts w:ascii="Times New Roman" w:hAnsi="Times New Roman"/>
          <w:sz w:val="24"/>
          <w:szCs w:val="24"/>
        </w:rPr>
        <w:t xml:space="preserve"> годов», </w:t>
      </w:r>
      <w:r w:rsidR="006A20D2" w:rsidRPr="00465E7B">
        <w:rPr>
          <w:rFonts w:ascii="Times New Roman" w:hAnsi="Times New Roman"/>
          <w:sz w:val="24"/>
          <w:szCs w:val="24"/>
        </w:rPr>
        <w:t>Порядк</w:t>
      </w:r>
      <w:r w:rsidR="006A20D2">
        <w:rPr>
          <w:rFonts w:ascii="Times New Roman" w:hAnsi="Times New Roman"/>
          <w:sz w:val="24"/>
          <w:szCs w:val="24"/>
        </w:rPr>
        <w:t>ом</w:t>
      </w:r>
      <w:r w:rsidR="006A20D2" w:rsidRPr="00465E7B">
        <w:rPr>
          <w:rFonts w:ascii="Times New Roman" w:hAnsi="Times New Roman"/>
          <w:sz w:val="24"/>
          <w:szCs w:val="24"/>
        </w:rPr>
        <w:t xml:space="preserve"> разработки и реализации муниципальны</w:t>
      </w:r>
      <w:r w:rsidR="001F6B26">
        <w:rPr>
          <w:rFonts w:ascii="Times New Roman" w:hAnsi="Times New Roman"/>
          <w:sz w:val="24"/>
          <w:szCs w:val="24"/>
        </w:rPr>
        <w:t>х программ городского округа Звё</w:t>
      </w:r>
      <w:r w:rsidR="006A20D2" w:rsidRPr="00465E7B">
        <w:rPr>
          <w:rFonts w:ascii="Times New Roman" w:hAnsi="Times New Roman"/>
          <w:sz w:val="24"/>
          <w:szCs w:val="24"/>
        </w:rPr>
        <w:t>здный городок Московской области</w:t>
      </w:r>
      <w:r w:rsidR="006A20D2">
        <w:rPr>
          <w:rFonts w:ascii="Times New Roman" w:hAnsi="Times New Roman"/>
          <w:sz w:val="24"/>
          <w:szCs w:val="24"/>
        </w:rPr>
        <w:t xml:space="preserve">, утвержденным </w:t>
      </w:r>
      <w:r w:rsidRPr="00465E7B">
        <w:rPr>
          <w:rFonts w:ascii="Times New Roman" w:hAnsi="Times New Roman"/>
          <w:sz w:val="24"/>
          <w:szCs w:val="24"/>
        </w:rPr>
        <w:t xml:space="preserve">постановлением руководителя администрации </w:t>
      </w:r>
      <w:r w:rsidR="00E3768A">
        <w:rPr>
          <w:rFonts w:ascii="Times New Roman" w:hAnsi="Times New Roman"/>
          <w:sz w:val="24"/>
          <w:szCs w:val="24"/>
        </w:rPr>
        <w:t xml:space="preserve">городского округа Звездный городок Московской области </w:t>
      </w:r>
      <w:r w:rsidRPr="00465E7B">
        <w:rPr>
          <w:rFonts w:ascii="Times New Roman" w:hAnsi="Times New Roman"/>
          <w:sz w:val="24"/>
          <w:szCs w:val="24"/>
        </w:rPr>
        <w:t xml:space="preserve">от 21.11.2017 № 356 </w:t>
      </w:r>
      <w:r w:rsidR="006A20D2">
        <w:rPr>
          <w:rFonts w:ascii="Times New Roman" w:hAnsi="Times New Roman"/>
          <w:sz w:val="24"/>
          <w:szCs w:val="24"/>
        </w:rPr>
        <w:t xml:space="preserve">(с изменениями </w:t>
      </w:r>
      <w:r w:rsidR="006A20D2" w:rsidRPr="00465E7B">
        <w:rPr>
          <w:rFonts w:ascii="Times New Roman" w:hAnsi="Times New Roman"/>
          <w:sz w:val="24"/>
          <w:szCs w:val="24"/>
        </w:rPr>
        <w:t xml:space="preserve">от </w:t>
      </w:r>
      <w:r w:rsidR="00F64CD0">
        <w:rPr>
          <w:rFonts w:ascii="Times New Roman" w:hAnsi="Times New Roman"/>
          <w:sz w:val="24"/>
          <w:szCs w:val="24"/>
        </w:rPr>
        <w:t>05.12</w:t>
      </w:r>
      <w:r w:rsidR="006A20D2" w:rsidRPr="00465E7B">
        <w:rPr>
          <w:rFonts w:ascii="Times New Roman" w:hAnsi="Times New Roman"/>
          <w:sz w:val="24"/>
          <w:szCs w:val="24"/>
        </w:rPr>
        <w:t xml:space="preserve">.2018 № </w:t>
      </w:r>
      <w:r w:rsidR="00F64CD0">
        <w:rPr>
          <w:rFonts w:ascii="Times New Roman" w:hAnsi="Times New Roman"/>
          <w:sz w:val="24"/>
          <w:szCs w:val="24"/>
        </w:rPr>
        <w:t>372</w:t>
      </w:r>
      <w:r w:rsidR="006A20D2">
        <w:rPr>
          <w:rFonts w:ascii="Times New Roman" w:hAnsi="Times New Roman"/>
          <w:sz w:val="24"/>
          <w:szCs w:val="24"/>
        </w:rPr>
        <w:t>)</w:t>
      </w:r>
      <w:r w:rsidRPr="00465E7B">
        <w:rPr>
          <w:rFonts w:ascii="Times New Roman" w:hAnsi="Times New Roman"/>
          <w:sz w:val="24"/>
          <w:szCs w:val="24"/>
        </w:rPr>
        <w:t>, руководствуясь Уставом закрытого административно</w:t>
      </w:r>
      <w:r w:rsidR="00746ABF">
        <w:rPr>
          <w:rFonts w:ascii="Times New Roman" w:hAnsi="Times New Roman"/>
          <w:sz w:val="24"/>
          <w:szCs w:val="24"/>
        </w:rPr>
        <w:t xml:space="preserve"> -</w:t>
      </w:r>
      <w:r w:rsidRPr="00465E7B">
        <w:rPr>
          <w:rFonts w:ascii="Times New Roman" w:hAnsi="Times New Roman"/>
          <w:sz w:val="24"/>
          <w:szCs w:val="24"/>
        </w:rPr>
        <w:t xml:space="preserve"> территориального образования городской округ Звездный городок Московской области п о с т а н о в л я </w:t>
      </w:r>
      <w:r w:rsidR="001F6B26">
        <w:rPr>
          <w:rFonts w:ascii="Times New Roman" w:hAnsi="Times New Roman"/>
          <w:sz w:val="24"/>
          <w:szCs w:val="24"/>
        </w:rPr>
        <w:t>е т</w:t>
      </w:r>
      <w:r w:rsidRPr="00465E7B">
        <w:rPr>
          <w:rFonts w:ascii="Times New Roman" w:hAnsi="Times New Roman"/>
          <w:sz w:val="24"/>
          <w:szCs w:val="24"/>
        </w:rPr>
        <w:t>:</w:t>
      </w:r>
    </w:p>
    <w:p w:rsidR="00043F21" w:rsidRDefault="007D2A66" w:rsidP="00043F21">
      <w:pPr>
        <w:spacing w:after="0" w:line="240" w:lineRule="auto"/>
        <w:ind w:firstLine="709"/>
        <w:jc w:val="both"/>
        <w:rPr>
          <w:rFonts w:ascii="Times New Roman" w:hAnsi="Times New Roman"/>
          <w:sz w:val="24"/>
          <w:szCs w:val="24"/>
        </w:rPr>
      </w:pPr>
      <w:r w:rsidRPr="00465E7B">
        <w:rPr>
          <w:rFonts w:ascii="Times New Roman" w:hAnsi="Times New Roman"/>
          <w:sz w:val="24"/>
          <w:szCs w:val="24"/>
        </w:rPr>
        <w:t>1. </w:t>
      </w:r>
      <w:r w:rsidR="00DE43B8">
        <w:rPr>
          <w:rFonts w:ascii="Times New Roman" w:hAnsi="Times New Roman"/>
          <w:sz w:val="24"/>
          <w:szCs w:val="24"/>
        </w:rPr>
        <w:t xml:space="preserve">Внести изменения в </w:t>
      </w:r>
      <w:r w:rsidR="00FD02D5">
        <w:rPr>
          <w:rFonts w:ascii="Times New Roman" w:hAnsi="Times New Roman"/>
          <w:sz w:val="24"/>
          <w:szCs w:val="24"/>
        </w:rPr>
        <w:t xml:space="preserve">муниципальную программу «Управление имуществом и финансами» на 2018-2021 годы, утвержденную </w:t>
      </w:r>
      <w:r w:rsidR="00DE43B8">
        <w:rPr>
          <w:rFonts w:ascii="Times New Roman" w:hAnsi="Times New Roman"/>
          <w:sz w:val="24"/>
          <w:szCs w:val="24"/>
        </w:rPr>
        <w:t>постановление</w:t>
      </w:r>
      <w:r w:rsidR="006A20D2">
        <w:rPr>
          <w:rFonts w:ascii="Times New Roman" w:hAnsi="Times New Roman"/>
          <w:sz w:val="24"/>
          <w:szCs w:val="24"/>
        </w:rPr>
        <w:t>м</w:t>
      </w:r>
      <w:r w:rsidR="00DE43B8">
        <w:rPr>
          <w:rFonts w:ascii="Times New Roman" w:hAnsi="Times New Roman"/>
          <w:sz w:val="24"/>
          <w:szCs w:val="24"/>
        </w:rPr>
        <w:t xml:space="preserve"> руководителя администрации </w:t>
      </w:r>
      <w:r w:rsidR="00EF7A22">
        <w:rPr>
          <w:rFonts w:ascii="Times New Roman" w:hAnsi="Times New Roman"/>
          <w:sz w:val="24"/>
          <w:szCs w:val="24"/>
        </w:rPr>
        <w:t xml:space="preserve">городского округа Звездный городок Московской области </w:t>
      </w:r>
      <w:r w:rsidR="00DE43B8">
        <w:rPr>
          <w:rFonts w:ascii="Times New Roman" w:hAnsi="Times New Roman"/>
          <w:sz w:val="24"/>
          <w:szCs w:val="24"/>
        </w:rPr>
        <w:t xml:space="preserve">от 16.02.2018 № 60, изложив ее в новой редакции </w:t>
      </w:r>
      <w:r w:rsidRPr="00465E7B">
        <w:rPr>
          <w:rFonts w:ascii="Times New Roman" w:hAnsi="Times New Roman"/>
          <w:sz w:val="24"/>
          <w:szCs w:val="24"/>
        </w:rPr>
        <w:t>(прилагается).</w:t>
      </w:r>
    </w:p>
    <w:p w:rsidR="00FD02D5" w:rsidRPr="00FD02D5" w:rsidRDefault="00FD02D5" w:rsidP="00043F21">
      <w:pPr>
        <w:spacing w:after="0" w:line="240" w:lineRule="auto"/>
        <w:ind w:firstLine="709"/>
        <w:jc w:val="both"/>
        <w:rPr>
          <w:rFonts w:ascii="Times New Roman" w:hAnsi="Times New Roman"/>
          <w:sz w:val="24"/>
          <w:szCs w:val="24"/>
        </w:rPr>
      </w:pPr>
      <w:r>
        <w:rPr>
          <w:rFonts w:ascii="Times New Roman" w:hAnsi="Times New Roman"/>
          <w:sz w:val="24"/>
          <w:szCs w:val="24"/>
        </w:rPr>
        <w:t>2. Признать утратившим силу постановление администрации городского округа Зв</w:t>
      </w:r>
      <w:r w:rsidR="001F6B26">
        <w:rPr>
          <w:rFonts w:ascii="Times New Roman" w:hAnsi="Times New Roman"/>
          <w:sz w:val="24"/>
          <w:szCs w:val="24"/>
        </w:rPr>
        <w:t>ё</w:t>
      </w:r>
      <w:r>
        <w:rPr>
          <w:rFonts w:ascii="Times New Roman" w:hAnsi="Times New Roman"/>
          <w:sz w:val="24"/>
          <w:szCs w:val="24"/>
        </w:rPr>
        <w:t xml:space="preserve">здный городок Московской области от </w:t>
      </w:r>
      <w:r w:rsidR="002631ED">
        <w:rPr>
          <w:rFonts w:ascii="Times New Roman" w:hAnsi="Times New Roman"/>
          <w:sz w:val="24"/>
          <w:szCs w:val="24"/>
        </w:rPr>
        <w:t>28</w:t>
      </w:r>
      <w:r>
        <w:rPr>
          <w:rFonts w:ascii="Times New Roman" w:hAnsi="Times New Roman"/>
          <w:sz w:val="24"/>
          <w:szCs w:val="24"/>
        </w:rPr>
        <w:t>.</w:t>
      </w:r>
      <w:r w:rsidR="00701A54">
        <w:rPr>
          <w:rFonts w:ascii="Times New Roman" w:hAnsi="Times New Roman"/>
          <w:sz w:val="24"/>
          <w:szCs w:val="24"/>
        </w:rPr>
        <w:t>1</w:t>
      </w:r>
      <w:r w:rsidR="00846B1D">
        <w:rPr>
          <w:rFonts w:ascii="Times New Roman" w:hAnsi="Times New Roman"/>
          <w:sz w:val="24"/>
          <w:szCs w:val="24"/>
        </w:rPr>
        <w:t>2</w:t>
      </w:r>
      <w:r>
        <w:rPr>
          <w:rFonts w:ascii="Times New Roman" w:hAnsi="Times New Roman"/>
          <w:sz w:val="24"/>
          <w:szCs w:val="24"/>
        </w:rPr>
        <w:t xml:space="preserve">.2018 № </w:t>
      </w:r>
      <w:r w:rsidR="000C6C6F">
        <w:rPr>
          <w:rFonts w:ascii="Times New Roman" w:hAnsi="Times New Roman"/>
          <w:sz w:val="24"/>
          <w:szCs w:val="24"/>
        </w:rPr>
        <w:t>422</w:t>
      </w:r>
      <w:r>
        <w:rPr>
          <w:rFonts w:ascii="Times New Roman" w:hAnsi="Times New Roman"/>
          <w:sz w:val="24"/>
          <w:szCs w:val="24"/>
        </w:rPr>
        <w:t xml:space="preserve"> «</w:t>
      </w:r>
      <w:r w:rsidRPr="00FD02D5">
        <w:rPr>
          <w:rFonts w:ascii="Times New Roman" w:eastAsia="Times New Roman" w:hAnsi="Times New Roman"/>
          <w:sz w:val="24"/>
          <w:szCs w:val="24"/>
        </w:rPr>
        <w:t>О внесении изменений в постановление руководителя администрации городского округа Зв</w:t>
      </w:r>
      <w:r w:rsidR="001F6B26">
        <w:rPr>
          <w:rFonts w:ascii="Times New Roman" w:eastAsia="Times New Roman" w:hAnsi="Times New Roman"/>
          <w:sz w:val="24"/>
          <w:szCs w:val="24"/>
        </w:rPr>
        <w:t>ё</w:t>
      </w:r>
      <w:r w:rsidRPr="00FD02D5">
        <w:rPr>
          <w:rFonts w:ascii="Times New Roman" w:eastAsia="Times New Roman" w:hAnsi="Times New Roman"/>
          <w:sz w:val="24"/>
          <w:szCs w:val="24"/>
        </w:rPr>
        <w:t xml:space="preserve">здный городок Московской области от 16.02.2018 № </w:t>
      </w:r>
      <w:r w:rsidR="007428D1">
        <w:rPr>
          <w:rFonts w:ascii="Times New Roman" w:eastAsia="Times New Roman" w:hAnsi="Times New Roman"/>
          <w:sz w:val="24"/>
          <w:szCs w:val="24"/>
        </w:rPr>
        <w:t>60</w:t>
      </w:r>
      <w:r w:rsidRPr="00FD02D5">
        <w:rPr>
          <w:rFonts w:ascii="Times New Roman" w:eastAsia="Times New Roman" w:hAnsi="Times New Roman"/>
          <w:sz w:val="24"/>
          <w:szCs w:val="24"/>
        </w:rPr>
        <w:t xml:space="preserve"> «Об утверждении муниципальной программы «Управление имуществом и финансами» на 2018-2021 годы»</w:t>
      </w:r>
      <w:r>
        <w:rPr>
          <w:rFonts w:ascii="Times New Roman" w:eastAsia="Times New Roman" w:hAnsi="Times New Roman"/>
          <w:sz w:val="24"/>
          <w:szCs w:val="24"/>
        </w:rPr>
        <w:t>.</w:t>
      </w:r>
    </w:p>
    <w:p w:rsidR="007D2A66" w:rsidRPr="00465E7B" w:rsidRDefault="00FD02D5" w:rsidP="00043F21">
      <w:pPr>
        <w:spacing w:after="0" w:line="240" w:lineRule="auto"/>
        <w:ind w:firstLine="709"/>
        <w:jc w:val="both"/>
        <w:rPr>
          <w:rFonts w:ascii="Times New Roman" w:hAnsi="Times New Roman"/>
          <w:sz w:val="24"/>
          <w:szCs w:val="24"/>
        </w:rPr>
      </w:pPr>
      <w:r>
        <w:rPr>
          <w:rFonts w:ascii="Times New Roman" w:hAnsi="Times New Roman"/>
          <w:sz w:val="24"/>
          <w:szCs w:val="24"/>
        </w:rPr>
        <w:t>3</w:t>
      </w:r>
      <w:r w:rsidR="007D2A66" w:rsidRPr="00465E7B">
        <w:rPr>
          <w:rFonts w:ascii="Times New Roman" w:hAnsi="Times New Roman"/>
          <w:sz w:val="24"/>
          <w:szCs w:val="24"/>
        </w:rPr>
        <w:t>. Настоящее постановление подлежит размещению на официальном сайте администрации городского округа Зв</w:t>
      </w:r>
      <w:r w:rsidR="001F6B26">
        <w:rPr>
          <w:rFonts w:ascii="Times New Roman" w:hAnsi="Times New Roman"/>
          <w:sz w:val="24"/>
          <w:szCs w:val="24"/>
        </w:rPr>
        <w:t>ё</w:t>
      </w:r>
      <w:r w:rsidR="007D2A66" w:rsidRPr="00465E7B">
        <w:rPr>
          <w:rFonts w:ascii="Times New Roman" w:hAnsi="Times New Roman"/>
          <w:sz w:val="24"/>
          <w:szCs w:val="24"/>
        </w:rPr>
        <w:t>здный городок Московской области.</w:t>
      </w:r>
    </w:p>
    <w:p w:rsidR="007D2A66" w:rsidRPr="00465E7B" w:rsidRDefault="00FD02D5" w:rsidP="00043F21">
      <w:pPr>
        <w:spacing w:after="0" w:line="240" w:lineRule="auto"/>
        <w:ind w:firstLine="709"/>
        <w:jc w:val="both"/>
        <w:rPr>
          <w:rFonts w:ascii="Times New Roman" w:hAnsi="Times New Roman"/>
          <w:sz w:val="24"/>
          <w:szCs w:val="24"/>
        </w:rPr>
      </w:pPr>
      <w:r>
        <w:rPr>
          <w:rFonts w:ascii="Times New Roman" w:hAnsi="Times New Roman"/>
          <w:sz w:val="24"/>
          <w:szCs w:val="24"/>
        </w:rPr>
        <w:t>4</w:t>
      </w:r>
      <w:r w:rsidR="00F708D0">
        <w:rPr>
          <w:rFonts w:ascii="Times New Roman" w:hAnsi="Times New Roman"/>
          <w:sz w:val="24"/>
          <w:szCs w:val="24"/>
        </w:rPr>
        <w:t>. </w:t>
      </w:r>
      <w:r w:rsidR="007D2A66" w:rsidRPr="00465E7B">
        <w:rPr>
          <w:rFonts w:ascii="Times New Roman" w:hAnsi="Times New Roman"/>
          <w:sz w:val="24"/>
          <w:szCs w:val="24"/>
        </w:rPr>
        <w:t>Контроль за исполнением настоящего постановления оставляю за собой.</w:t>
      </w:r>
    </w:p>
    <w:p w:rsidR="00043F21" w:rsidRPr="00465E7B" w:rsidRDefault="00043F21" w:rsidP="00043F21">
      <w:pPr>
        <w:spacing w:after="0" w:line="240" w:lineRule="auto"/>
        <w:ind w:firstLine="709"/>
        <w:jc w:val="both"/>
        <w:rPr>
          <w:rFonts w:ascii="Times New Roman" w:hAnsi="Times New Roman"/>
          <w:sz w:val="24"/>
          <w:szCs w:val="24"/>
        </w:rPr>
      </w:pPr>
    </w:p>
    <w:p w:rsidR="00043F21" w:rsidRPr="00465E7B" w:rsidRDefault="00043F21" w:rsidP="00043F21">
      <w:pPr>
        <w:spacing w:after="0" w:line="240" w:lineRule="auto"/>
        <w:ind w:firstLine="709"/>
        <w:jc w:val="both"/>
        <w:rPr>
          <w:rFonts w:ascii="Times New Roman" w:hAnsi="Times New Roman"/>
          <w:sz w:val="24"/>
          <w:szCs w:val="24"/>
        </w:rPr>
      </w:pPr>
    </w:p>
    <w:p w:rsidR="007D2A66" w:rsidRPr="00465E7B" w:rsidRDefault="007D2A66" w:rsidP="00043F21">
      <w:pPr>
        <w:spacing w:after="0" w:line="240" w:lineRule="auto"/>
        <w:ind w:firstLine="709"/>
        <w:jc w:val="both"/>
        <w:rPr>
          <w:rFonts w:ascii="Times New Roman" w:hAnsi="Times New Roman"/>
          <w:sz w:val="24"/>
          <w:szCs w:val="24"/>
        </w:rPr>
      </w:pPr>
    </w:p>
    <w:p w:rsidR="00043F21" w:rsidRPr="00465E7B" w:rsidRDefault="00043F21" w:rsidP="00043F21">
      <w:pPr>
        <w:spacing w:after="0" w:line="240" w:lineRule="auto"/>
        <w:ind w:firstLine="709"/>
        <w:jc w:val="both"/>
        <w:rPr>
          <w:rFonts w:ascii="Times New Roman" w:hAnsi="Times New Roman"/>
          <w:sz w:val="24"/>
          <w:szCs w:val="24"/>
        </w:rPr>
      </w:pPr>
    </w:p>
    <w:tbl>
      <w:tblPr>
        <w:tblW w:w="0" w:type="auto"/>
        <w:tblLook w:val="04A0"/>
      </w:tblPr>
      <w:tblGrid>
        <w:gridCol w:w="5068"/>
        <w:gridCol w:w="5069"/>
      </w:tblGrid>
      <w:tr w:rsidR="00043F21" w:rsidRPr="00465E7B" w:rsidTr="00043F21">
        <w:tc>
          <w:tcPr>
            <w:tcW w:w="5068" w:type="dxa"/>
            <w:shd w:val="clear" w:color="auto" w:fill="auto"/>
          </w:tcPr>
          <w:p w:rsidR="00043F21" w:rsidRDefault="00C57D3E" w:rsidP="00043F21">
            <w:pPr>
              <w:spacing w:after="0" w:line="240" w:lineRule="auto"/>
              <w:rPr>
                <w:rFonts w:ascii="Times New Roman" w:hAnsi="Times New Roman"/>
                <w:sz w:val="24"/>
                <w:szCs w:val="24"/>
              </w:rPr>
            </w:pPr>
            <w:r>
              <w:rPr>
                <w:rFonts w:ascii="Times New Roman" w:hAnsi="Times New Roman"/>
                <w:sz w:val="24"/>
                <w:szCs w:val="24"/>
              </w:rPr>
              <w:t>Глава городского округа</w:t>
            </w:r>
          </w:p>
          <w:p w:rsidR="001F6B26" w:rsidRDefault="00C57D3E" w:rsidP="001F6B26">
            <w:pPr>
              <w:spacing w:after="0" w:line="240" w:lineRule="auto"/>
              <w:rPr>
                <w:rFonts w:ascii="Times New Roman" w:hAnsi="Times New Roman"/>
                <w:sz w:val="24"/>
                <w:szCs w:val="24"/>
              </w:rPr>
            </w:pPr>
            <w:r>
              <w:rPr>
                <w:rFonts w:ascii="Times New Roman" w:hAnsi="Times New Roman"/>
                <w:sz w:val="24"/>
                <w:szCs w:val="24"/>
              </w:rPr>
              <w:t>Зв</w:t>
            </w:r>
            <w:r w:rsidR="001F6B26">
              <w:rPr>
                <w:rFonts w:ascii="Times New Roman" w:hAnsi="Times New Roman"/>
                <w:sz w:val="24"/>
                <w:szCs w:val="24"/>
              </w:rPr>
              <w:t>ё</w:t>
            </w:r>
            <w:r>
              <w:rPr>
                <w:rFonts w:ascii="Times New Roman" w:hAnsi="Times New Roman"/>
                <w:sz w:val="24"/>
                <w:szCs w:val="24"/>
              </w:rPr>
              <w:t>здный городок</w:t>
            </w:r>
          </w:p>
          <w:p w:rsidR="00C57D3E" w:rsidRPr="00465E7B" w:rsidRDefault="00C57D3E" w:rsidP="001F6B26">
            <w:pPr>
              <w:spacing w:after="0" w:line="240" w:lineRule="auto"/>
              <w:rPr>
                <w:rFonts w:ascii="Times New Roman" w:hAnsi="Times New Roman"/>
                <w:sz w:val="24"/>
                <w:szCs w:val="24"/>
              </w:rPr>
            </w:pPr>
            <w:r>
              <w:rPr>
                <w:rFonts w:ascii="Times New Roman" w:hAnsi="Times New Roman"/>
                <w:sz w:val="24"/>
                <w:szCs w:val="24"/>
              </w:rPr>
              <w:t>Московской области</w:t>
            </w:r>
          </w:p>
        </w:tc>
        <w:tc>
          <w:tcPr>
            <w:tcW w:w="5069" w:type="dxa"/>
            <w:shd w:val="clear" w:color="auto" w:fill="auto"/>
          </w:tcPr>
          <w:p w:rsidR="00043F21" w:rsidRPr="00465E7B" w:rsidRDefault="00043F21" w:rsidP="00C57D3E">
            <w:pPr>
              <w:spacing w:after="0" w:line="240" w:lineRule="auto"/>
              <w:rPr>
                <w:rFonts w:ascii="Times New Roman" w:hAnsi="Times New Roman"/>
                <w:sz w:val="24"/>
                <w:szCs w:val="24"/>
              </w:rPr>
            </w:pPr>
          </w:p>
          <w:p w:rsidR="001F6B26" w:rsidRDefault="001F6B26" w:rsidP="00533D6F">
            <w:pPr>
              <w:spacing w:after="0" w:line="240" w:lineRule="auto"/>
              <w:jc w:val="right"/>
              <w:rPr>
                <w:rFonts w:ascii="Times New Roman" w:hAnsi="Times New Roman"/>
                <w:sz w:val="24"/>
                <w:szCs w:val="24"/>
              </w:rPr>
            </w:pPr>
          </w:p>
          <w:p w:rsidR="00043F21" w:rsidRPr="00465E7B" w:rsidRDefault="006B20F0" w:rsidP="00533D6F">
            <w:pPr>
              <w:spacing w:after="0" w:line="240" w:lineRule="auto"/>
              <w:jc w:val="right"/>
              <w:rPr>
                <w:rFonts w:ascii="Times New Roman" w:hAnsi="Times New Roman"/>
                <w:sz w:val="24"/>
                <w:szCs w:val="24"/>
              </w:rPr>
            </w:pPr>
            <w:r>
              <w:rPr>
                <w:rFonts w:ascii="Times New Roman" w:hAnsi="Times New Roman"/>
                <w:sz w:val="24"/>
                <w:szCs w:val="24"/>
              </w:rPr>
              <w:t>Е.</w:t>
            </w:r>
            <w:r w:rsidR="00533D6F">
              <w:rPr>
                <w:rFonts w:ascii="Times New Roman" w:hAnsi="Times New Roman"/>
                <w:sz w:val="24"/>
                <w:szCs w:val="24"/>
              </w:rPr>
              <w:t>В</w:t>
            </w:r>
            <w:r>
              <w:rPr>
                <w:rFonts w:ascii="Times New Roman" w:hAnsi="Times New Roman"/>
                <w:sz w:val="24"/>
                <w:szCs w:val="24"/>
              </w:rPr>
              <w:t xml:space="preserve">. </w:t>
            </w:r>
            <w:r w:rsidR="00533D6F">
              <w:rPr>
                <w:rFonts w:ascii="Times New Roman" w:hAnsi="Times New Roman"/>
                <w:sz w:val="24"/>
                <w:szCs w:val="24"/>
              </w:rPr>
              <w:t>Баришевский</w:t>
            </w:r>
          </w:p>
        </w:tc>
      </w:tr>
    </w:tbl>
    <w:p w:rsidR="00043F21" w:rsidRDefault="00043F21" w:rsidP="00DF7CD6">
      <w:pPr>
        <w:spacing w:after="0" w:line="240" w:lineRule="auto"/>
        <w:ind w:left="6379"/>
        <w:rPr>
          <w:rFonts w:ascii="Times New Roman" w:eastAsia="Times New Roman" w:hAnsi="Times New Roman" w:cs="Times New Roman"/>
          <w:sz w:val="24"/>
          <w:szCs w:val="24"/>
        </w:rPr>
      </w:pPr>
    </w:p>
    <w:p w:rsidR="00043F21" w:rsidRDefault="00043F21" w:rsidP="00DF7CD6">
      <w:pPr>
        <w:spacing w:after="0" w:line="240" w:lineRule="auto"/>
        <w:ind w:left="6379"/>
        <w:rPr>
          <w:rFonts w:ascii="Times New Roman" w:eastAsia="Times New Roman" w:hAnsi="Times New Roman" w:cs="Times New Roman"/>
          <w:sz w:val="24"/>
          <w:szCs w:val="24"/>
        </w:rPr>
      </w:pPr>
    </w:p>
    <w:p w:rsidR="00024E65" w:rsidRDefault="00024E65" w:rsidP="00DF7CD6">
      <w:pPr>
        <w:spacing w:after="0" w:line="240" w:lineRule="auto"/>
        <w:ind w:left="6379"/>
        <w:rPr>
          <w:rFonts w:ascii="Times New Roman" w:eastAsia="Times New Roman" w:hAnsi="Times New Roman" w:cs="Times New Roman"/>
          <w:sz w:val="24"/>
          <w:szCs w:val="24"/>
        </w:rPr>
      </w:pPr>
    </w:p>
    <w:p w:rsidR="00024E65" w:rsidRDefault="00024E65" w:rsidP="00DF7CD6">
      <w:pPr>
        <w:spacing w:after="0" w:line="240" w:lineRule="auto"/>
        <w:ind w:left="6379"/>
        <w:rPr>
          <w:rFonts w:ascii="Times New Roman" w:eastAsia="Times New Roman" w:hAnsi="Times New Roman" w:cs="Times New Roman"/>
          <w:sz w:val="24"/>
          <w:szCs w:val="24"/>
        </w:rPr>
      </w:pPr>
    </w:p>
    <w:p w:rsidR="00043F21" w:rsidRDefault="00043F21" w:rsidP="00DF7CD6">
      <w:pPr>
        <w:spacing w:after="0" w:line="240" w:lineRule="auto"/>
        <w:ind w:left="6379"/>
        <w:rPr>
          <w:rFonts w:ascii="Times New Roman" w:eastAsia="Times New Roman" w:hAnsi="Times New Roman" w:cs="Times New Roman"/>
          <w:sz w:val="24"/>
          <w:szCs w:val="24"/>
        </w:rPr>
      </w:pPr>
    </w:p>
    <w:p w:rsidR="00701A54" w:rsidRDefault="00701A54"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Утверждена</w:t>
      </w:r>
    </w:p>
    <w:p w:rsidR="00701A54" w:rsidRDefault="00701A54"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19436F">
        <w:rPr>
          <w:rFonts w:ascii="Times New Roman" w:eastAsia="Times New Roman" w:hAnsi="Times New Roman" w:cs="Times New Roman"/>
          <w:sz w:val="24"/>
          <w:szCs w:val="24"/>
        </w:rPr>
        <w:t>остановлени</w:t>
      </w:r>
      <w:r>
        <w:rPr>
          <w:rFonts w:ascii="Times New Roman" w:eastAsia="Times New Roman" w:hAnsi="Times New Roman" w:cs="Times New Roman"/>
          <w:sz w:val="24"/>
          <w:szCs w:val="24"/>
        </w:rPr>
        <w:t xml:space="preserve">ем </w:t>
      </w:r>
      <w:r w:rsidR="00CA587D">
        <w:rPr>
          <w:rFonts w:ascii="Times New Roman" w:eastAsia="Times New Roman" w:hAnsi="Times New Roman" w:cs="Times New Roman"/>
          <w:sz w:val="24"/>
          <w:szCs w:val="24"/>
        </w:rPr>
        <w:t xml:space="preserve">руководителя </w:t>
      </w:r>
      <w:r w:rsidRPr="0019436F">
        <w:rPr>
          <w:rFonts w:ascii="Times New Roman" w:eastAsia="Times New Roman" w:hAnsi="Times New Roman" w:cs="Times New Roman"/>
          <w:sz w:val="24"/>
          <w:szCs w:val="24"/>
        </w:rPr>
        <w:t>администрации городского округа Зв</w:t>
      </w:r>
      <w:r w:rsidR="001F6B26">
        <w:rPr>
          <w:rFonts w:ascii="Times New Roman" w:eastAsia="Times New Roman" w:hAnsi="Times New Roman" w:cs="Times New Roman"/>
          <w:sz w:val="24"/>
          <w:szCs w:val="24"/>
        </w:rPr>
        <w:t>ё</w:t>
      </w:r>
      <w:r w:rsidRPr="0019436F">
        <w:rPr>
          <w:rFonts w:ascii="Times New Roman" w:eastAsia="Times New Roman" w:hAnsi="Times New Roman" w:cs="Times New Roman"/>
          <w:sz w:val="24"/>
          <w:szCs w:val="24"/>
        </w:rPr>
        <w:t>здный городок Московской области</w:t>
      </w:r>
    </w:p>
    <w:p w:rsidR="00CA587D" w:rsidRPr="00CA587D" w:rsidRDefault="00CA587D" w:rsidP="00CA587D">
      <w:pPr>
        <w:spacing w:after="0" w:line="260" w:lineRule="exact"/>
        <w:ind w:left="5670"/>
        <w:rPr>
          <w:rFonts w:ascii="Times New Roman" w:eastAsia="Times New Roman" w:hAnsi="Times New Roman"/>
          <w:sz w:val="24"/>
          <w:szCs w:val="24"/>
        </w:rPr>
      </w:pPr>
      <w:r w:rsidRPr="00CA587D">
        <w:rPr>
          <w:rFonts w:ascii="Times New Roman" w:eastAsia="Times New Roman" w:hAnsi="Times New Roman"/>
          <w:sz w:val="24"/>
          <w:szCs w:val="24"/>
        </w:rPr>
        <w:t xml:space="preserve">от 16.02.2018 № 60 </w:t>
      </w:r>
    </w:p>
    <w:p w:rsidR="00CA587D" w:rsidRPr="00CA587D" w:rsidRDefault="00CA587D" w:rsidP="00CA587D">
      <w:pPr>
        <w:spacing w:after="0" w:line="240" w:lineRule="auto"/>
        <w:ind w:left="5670"/>
        <w:rPr>
          <w:rFonts w:ascii="Times New Roman" w:eastAsia="Times New Roman" w:hAnsi="Times New Roman" w:cs="Times New Roman"/>
          <w:sz w:val="24"/>
          <w:szCs w:val="24"/>
        </w:rPr>
      </w:pPr>
    </w:p>
    <w:p w:rsidR="00CA587D" w:rsidRDefault="00CA587D"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в редакции постановления адм</w:t>
      </w:r>
      <w:r w:rsidR="001F6B26">
        <w:rPr>
          <w:rFonts w:ascii="Times New Roman" w:eastAsia="Times New Roman" w:hAnsi="Times New Roman" w:cs="Times New Roman"/>
          <w:sz w:val="24"/>
          <w:szCs w:val="24"/>
        </w:rPr>
        <w:t>инистрации городского округа Звё</w:t>
      </w:r>
      <w:r>
        <w:rPr>
          <w:rFonts w:ascii="Times New Roman" w:eastAsia="Times New Roman" w:hAnsi="Times New Roman" w:cs="Times New Roman"/>
          <w:sz w:val="24"/>
          <w:szCs w:val="24"/>
        </w:rPr>
        <w:t>здный городок Московской области</w:t>
      </w:r>
    </w:p>
    <w:p w:rsidR="00701A54" w:rsidRPr="0019436F" w:rsidRDefault="00701A54" w:rsidP="00CA587D">
      <w:pPr>
        <w:spacing w:after="0" w:line="240" w:lineRule="auto"/>
        <w:ind w:left="5670"/>
        <w:rPr>
          <w:rFonts w:ascii="Times New Roman" w:eastAsia="Times New Roman" w:hAnsi="Times New Roman" w:cs="Times New Roman"/>
          <w:sz w:val="24"/>
          <w:szCs w:val="24"/>
        </w:rPr>
      </w:pPr>
      <w:r w:rsidRPr="0019436F">
        <w:rPr>
          <w:rFonts w:ascii="Times New Roman" w:eastAsia="Times New Roman" w:hAnsi="Times New Roman" w:cs="Times New Roman"/>
          <w:sz w:val="24"/>
          <w:szCs w:val="24"/>
        </w:rPr>
        <w:t>от</w:t>
      </w:r>
      <w:r w:rsidR="005E4C9C">
        <w:rPr>
          <w:rFonts w:ascii="Times New Roman" w:eastAsia="Times New Roman" w:hAnsi="Times New Roman" w:cs="Times New Roman"/>
          <w:sz w:val="24"/>
          <w:szCs w:val="24"/>
        </w:rPr>
        <w:t xml:space="preserve"> 25.01.2019 </w:t>
      </w:r>
      <w:r w:rsidRPr="0019436F">
        <w:rPr>
          <w:rFonts w:ascii="Times New Roman" w:eastAsia="Times New Roman" w:hAnsi="Times New Roman" w:cs="Times New Roman"/>
          <w:sz w:val="24"/>
          <w:szCs w:val="24"/>
        </w:rPr>
        <w:t xml:space="preserve">№ </w:t>
      </w:r>
      <w:r w:rsidR="005E4C9C">
        <w:rPr>
          <w:rFonts w:ascii="Times New Roman" w:eastAsia="Times New Roman" w:hAnsi="Times New Roman" w:cs="Times New Roman"/>
          <w:sz w:val="24"/>
          <w:szCs w:val="24"/>
        </w:rPr>
        <w:t>28-ПА</w:t>
      </w: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rPr>
          <w:rFonts w:ascii="Calibri" w:eastAsia="Times New Roman" w:hAnsi="Calibri" w:cs="Times New Roman"/>
          <w:b/>
          <w:color w:val="000000"/>
          <w:sz w:val="32"/>
          <w:szCs w:val="32"/>
        </w:rPr>
      </w:pPr>
    </w:p>
    <w:p w:rsidR="001F6B26" w:rsidRDefault="001F6B26" w:rsidP="0019436F">
      <w:pPr>
        <w:tabs>
          <w:tab w:val="left" w:pos="6243"/>
        </w:tabs>
        <w:spacing w:after="0" w:line="240" w:lineRule="auto"/>
        <w:jc w:val="center"/>
        <w:rPr>
          <w:rFonts w:ascii="Times New Roman" w:eastAsia="Times New Roman" w:hAnsi="Times New Roman" w:cs="Times New Roman"/>
          <w:b/>
          <w:bCs/>
          <w:sz w:val="40"/>
          <w:szCs w:val="40"/>
        </w:rPr>
      </w:pPr>
      <w:r>
        <w:rPr>
          <w:rFonts w:ascii="Times New Roman" w:eastAsia="Times New Roman" w:hAnsi="Times New Roman" w:cs="Times New Roman"/>
          <w:b/>
          <w:bCs/>
          <w:sz w:val="40"/>
          <w:szCs w:val="40"/>
        </w:rPr>
        <w:t>Муниципальная программа</w:t>
      </w:r>
    </w:p>
    <w:p w:rsidR="001F6B26" w:rsidRDefault="0019436F" w:rsidP="0019436F">
      <w:pPr>
        <w:tabs>
          <w:tab w:val="left" w:pos="6243"/>
        </w:tabs>
        <w:spacing w:after="0" w:line="240" w:lineRule="auto"/>
        <w:jc w:val="center"/>
        <w:rPr>
          <w:rFonts w:ascii="Times New Roman" w:eastAsia="Times New Roman" w:hAnsi="Times New Roman" w:cs="Times New Roman"/>
          <w:b/>
          <w:bCs/>
          <w:sz w:val="40"/>
          <w:szCs w:val="40"/>
        </w:rPr>
      </w:pPr>
      <w:r w:rsidRPr="0019436F">
        <w:rPr>
          <w:rFonts w:ascii="Times New Roman" w:eastAsia="Times New Roman" w:hAnsi="Times New Roman" w:cs="Times New Roman"/>
          <w:b/>
          <w:bCs/>
          <w:sz w:val="40"/>
          <w:szCs w:val="40"/>
        </w:rPr>
        <w:t>«Управление имущ</w:t>
      </w:r>
      <w:r w:rsidR="001F6B26">
        <w:rPr>
          <w:rFonts w:ascii="Times New Roman" w:eastAsia="Times New Roman" w:hAnsi="Times New Roman" w:cs="Times New Roman"/>
          <w:b/>
          <w:bCs/>
          <w:sz w:val="40"/>
          <w:szCs w:val="40"/>
        </w:rPr>
        <w:t>еством и финансами»</w:t>
      </w:r>
    </w:p>
    <w:p w:rsidR="0019436F" w:rsidRPr="0019436F" w:rsidRDefault="003D2625" w:rsidP="0019436F">
      <w:pPr>
        <w:tabs>
          <w:tab w:val="left" w:pos="6243"/>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bCs/>
          <w:sz w:val="40"/>
          <w:szCs w:val="40"/>
        </w:rPr>
        <w:t>на 2018-2021</w:t>
      </w:r>
      <w:r w:rsidR="0019436F" w:rsidRPr="0019436F">
        <w:rPr>
          <w:rFonts w:ascii="Times New Roman" w:eastAsia="Times New Roman" w:hAnsi="Times New Roman" w:cs="Times New Roman"/>
          <w:b/>
          <w:bCs/>
          <w:sz w:val="40"/>
          <w:szCs w:val="40"/>
        </w:rPr>
        <w:t xml:space="preserve"> годы</w:t>
      </w: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r w:rsidRPr="0019436F">
        <w:rPr>
          <w:rFonts w:ascii="Times New Roman" w:eastAsia="Times New Roman" w:hAnsi="Times New Roman" w:cs="Times New Roman"/>
          <w:b/>
          <w:sz w:val="32"/>
          <w:szCs w:val="32"/>
        </w:rPr>
        <w:t>Зв</w:t>
      </w:r>
      <w:r w:rsidR="001F6B26">
        <w:rPr>
          <w:rFonts w:ascii="Times New Roman" w:eastAsia="Times New Roman" w:hAnsi="Times New Roman" w:cs="Times New Roman"/>
          <w:b/>
          <w:sz w:val="32"/>
          <w:szCs w:val="32"/>
        </w:rPr>
        <w:t>ё</w:t>
      </w:r>
      <w:r w:rsidRPr="0019436F">
        <w:rPr>
          <w:rFonts w:ascii="Times New Roman" w:eastAsia="Times New Roman" w:hAnsi="Times New Roman" w:cs="Times New Roman"/>
          <w:b/>
          <w:sz w:val="32"/>
          <w:szCs w:val="32"/>
        </w:rPr>
        <w:t>здный городок</w:t>
      </w:r>
    </w:p>
    <w:p w:rsidR="0019436F" w:rsidRPr="00A92D10" w:rsidRDefault="0019436F" w:rsidP="00A92D10">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sectPr w:rsidR="0019436F" w:rsidRPr="00A92D10" w:rsidSect="00DF7CD6">
          <w:headerReference w:type="default" r:id="rId8"/>
          <w:headerReference w:type="first" r:id="rId9"/>
          <w:pgSz w:w="11906" w:h="16838"/>
          <w:pgMar w:top="1134" w:right="851" w:bottom="1134" w:left="1134" w:header="425" w:footer="0" w:gutter="0"/>
          <w:pgNumType w:start="1"/>
          <w:cols w:space="720"/>
          <w:titlePg/>
          <w:docGrid w:linePitch="299"/>
        </w:sectPr>
      </w:pPr>
      <w:r w:rsidRPr="0019436F">
        <w:rPr>
          <w:rFonts w:ascii="Times New Roman" w:eastAsia="Times New Roman" w:hAnsi="Times New Roman" w:cs="Times New Roman"/>
          <w:b/>
          <w:sz w:val="32"/>
          <w:szCs w:val="32"/>
        </w:rPr>
        <w:t>201</w:t>
      </w:r>
      <w:r w:rsidR="006050FC">
        <w:rPr>
          <w:rFonts w:ascii="Times New Roman" w:eastAsia="Times New Roman" w:hAnsi="Times New Roman" w:cs="Times New Roman"/>
          <w:b/>
          <w:sz w:val="32"/>
          <w:szCs w:val="32"/>
        </w:rPr>
        <w:t>9</w:t>
      </w:r>
    </w:p>
    <w:p w:rsidR="003F3760" w:rsidRPr="00282616" w:rsidRDefault="00282616" w:rsidP="002E58C0">
      <w:pPr>
        <w:pStyle w:val="ConsPlusNormal"/>
        <w:jc w:val="center"/>
        <w:rPr>
          <w:rFonts w:ascii="Times New Roman" w:hAnsi="Times New Roman" w:cs="Times New Roman"/>
          <w:b/>
          <w:sz w:val="24"/>
          <w:szCs w:val="24"/>
        </w:rPr>
      </w:pPr>
      <w:bookmarkStart w:id="0" w:name="P440"/>
      <w:bookmarkEnd w:id="0"/>
      <w:r w:rsidRPr="00282616">
        <w:rPr>
          <w:rFonts w:ascii="Times New Roman" w:hAnsi="Times New Roman" w:cs="Times New Roman"/>
          <w:b/>
          <w:sz w:val="24"/>
          <w:szCs w:val="24"/>
        </w:rPr>
        <w:lastRenderedPageBreak/>
        <w:t xml:space="preserve">1. </w:t>
      </w:r>
      <w:r w:rsidR="003F3760" w:rsidRPr="00282616">
        <w:rPr>
          <w:rFonts w:ascii="Times New Roman" w:hAnsi="Times New Roman" w:cs="Times New Roman"/>
          <w:b/>
          <w:sz w:val="24"/>
          <w:szCs w:val="24"/>
        </w:rPr>
        <w:t xml:space="preserve">Паспорт </w:t>
      </w:r>
      <w:r w:rsidR="00DF7CD6" w:rsidRPr="00282616">
        <w:rPr>
          <w:rFonts w:ascii="Times New Roman" w:hAnsi="Times New Roman" w:cs="Times New Roman"/>
          <w:b/>
          <w:sz w:val="24"/>
          <w:szCs w:val="24"/>
        </w:rPr>
        <w:t>муниципальной</w:t>
      </w:r>
      <w:r w:rsidR="003F3760" w:rsidRPr="00282616">
        <w:rPr>
          <w:rFonts w:ascii="Times New Roman" w:hAnsi="Times New Roman" w:cs="Times New Roman"/>
          <w:b/>
          <w:sz w:val="24"/>
          <w:szCs w:val="24"/>
        </w:rPr>
        <w:t xml:space="preserve"> программы </w:t>
      </w:r>
      <w:r w:rsidR="00114E51" w:rsidRPr="00282616">
        <w:rPr>
          <w:rFonts w:ascii="Times New Roman" w:hAnsi="Times New Roman" w:cs="Times New Roman"/>
          <w:b/>
          <w:sz w:val="24"/>
          <w:szCs w:val="24"/>
        </w:rPr>
        <w:t>«</w:t>
      </w:r>
      <w:r w:rsidR="00DB42E1" w:rsidRPr="00282616">
        <w:rPr>
          <w:rFonts w:ascii="Times New Roman" w:hAnsi="Times New Roman" w:cs="Times New Roman"/>
          <w:b/>
          <w:bCs/>
          <w:sz w:val="24"/>
          <w:szCs w:val="24"/>
        </w:rPr>
        <w:t>Управление имущ</w:t>
      </w:r>
      <w:r w:rsidR="00205874">
        <w:rPr>
          <w:rFonts w:ascii="Times New Roman" w:hAnsi="Times New Roman" w:cs="Times New Roman"/>
          <w:b/>
          <w:bCs/>
          <w:sz w:val="24"/>
          <w:szCs w:val="24"/>
        </w:rPr>
        <w:t>еством и финансами» на 2018-2021</w:t>
      </w:r>
      <w:r w:rsidR="00DB42E1" w:rsidRPr="00282616">
        <w:rPr>
          <w:rFonts w:ascii="Times New Roman" w:hAnsi="Times New Roman" w:cs="Times New Roman"/>
          <w:b/>
          <w:bCs/>
          <w:sz w:val="24"/>
          <w:szCs w:val="24"/>
        </w:rPr>
        <w:t xml:space="preserve"> годы</w:t>
      </w:r>
    </w:p>
    <w:p w:rsidR="002E58C0" w:rsidRPr="00DF7CD6" w:rsidRDefault="002E58C0" w:rsidP="002E58C0">
      <w:pPr>
        <w:pStyle w:val="ConsPlusNormal"/>
        <w:jc w:val="center"/>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47"/>
        <w:gridCol w:w="1360"/>
        <w:gridCol w:w="1475"/>
        <w:gridCol w:w="1559"/>
        <w:gridCol w:w="1559"/>
        <w:gridCol w:w="1762"/>
      </w:tblGrid>
      <w:tr w:rsidR="00852A35"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F3760" w:rsidRPr="00517759" w:rsidRDefault="003F3760" w:rsidP="00E2212F">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Координатор </w:t>
            </w:r>
            <w:r w:rsidR="00E2212F" w:rsidRPr="00517759">
              <w:rPr>
                <w:rFonts w:ascii="Times New Roman" w:hAnsi="Times New Roman" w:cs="Times New Roman"/>
                <w:sz w:val="24"/>
                <w:szCs w:val="24"/>
                <w:lang w:eastAsia="en-US"/>
              </w:rPr>
              <w:t>муниципальной</w:t>
            </w:r>
            <w:r w:rsidRPr="00517759">
              <w:rPr>
                <w:rFonts w:ascii="Times New Roman" w:hAnsi="Times New Roman" w:cs="Times New Roman"/>
                <w:sz w:val="24"/>
                <w:szCs w:val="24"/>
                <w:lang w:eastAsia="en-US"/>
              </w:rPr>
              <w:t xml:space="preserve">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3F3760" w:rsidRPr="00517759" w:rsidRDefault="00C57D3E" w:rsidP="00985E85">
            <w:pPr>
              <w:pStyle w:val="ConsPlusNormal"/>
              <w:rPr>
                <w:rFonts w:ascii="Times New Roman" w:hAnsi="Times New Roman" w:cs="Times New Roman"/>
                <w:sz w:val="24"/>
                <w:szCs w:val="24"/>
                <w:lang w:eastAsia="en-US"/>
              </w:rPr>
            </w:pPr>
            <w:r>
              <w:rPr>
                <w:rFonts w:ascii="Times New Roman" w:hAnsi="Times New Roman" w:cs="Times New Roman"/>
                <w:sz w:val="24"/>
                <w:szCs w:val="24"/>
              </w:rPr>
              <w:t>Глава</w:t>
            </w:r>
            <w:r w:rsidR="004203A8">
              <w:rPr>
                <w:rFonts w:ascii="Times New Roman" w:hAnsi="Times New Roman" w:cs="Times New Roman"/>
                <w:sz w:val="24"/>
                <w:szCs w:val="24"/>
              </w:rPr>
              <w:t xml:space="preserve"> городского округа Звё</w:t>
            </w:r>
            <w:r w:rsidR="00DB42E1" w:rsidRPr="00517759">
              <w:rPr>
                <w:rFonts w:ascii="Times New Roman" w:hAnsi="Times New Roman" w:cs="Times New Roman"/>
                <w:sz w:val="24"/>
                <w:szCs w:val="24"/>
              </w:rPr>
              <w:t>здный городок</w:t>
            </w:r>
            <w:r w:rsidR="004203A8">
              <w:rPr>
                <w:rFonts w:ascii="Times New Roman" w:hAnsi="Times New Roman" w:cs="Times New Roman"/>
                <w:sz w:val="24"/>
                <w:szCs w:val="24"/>
              </w:rPr>
              <w:t xml:space="preserve"> Московской области</w:t>
            </w:r>
          </w:p>
        </w:tc>
      </w:tr>
      <w:tr w:rsidR="00DB42E1" w:rsidRPr="00517759" w:rsidTr="005A7BC2">
        <w:trPr>
          <w:trHeight w:val="572"/>
        </w:trPr>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Муниципальный заказчик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DB42E1" w:rsidRPr="00517759" w:rsidRDefault="00EC1314" w:rsidP="00F17E6C">
            <w:pPr>
              <w:spacing w:after="0" w:line="240" w:lineRule="auto"/>
              <w:rPr>
                <w:rFonts w:ascii="Times New Roman" w:hAnsi="Times New Roman" w:cs="Times New Roman"/>
                <w:sz w:val="24"/>
                <w:szCs w:val="24"/>
              </w:rPr>
            </w:pPr>
            <w:r>
              <w:rPr>
                <w:rFonts w:ascii="Times New Roman" w:hAnsi="Times New Roman" w:cs="Times New Roman"/>
                <w:sz w:val="24"/>
                <w:szCs w:val="24"/>
              </w:rPr>
              <w:t>Администрация городского округа Звёздный городок Московской области</w:t>
            </w:r>
          </w:p>
        </w:tc>
      </w:tr>
      <w:tr w:rsidR="00DB42E1"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Цели муниципальной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DB42E1" w:rsidRPr="00517759" w:rsidRDefault="00DB42E1" w:rsidP="00DB42E1">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1.Повышение эффективности управления и распоряжения имуществом, земельными участками, находящимися в собственности городского округа Звездный городок Московской области</w:t>
            </w:r>
          </w:p>
          <w:p w:rsidR="00DB42E1" w:rsidRPr="00517759" w:rsidRDefault="00DB42E1" w:rsidP="00DB42E1">
            <w:pPr>
              <w:spacing w:after="0" w:line="240" w:lineRule="auto"/>
              <w:jc w:val="both"/>
              <w:rPr>
                <w:rFonts w:ascii="Times New Roman" w:eastAsia="Times New Roman" w:hAnsi="Times New Roman" w:cs="Times New Roman"/>
                <w:sz w:val="24"/>
                <w:szCs w:val="24"/>
              </w:rPr>
            </w:pPr>
            <w:r w:rsidRPr="00517759">
              <w:rPr>
                <w:rFonts w:ascii="Times New Roman" w:hAnsi="Times New Roman" w:cs="Times New Roman"/>
                <w:sz w:val="24"/>
                <w:szCs w:val="24"/>
                <w:lang w:eastAsia="en-US"/>
              </w:rPr>
              <w:t>2.</w:t>
            </w:r>
            <w:r w:rsidRPr="00517759">
              <w:rPr>
                <w:rFonts w:ascii="Times New Roman" w:eastAsia="Times New Roman" w:hAnsi="Times New Roman" w:cs="Times New Roman"/>
                <w:sz w:val="24"/>
                <w:szCs w:val="24"/>
              </w:rPr>
              <w:t xml:space="preserve"> Повышение качества управления муниципальными финансами.</w:t>
            </w:r>
          </w:p>
          <w:p w:rsidR="00DB42E1" w:rsidRPr="00517759" w:rsidRDefault="00F17E6C" w:rsidP="00F17E6C">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3.</w:t>
            </w:r>
            <w:r w:rsidR="002E58C0" w:rsidRPr="00517759">
              <w:rPr>
                <w:rFonts w:ascii="Times New Roman" w:hAnsi="Times New Roman" w:cs="Times New Roman"/>
                <w:sz w:val="24"/>
                <w:szCs w:val="24"/>
                <w:lang w:eastAsia="en-US"/>
              </w:rPr>
              <w:t xml:space="preserve">Совершенствование организации муниципальной службы </w:t>
            </w:r>
            <w:r w:rsidRPr="00517759">
              <w:rPr>
                <w:rFonts w:ascii="Times New Roman" w:hAnsi="Times New Roman" w:cs="Times New Roman"/>
                <w:sz w:val="24"/>
                <w:szCs w:val="24"/>
                <w:lang w:eastAsia="en-US"/>
              </w:rPr>
              <w:t>в городском округе Зв</w:t>
            </w:r>
            <w:r w:rsidR="0085626E">
              <w:rPr>
                <w:rFonts w:ascii="Times New Roman" w:hAnsi="Times New Roman" w:cs="Times New Roman"/>
                <w:sz w:val="24"/>
                <w:szCs w:val="24"/>
                <w:lang w:eastAsia="en-US"/>
              </w:rPr>
              <w:t>ё</w:t>
            </w:r>
            <w:r w:rsidRPr="00517759">
              <w:rPr>
                <w:rFonts w:ascii="Times New Roman" w:hAnsi="Times New Roman" w:cs="Times New Roman"/>
                <w:sz w:val="24"/>
                <w:szCs w:val="24"/>
                <w:lang w:eastAsia="en-US"/>
              </w:rPr>
              <w:t>здный городок.</w:t>
            </w:r>
          </w:p>
          <w:p w:rsidR="00F17E6C" w:rsidRPr="00517759" w:rsidRDefault="00F17E6C" w:rsidP="0085626E">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4.</w:t>
            </w:r>
            <w:r w:rsidR="002E58C0" w:rsidRPr="00517759">
              <w:rPr>
                <w:rFonts w:ascii="Times New Roman" w:hAnsi="Times New Roman" w:cs="Times New Roman"/>
                <w:sz w:val="24"/>
                <w:szCs w:val="24"/>
                <w:lang w:eastAsia="en-US"/>
              </w:rPr>
              <w:t>Совершенствование системы муниципального управления городского округа Зв</w:t>
            </w:r>
            <w:r w:rsidR="0085626E">
              <w:rPr>
                <w:rFonts w:ascii="Times New Roman" w:hAnsi="Times New Roman" w:cs="Times New Roman"/>
                <w:sz w:val="24"/>
                <w:szCs w:val="24"/>
                <w:lang w:eastAsia="en-US"/>
              </w:rPr>
              <w:t>ё</w:t>
            </w:r>
            <w:r w:rsidR="002E58C0" w:rsidRPr="00517759">
              <w:rPr>
                <w:rFonts w:ascii="Times New Roman" w:hAnsi="Times New Roman" w:cs="Times New Roman"/>
                <w:sz w:val="24"/>
                <w:szCs w:val="24"/>
                <w:lang w:eastAsia="en-US"/>
              </w:rPr>
              <w:t>здный городок Московской области.</w:t>
            </w:r>
          </w:p>
        </w:tc>
      </w:tr>
      <w:tr w:rsidR="00DB42E1"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Перечень подпрограмм</w:t>
            </w:r>
          </w:p>
        </w:tc>
        <w:tc>
          <w:tcPr>
            <w:tcW w:w="7715" w:type="dxa"/>
            <w:gridSpan w:val="5"/>
            <w:tcBorders>
              <w:top w:val="single" w:sz="4" w:space="0" w:color="auto"/>
              <w:left w:val="single" w:sz="4" w:space="0" w:color="auto"/>
              <w:bottom w:val="single" w:sz="4" w:space="0" w:color="auto"/>
              <w:right w:val="single" w:sz="4" w:space="0" w:color="auto"/>
            </w:tcBorders>
          </w:tcPr>
          <w:p w:rsidR="00543A4A" w:rsidRDefault="00543A4A" w:rsidP="002E58C0">
            <w:pPr>
              <w:pStyle w:val="ConsPlusNormal"/>
              <w:rPr>
                <w:rFonts w:ascii="Times New Roman" w:hAnsi="Times New Roman" w:cs="Times New Roman"/>
                <w:sz w:val="24"/>
                <w:szCs w:val="24"/>
              </w:rPr>
            </w:pPr>
            <w:r>
              <w:rPr>
                <w:rFonts w:ascii="Times New Roman" w:eastAsia="Calibri" w:hAnsi="Times New Roman" w:cs="Times New Roman"/>
                <w:sz w:val="24"/>
                <w:szCs w:val="24"/>
                <w:lang w:eastAsia="en-US"/>
              </w:rPr>
              <w:t>1</w:t>
            </w:r>
            <w:r w:rsidRPr="00517759">
              <w:rPr>
                <w:rFonts w:ascii="Times New Roman" w:eastAsia="Calibri" w:hAnsi="Times New Roman" w:cs="Times New Roman"/>
                <w:sz w:val="24"/>
                <w:szCs w:val="24"/>
                <w:lang w:eastAsia="en-US"/>
              </w:rPr>
              <w:t>. «Обеспечивающая подпрограмма»</w:t>
            </w:r>
          </w:p>
          <w:p w:rsidR="00DB42E1" w:rsidRDefault="00543A4A" w:rsidP="002E58C0">
            <w:pPr>
              <w:pStyle w:val="ConsPlusNormal"/>
              <w:rPr>
                <w:rFonts w:ascii="Times New Roman" w:hAnsi="Times New Roman" w:cs="Times New Roman"/>
                <w:sz w:val="24"/>
                <w:szCs w:val="24"/>
              </w:rPr>
            </w:pPr>
            <w:r>
              <w:rPr>
                <w:rFonts w:ascii="Times New Roman" w:hAnsi="Times New Roman" w:cs="Times New Roman"/>
                <w:sz w:val="24"/>
                <w:szCs w:val="24"/>
              </w:rPr>
              <w:t>2</w:t>
            </w:r>
            <w:r w:rsidR="002E58C0" w:rsidRPr="00517759">
              <w:rPr>
                <w:rFonts w:ascii="Times New Roman" w:hAnsi="Times New Roman" w:cs="Times New Roman"/>
                <w:sz w:val="24"/>
                <w:szCs w:val="24"/>
              </w:rPr>
              <w:t xml:space="preserve">. «Развитие имущественного </w:t>
            </w:r>
            <w:r w:rsidR="0085626E">
              <w:rPr>
                <w:rFonts w:ascii="Times New Roman" w:hAnsi="Times New Roman" w:cs="Times New Roman"/>
                <w:sz w:val="24"/>
                <w:szCs w:val="24"/>
              </w:rPr>
              <w:t>комплекса в городском округе Звё</w:t>
            </w:r>
            <w:r w:rsidR="002E58C0" w:rsidRPr="00517759">
              <w:rPr>
                <w:rFonts w:ascii="Times New Roman" w:hAnsi="Times New Roman" w:cs="Times New Roman"/>
                <w:sz w:val="24"/>
                <w:szCs w:val="24"/>
              </w:rPr>
              <w:t>здный городок Московской области».</w:t>
            </w:r>
          </w:p>
          <w:p w:rsidR="00543A4A" w:rsidRPr="00517759" w:rsidRDefault="00543A4A" w:rsidP="00543A4A">
            <w:pPr>
              <w:spacing w:after="0" w:line="240" w:lineRule="auto"/>
              <w:rPr>
                <w:rFonts w:ascii="Times New Roman" w:eastAsia="Calibri" w:hAnsi="Times New Roman" w:cs="Times New Roman"/>
                <w:sz w:val="24"/>
                <w:szCs w:val="24"/>
                <w:lang w:eastAsia="en-US"/>
              </w:rPr>
            </w:pPr>
            <w:r w:rsidRPr="00517759">
              <w:rPr>
                <w:rFonts w:ascii="Times New Roman" w:eastAsia="Calibri" w:hAnsi="Times New Roman" w:cs="Times New Roman"/>
                <w:sz w:val="24"/>
                <w:szCs w:val="24"/>
                <w:lang w:eastAsia="en-US"/>
              </w:rPr>
              <w:t>3. «Совершенствование муниципальной службы городского округа Звездный городок Московской области»</w:t>
            </w:r>
          </w:p>
          <w:p w:rsidR="002E58C0" w:rsidRPr="00543A4A" w:rsidRDefault="00543A4A" w:rsidP="00543A4A">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4</w:t>
            </w:r>
            <w:r w:rsidR="002E58C0" w:rsidRPr="00517759">
              <w:rPr>
                <w:rFonts w:ascii="Times New Roman" w:hAnsi="Times New Roman" w:cs="Times New Roman"/>
                <w:sz w:val="24"/>
                <w:szCs w:val="24"/>
              </w:rPr>
              <w:t xml:space="preserve">. </w:t>
            </w:r>
            <w:r w:rsidR="002E58C0" w:rsidRPr="00517759">
              <w:rPr>
                <w:rFonts w:ascii="Times New Roman" w:eastAsia="Calibri" w:hAnsi="Times New Roman" w:cs="Times New Roman"/>
                <w:sz w:val="24"/>
                <w:szCs w:val="24"/>
                <w:lang w:eastAsia="en-US"/>
              </w:rPr>
              <w:t xml:space="preserve">«Управление </w:t>
            </w:r>
            <w:r w:rsidR="0085626E">
              <w:rPr>
                <w:rFonts w:ascii="Times New Roman" w:eastAsia="Calibri" w:hAnsi="Times New Roman" w:cs="Times New Roman"/>
                <w:sz w:val="24"/>
                <w:szCs w:val="24"/>
                <w:lang w:eastAsia="en-US"/>
              </w:rPr>
              <w:t>финансами в городском округе Звё</w:t>
            </w:r>
            <w:r w:rsidR="002E58C0" w:rsidRPr="00517759">
              <w:rPr>
                <w:rFonts w:ascii="Times New Roman" w:eastAsia="Calibri" w:hAnsi="Times New Roman" w:cs="Times New Roman"/>
                <w:sz w:val="24"/>
                <w:szCs w:val="24"/>
                <w:lang w:eastAsia="en-US"/>
              </w:rPr>
              <w:t>здный городок Москов</w:t>
            </w:r>
            <w:r>
              <w:rPr>
                <w:rFonts w:ascii="Times New Roman" w:eastAsia="Calibri" w:hAnsi="Times New Roman" w:cs="Times New Roman"/>
                <w:sz w:val="24"/>
                <w:szCs w:val="24"/>
                <w:lang w:eastAsia="en-US"/>
              </w:rPr>
              <w:t>ской области»</w:t>
            </w:r>
            <w:r w:rsidR="002E58C0" w:rsidRPr="00517759">
              <w:rPr>
                <w:rFonts w:ascii="Times New Roman" w:eastAsia="Calibri" w:hAnsi="Times New Roman" w:cs="Times New Roman"/>
                <w:sz w:val="24"/>
                <w:szCs w:val="24"/>
                <w:lang w:eastAsia="en-US"/>
              </w:rPr>
              <w:t>.</w:t>
            </w:r>
          </w:p>
        </w:tc>
      </w:tr>
      <w:tr w:rsidR="00DB42E1" w:rsidRPr="00517759" w:rsidTr="005A7BC2">
        <w:tc>
          <w:tcPr>
            <w:tcW w:w="2047" w:type="dxa"/>
            <w:vMerge w:val="restart"/>
            <w:tcBorders>
              <w:top w:val="single" w:sz="4" w:space="0" w:color="auto"/>
              <w:left w:val="single" w:sz="4" w:space="0" w:color="auto"/>
              <w:bottom w:val="single" w:sz="4" w:space="0" w:color="auto"/>
              <w:right w:val="single" w:sz="4" w:space="0" w:color="auto"/>
            </w:tcBorders>
            <w:hideMark/>
          </w:tcPr>
          <w:p w:rsidR="00DB42E1" w:rsidRPr="00517759" w:rsidRDefault="00DB42E1" w:rsidP="004557FE">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Источники финансирования </w:t>
            </w:r>
            <w:r w:rsidR="004557FE" w:rsidRPr="00517759">
              <w:rPr>
                <w:rFonts w:ascii="Times New Roman" w:hAnsi="Times New Roman" w:cs="Times New Roman"/>
                <w:sz w:val="24"/>
                <w:szCs w:val="24"/>
                <w:lang w:eastAsia="en-US"/>
              </w:rPr>
              <w:t>муниципальной</w:t>
            </w:r>
            <w:r w:rsidRPr="00517759">
              <w:rPr>
                <w:rFonts w:ascii="Times New Roman" w:hAnsi="Times New Roman" w:cs="Times New Roman"/>
                <w:sz w:val="24"/>
                <w:szCs w:val="24"/>
                <w:lang w:eastAsia="en-US"/>
              </w:rPr>
              <w:t xml:space="preserve"> программы, в том числе по годам:</w:t>
            </w:r>
          </w:p>
        </w:tc>
        <w:tc>
          <w:tcPr>
            <w:tcW w:w="7715" w:type="dxa"/>
            <w:gridSpan w:val="5"/>
            <w:tcBorders>
              <w:top w:val="single" w:sz="4" w:space="0" w:color="auto"/>
              <w:left w:val="single" w:sz="4" w:space="0" w:color="auto"/>
              <w:bottom w:val="single" w:sz="4" w:space="0" w:color="auto"/>
              <w:right w:val="single" w:sz="4" w:space="0" w:color="auto"/>
            </w:tcBorders>
            <w:hideMark/>
          </w:tcPr>
          <w:p w:rsidR="00DB42E1" w:rsidRPr="00517759" w:rsidRDefault="00DB42E1"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Расходы (тыс. рублей)</w:t>
            </w:r>
          </w:p>
        </w:tc>
      </w:tr>
      <w:tr w:rsidR="005A7BC2" w:rsidRPr="00517759" w:rsidTr="005A7BC2">
        <w:trPr>
          <w:trHeight w:val="311"/>
        </w:trPr>
        <w:tc>
          <w:tcPr>
            <w:tcW w:w="2047" w:type="dxa"/>
            <w:vMerge/>
            <w:tcBorders>
              <w:top w:val="single" w:sz="4" w:space="0" w:color="auto"/>
              <w:left w:val="single" w:sz="4" w:space="0" w:color="auto"/>
              <w:bottom w:val="single" w:sz="4" w:space="0" w:color="auto"/>
              <w:right w:val="single" w:sz="4" w:space="0" w:color="auto"/>
            </w:tcBorders>
            <w:vAlign w:val="center"/>
            <w:hideMark/>
          </w:tcPr>
          <w:p w:rsidR="003319C5" w:rsidRPr="00517759" w:rsidRDefault="003319C5" w:rsidP="00985E85">
            <w:pPr>
              <w:spacing w:after="0" w:line="240" w:lineRule="auto"/>
              <w:rPr>
                <w:rFonts w:ascii="Times New Roman" w:eastAsia="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hideMark/>
          </w:tcPr>
          <w:p w:rsidR="003319C5" w:rsidRPr="00517759" w:rsidRDefault="003319C5"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Всего</w:t>
            </w:r>
          </w:p>
        </w:tc>
        <w:tc>
          <w:tcPr>
            <w:tcW w:w="1475"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2020</w:t>
            </w:r>
          </w:p>
        </w:tc>
        <w:tc>
          <w:tcPr>
            <w:tcW w:w="1762"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2021</w:t>
            </w:r>
          </w:p>
        </w:tc>
      </w:tr>
      <w:tr w:rsidR="005A7BC2" w:rsidRPr="00517759" w:rsidTr="005A7BC2">
        <w:trPr>
          <w:trHeight w:val="311"/>
        </w:trPr>
        <w:tc>
          <w:tcPr>
            <w:tcW w:w="2047" w:type="dxa"/>
            <w:tcBorders>
              <w:top w:val="single" w:sz="4" w:space="0" w:color="auto"/>
              <w:left w:val="single" w:sz="4" w:space="0" w:color="auto"/>
              <w:bottom w:val="single" w:sz="4" w:space="0" w:color="auto"/>
              <w:right w:val="single" w:sz="4" w:space="0" w:color="auto"/>
            </w:tcBorders>
          </w:tcPr>
          <w:p w:rsidR="003319C5" w:rsidRPr="00517759" w:rsidRDefault="003319C5" w:rsidP="00B517E4">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 xml:space="preserve">Средства бюджета </w:t>
            </w:r>
          </w:p>
          <w:p w:rsidR="003319C5" w:rsidRPr="00517759" w:rsidRDefault="003319C5" w:rsidP="0085626E">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городского округа Зв</w:t>
            </w:r>
            <w:r w:rsidR="0085626E">
              <w:rPr>
                <w:rFonts w:ascii="Times New Roman" w:hAnsi="Times New Roman" w:cs="Times New Roman"/>
                <w:sz w:val="24"/>
                <w:szCs w:val="24"/>
              </w:rPr>
              <w:t>ё</w:t>
            </w:r>
            <w:r w:rsidRPr="00517759">
              <w:rPr>
                <w:rFonts w:ascii="Times New Roman" w:hAnsi="Times New Roman" w:cs="Times New Roman"/>
                <w:sz w:val="24"/>
                <w:szCs w:val="24"/>
              </w:rPr>
              <w:t>здный городок Московской области</w:t>
            </w:r>
          </w:p>
        </w:tc>
        <w:tc>
          <w:tcPr>
            <w:tcW w:w="1360" w:type="dxa"/>
            <w:tcBorders>
              <w:top w:val="single" w:sz="4" w:space="0" w:color="auto"/>
              <w:left w:val="single" w:sz="4" w:space="0" w:color="auto"/>
              <w:bottom w:val="single" w:sz="4" w:space="0" w:color="auto"/>
              <w:right w:val="single" w:sz="4" w:space="0" w:color="auto"/>
            </w:tcBorders>
          </w:tcPr>
          <w:p w:rsidR="00C66E08" w:rsidRPr="00871673" w:rsidRDefault="00AC0DC7" w:rsidP="005E6CBA">
            <w:pPr>
              <w:pStyle w:val="ConsPlusNormal"/>
              <w:jc w:val="center"/>
              <w:rPr>
                <w:rFonts w:ascii="Times New Roman" w:hAnsi="Times New Roman" w:cs="Times New Roman"/>
                <w:sz w:val="24"/>
                <w:szCs w:val="24"/>
                <w:highlight w:val="yellow"/>
                <w:lang w:eastAsia="en-US"/>
              </w:rPr>
            </w:pPr>
            <w:r>
              <w:rPr>
                <w:rFonts w:ascii="Times New Roman" w:hAnsi="Times New Roman" w:cs="Times New Roman"/>
                <w:sz w:val="24"/>
                <w:szCs w:val="24"/>
                <w:lang w:eastAsia="en-US"/>
              </w:rPr>
              <w:t>152 624,4</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16670E" w:rsidP="00651E0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39 438,7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44 210,7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AC0DC7"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34 487,5</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AC0DC7"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34 487,5</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319C5" w:rsidRPr="00517759" w:rsidRDefault="003319C5"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Средства бюджета Московской области</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AC0DC7"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4 586</w:t>
            </w:r>
            <w:r w:rsidR="00C66E08" w:rsidRPr="00651E02">
              <w:rPr>
                <w:rFonts w:ascii="Times New Roman" w:hAnsi="Times New Roman" w:cs="Times New Roman"/>
                <w:sz w:val="24"/>
                <w:szCs w:val="24"/>
                <w:lang w:eastAsia="en-US"/>
              </w:rPr>
              <w:t>,0</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C66E08" w:rsidP="005477C9">
            <w:pPr>
              <w:pStyle w:val="ConsPlusNormal"/>
              <w:jc w:val="center"/>
              <w:rPr>
                <w:rFonts w:ascii="Times New Roman" w:hAnsi="Times New Roman" w:cs="Times New Roman"/>
                <w:sz w:val="24"/>
                <w:szCs w:val="24"/>
                <w:lang w:eastAsia="en-US"/>
              </w:rPr>
            </w:pPr>
            <w:r w:rsidRPr="00651E02">
              <w:rPr>
                <w:rFonts w:ascii="Times New Roman" w:hAnsi="Times New Roman" w:cs="Times New Roman"/>
                <w:sz w:val="24"/>
                <w:szCs w:val="24"/>
                <w:lang w:eastAsia="en-US"/>
              </w:rPr>
              <w:t>1136,0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5477C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w:t>
            </w:r>
            <w:r w:rsidR="003319C5" w:rsidRPr="00517759">
              <w:rPr>
                <w:rFonts w:ascii="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5477C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w:t>
            </w:r>
            <w:r w:rsidR="003319C5" w:rsidRPr="00517759">
              <w:rPr>
                <w:rFonts w:ascii="Times New Roman" w:hAnsi="Times New Roman" w:cs="Times New Roman"/>
                <w:sz w:val="24"/>
                <w:szCs w:val="24"/>
                <w:lang w:eastAsia="en-US"/>
              </w:rPr>
              <w:t>,0</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5410CD"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w:t>
            </w:r>
            <w:r w:rsidR="003319C5" w:rsidRPr="00517759">
              <w:rPr>
                <w:rFonts w:ascii="Times New Roman" w:hAnsi="Times New Roman" w:cs="Times New Roman"/>
                <w:sz w:val="24"/>
                <w:szCs w:val="24"/>
                <w:lang w:eastAsia="en-US"/>
              </w:rPr>
              <w:t>,0</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tcPr>
          <w:p w:rsidR="003319C5" w:rsidRPr="00517759" w:rsidRDefault="003319C5" w:rsidP="00B517E4">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Средства федерального бюджета</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AC0DC7" w:rsidP="001D196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1 255</w:t>
            </w:r>
            <w:r w:rsidR="003319C5" w:rsidRPr="00651E02">
              <w:rPr>
                <w:rFonts w:ascii="Times New Roman" w:hAnsi="Times New Roman" w:cs="Times New Roman"/>
                <w:sz w:val="24"/>
                <w:szCs w:val="24"/>
                <w:lang w:eastAsia="en-US"/>
              </w:rPr>
              <w:t>,0</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3319C5" w:rsidP="00B517E4">
            <w:pPr>
              <w:pStyle w:val="ConsPlusNormal"/>
              <w:jc w:val="center"/>
              <w:rPr>
                <w:rFonts w:ascii="Times New Roman" w:hAnsi="Times New Roman" w:cs="Times New Roman"/>
                <w:sz w:val="24"/>
                <w:szCs w:val="24"/>
                <w:lang w:eastAsia="en-US"/>
              </w:rPr>
            </w:pPr>
            <w:r w:rsidRPr="00651E02">
              <w:rPr>
                <w:rFonts w:ascii="Times New Roman" w:hAnsi="Times New Roman" w:cs="Times New Roman"/>
                <w:sz w:val="24"/>
                <w:szCs w:val="24"/>
                <w:lang w:eastAsia="en-US"/>
              </w:rPr>
              <w:t>287,0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316</w:t>
            </w:r>
            <w:r w:rsidR="003319C5" w:rsidRPr="00517759">
              <w:rPr>
                <w:rFonts w:ascii="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320</w:t>
            </w:r>
            <w:r w:rsidR="003319C5" w:rsidRPr="00517759">
              <w:rPr>
                <w:rFonts w:ascii="Times New Roman" w:hAnsi="Times New Roman" w:cs="Times New Roman"/>
                <w:sz w:val="24"/>
                <w:szCs w:val="24"/>
                <w:lang w:eastAsia="en-US"/>
              </w:rPr>
              <w:t>,0</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5410CD"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332</w:t>
            </w:r>
            <w:r w:rsidR="003319C5" w:rsidRPr="00517759">
              <w:rPr>
                <w:rFonts w:ascii="Times New Roman" w:hAnsi="Times New Roman" w:cs="Times New Roman"/>
                <w:sz w:val="24"/>
                <w:szCs w:val="24"/>
                <w:lang w:eastAsia="en-US"/>
              </w:rPr>
              <w:t>,0</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319C5" w:rsidRPr="00517759" w:rsidRDefault="003319C5"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Всего, в том числе по годам:</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AC0DC7"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158 465,4</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35312A"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40 861,7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17398B">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45 676,7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AC0DC7"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35 957,5</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AC0DC7"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35 969,5</w:t>
            </w:r>
          </w:p>
        </w:tc>
      </w:tr>
    </w:tbl>
    <w:p w:rsidR="00DF7CD6" w:rsidRDefault="00DF7CD6" w:rsidP="004017C0">
      <w:pPr>
        <w:spacing w:after="0"/>
        <w:jc w:val="right"/>
        <w:rPr>
          <w:rFonts w:ascii="Times New Roman" w:hAnsi="Times New Roman" w:cs="Times New Roman"/>
          <w:sz w:val="24"/>
          <w:szCs w:val="24"/>
        </w:rPr>
        <w:sectPr w:rsidR="00DF7CD6" w:rsidSect="0032591F">
          <w:pgSz w:w="11906" w:h="16838"/>
          <w:pgMar w:top="851" w:right="1134" w:bottom="1134" w:left="1134" w:header="426" w:footer="0" w:gutter="0"/>
          <w:pgNumType w:start="1"/>
          <w:cols w:space="720"/>
          <w:titlePg/>
          <w:docGrid w:linePitch="299"/>
        </w:sectPr>
      </w:pPr>
    </w:p>
    <w:p w:rsidR="002E58C0" w:rsidRDefault="002E58C0" w:rsidP="002E58C0">
      <w:pPr>
        <w:spacing w:after="0" w:line="240" w:lineRule="auto"/>
        <w:ind w:left="10773"/>
        <w:contextualSpacing/>
        <w:jc w:val="both"/>
        <w:rPr>
          <w:rFonts w:ascii="Times New Roman" w:hAnsi="Times New Roman" w:cs="Times New Roman"/>
          <w:sz w:val="20"/>
          <w:szCs w:val="20"/>
        </w:rPr>
      </w:pPr>
    </w:p>
    <w:p w:rsidR="002E58C0" w:rsidRPr="000E7C02" w:rsidRDefault="00282616" w:rsidP="00A34541">
      <w:pPr>
        <w:spacing w:after="0" w:line="240" w:lineRule="auto"/>
        <w:ind w:left="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A34541" w:rsidRPr="000E7C02">
        <w:rPr>
          <w:rFonts w:ascii="Times New Roman" w:eastAsia="Times New Roman" w:hAnsi="Times New Roman" w:cs="Times New Roman"/>
          <w:b/>
          <w:sz w:val="24"/>
          <w:szCs w:val="24"/>
        </w:rPr>
        <w:t xml:space="preserve">. </w:t>
      </w:r>
      <w:r w:rsidR="002E58C0" w:rsidRPr="000E7C02">
        <w:rPr>
          <w:rFonts w:ascii="Times New Roman" w:eastAsia="Times New Roman" w:hAnsi="Times New Roman" w:cs="Times New Roman"/>
          <w:b/>
          <w:sz w:val="24"/>
          <w:szCs w:val="24"/>
        </w:rPr>
        <w:t xml:space="preserve">Общая характеристика сферы </w:t>
      </w:r>
      <w:r w:rsidR="005C154A" w:rsidRPr="000E7C02">
        <w:rPr>
          <w:rFonts w:ascii="Times New Roman" w:eastAsia="Times New Roman" w:hAnsi="Times New Roman" w:cs="Times New Roman"/>
          <w:b/>
          <w:sz w:val="24"/>
          <w:szCs w:val="24"/>
        </w:rPr>
        <w:t>управления имуществом и финансами</w:t>
      </w:r>
    </w:p>
    <w:p w:rsidR="002E58C0" w:rsidRPr="000E7C02" w:rsidRDefault="002E58C0" w:rsidP="002E58C0">
      <w:pPr>
        <w:spacing w:after="0" w:line="240" w:lineRule="auto"/>
        <w:ind w:left="360"/>
        <w:rPr>
          <w:rFonts w:ascii="Times New Roman" w:eastAsia="Times New Roman" w:hAnsi="Times New Roman" w:cs="Times New Roman"/>
          <w:sz w:val="24"/>
          <w:szCs w:val="24"/>
        </w:rPr>
      </w:pP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Ключевыми целями </w:t>
      </w:r>
      <w:r w:rsidR="00013544" w:rsidRPr="000E7C02">
        <w:rPr>
          <w:rFonts w:ascii="Times New Roman" w:eastAsia="Times New Roman" w:hAnsi="Times New Roman" w:cs="Times New Roman"/>
          <w:sz w:val="24"/>
          <w:szCs w:val="24"/>
        </w:rPr>
        <w:t xml:space="preserve">управления имуществом и финансами </w:t>
      </w:r>
      <w:r w:rsidRPr="000E7C02">
        <w:rPr>
          <w:rFonts w:ascii="Times New Roman" w:eastAsia="Times New Roman" w:hAnsi="Times New Roman" w:cs="Times New Roman"/>
          <w:sz w:val="24"/>
          <w:szCs w:val="24"/>
        </w:rPr>
        <w:t>городского округа Зв</w:t>
      </w:r>
      <w:r w:rsidR="0085626E">
        <w:rPr>
          <w:rFonts w:ascii="Times New Roman" w:eastAsia="Times New Roman" w:hAnsi="Times New Roman" w:cs="Times New Roman"/>
          <w:sz w:val="24"/>
          <w:szCs w:val="24"/>
        </w:rPr>
        <w:t>ё</w:t>
      </w:r>
      <w:r w:rsidRPr="000E7C02">
        <w:rPr>
          <w:rFonts w:ascii="Times New Roman" w:eastAsia="Times New Roman" w:hAnsi="Times New Roman" w:cs="Times New Roman"/>
          <w:sz w:val="24"/>
          <w:szCs w:val="24"/>
        </w:rPr>
        <w:t>здный городок является создание благоприятных условий для жизни и деятельности населения и организаций.</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Бюджетная политика является важнейшей составляющей муниципального управления. Основными направлениями деятельности органов местного самоуправления по обеспечению долгосрочной сбалансированности и устойчивости бюджета городского округа Звездный городок являются:</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проведение эффективной и стабильной налоговой политики;</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формирование «программного» бюджета;</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качественное исполнение бюджета;</w:t>
      </w:r>
    </w:p>
    <w:p w:rsidR="00013544"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управление муниципальным долгом.</w:t>
      </w:r>
    </w:p>
    <w:p w:rsidR="002E58C0" w:rsidRPr="000E7C02" w:rsidRDefault="002E58C0" w:rsidP="005C154A">
      <w:pPr>
        <w:spacing w:after="0" w:line="240" w:lineRule="auto"/>
        <w:ind w:firstLine="360"/>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Важной статьей дохода консолидированного бюджета городского округа Зв</w:t>
      </w:r>
      <w:r w:rsidR="0085626E">
        <w:rPr>
          <w:rFonts w:ascii="Times New Roman" w:eastAsia="Times New Roman" w:hAnsi="Times New Roman" w:cs="Times New Roman"/>
          <w:sz w:val="24"/>
          <w:szCs w:val="24"/>
        </w:rPr>
        <w:t>ё</w:t>
      </w:r>
      <w:r w:rsidRPr="000E7C02">
        <w:rPr>
          <w:rFonts w:ascii="Times New Roman" w:eastAsia="Times New Roman" w:hAnsi="Times New Roman" w:cs="Times New Roman"/>
          <w:sz w:val="24"/>
          <w:szCs w:val="24"/>
        </w:rPr>
        <w:t xml:space="preserve">здный городок Московской области являются поступления от сдачи в аренду муниципального недвижимого имущества. </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Формирование сбалансированно</w:t>
      </w:r>
      <w:r w:rsidR="0085626E">
        <w:rPr>
          <w:rFonts w:ascii="Times New Roman" w:eastAsia="Times New Roman" w:hAnsi="Times New Roman" w:cs="Times New Roman"/>
          <w:sz w:val="24"/>
          <w:szCs w:val="24"/>
        </w:rPr>
        <w:t>го бюджета городского округа Звё</w:t>
      </w:r>
      <w:r w:rsidRPr="000E7C02">
        <w:rPr>
          <w:rFonts w:ascii="Times New Roman" w:eastAsia="Times New Roman" w:hAnsi="Times New Roman" w:cs="Times New Roman"/>
          <w:sz w:val="24"/>
          <w:szCs w:val="24"/>
        </w:rPr>
        <w:t xml:space="preserve">здный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 </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 закрепленного на праве хозяйственного ведения или оперативного управления за муниципальными унитарными предприятиями, муниципальными учреждениями, органами местного самоуправления, имущества, входящего в состав имущества казны городского округа Звездный городок Московской области.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Совершенствование системы управления, распоряжения, оперативного управления муниципальной собственностью городского округа Зв</w:t>
      </w:r>
      <w:r w:rsidR="0085626E">
        <w:rPr>
          <w:rFonts w:ascii="Times New Roman" w:eastAsia="Times New Roman" w:hAnsi="Times New Roman" w:cs="Times New Roman"/>
          <w:sz w:val="24"/>
          <w:szCs w:val="24"/>
        </w:rPr>
        <w:t>ё</w:t>
      </w:r>
      <w:r w:rsidRPr="000E7C02">
        <w:rPr>
          <w:rFonts w:ascii="Times New Roman" w:eastAsia="Times New Roman" w:hAnsi="Times New Roman" w:cs="Times New Roman"/>
          <w:sz w:val="24"/>
          <w:szCs w:val="24"/>
        </w:rPr>
        <w:t>здный городок, оптимизация сети муниципальных унитарных предприятий и учреждений,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Звездный городок, развивать на территории городского округа рынок недвижимости, оказания услуг населению городского округа Звездный городок Московской области.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В значительной мере на эффективность муниципального управления влияет уровень профессиональной подготовки, повышения квалификации и профессиональных навыков в сфере управления муниципальных служащих. От того, насколько эффективно действует орган местного самоуправления, во многом зависит доверие населения к власти.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В целях повышения эффективности работы акцент должен ставиться на целенаправленную и системную профессиональную переподготовку, повышение квалификации гражданских и муниципальных служащих. Возникает актуальность получения дополнительного образования, постоянного расширения кругозора на основе углубленного изучения экономических, социальных, политических процессов.</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Кроме того, необходимость повышения квалификации муниципальных служащих во многом обусловлена постоянным изменением нормативной правовой базы, как на федеральном, так и на региональном уровнях, в том числе с учетом передаваемых государственных полномочий с федерального уровня на уровень субъектов Российской Федерации.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С учетом изложенного становятся очевидными значимость и необходимость применение программно-целевого метода, что позволит продолжить качественное развитие муниципальной службы, оптимизировать ее организацию и функционирование на основе установленных законодательством Российской Федерации принципов, внедрить современные правовые, </w:t>
      </w:r>
      <w:r w:rsidRPr="000E7C02">
        <w:rPr>
          <w:rFonts w:ascii="Times New Roman" w:eastAsia="Times New Roman" w:hAnsi="Times New Roman" w:cs="Times New Roman"/>
          <w:sz w:val="24"/>
          <w:szCs w:val="24"/>
        </w:rPr>
        <w:lastRenderedPageBreak/>
        <w:t>кадровые и управленческие технологии, и, как следствие, повысить эффективность и результативность кадровой политики в сфере муниципальной службы.</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Системное решение указанных проблем возможно в процессе реализации данной Программы.</w:t>
      </w:r>
    </w:p>
    <w:p w:rsidR="002E58C0" w:rsidRPr="000E7C02" w:rsidRDefault="002E58C0" w:rsidP="00013544">
      <w:pPr>
        <w:spacing w:after="0" w:line="240" w:lineRule="auto"/>
        <w:ind w:firstLine="851"/>
        <w:jc w:val="both"/>
        <w:rPr>
          <w:rFonts w:ascii="Times New Roman" w:eastAsia="Times New Roman" w:hAnsi="Times New Roman" w:cs="Times New Roman"/>
          <w:sz w:val="24"/>
          <w:szCs w:val="24"/>
        </w:rPr>
      </w:pPr>
    </w:p>
    <w:p w:rsidR="000E7C02" w:rsidRDefault="000E7C02" w:rsidP="00DF7CD6">
      <w:pPr>
        <w:spacing w:after="0" w:line="240" w:lineRule="auto"/>
        <w:ind w:firstLine="851"/>
        <w:jc w:val="center"/>
        <w:rPr>
          <w:rFonts w:ascii="Times New Roman" w:eastAsia="Times New Roman" w:hAnsi="Times New Roman" w:cs="Times New Roman"/>
          <w:b/>
          <w:sz w:val="24"/>
          <w:szCs w:val="24"/>
        </w:rPr>
      </w:pPr>
      <w:r w:rsidRPr="000E7C02">
        <w:rPr>
          <w:rFonts w:ascii="Times New Roman" w:eastAsia="Times New Roman" w:hAnsi="Times New Roman" w:cs="Times New Roman"/>
          <w:b/>
          <w:sz w:val="24"/>
          <w:szCs w:val="24"/>
        </w:rPr>
        <w:t xml:space="preserve">Прогноз развития сферы </w:t>
      </w:r>
      <w:r>
        <w:rPr>
          <w:rFonts w:ascii="Times New Roman" w:eastAsia="Times New Roman" w:hAnsi="Times New Roman" w:cs="Times New Roman"/>
          <w:b/>
          <w:sz w:val="24"/>
          <w:szCs w:val="24"/>
        </w:rPr>
        <w:t>управления имуществом и финансами с учетом реа</w:t>
      </w:r>
      <w:r w:rsidR="00A36DB7">
        <w:rPr>
          <w:rFonts w:ascii="Times New Roman" w:eastAsia="Times New Roman" w:hAnsi="Times New Roman" w:cs="Times New Roman"/>
          <w:b/>
          <w:sz w:val="24"/>
          <w:szCs w:val="24"/>
        </w:rPr>
        <w:t>лизации муниципальной программы, включая возможные варианты решения проблем, оценка преимуществ и рисков, возникающих при выборе вариантов решения</w:t>
      </w:r>
    </w:p>
    <w:p w:rsidR="00A36DB7" w:rsidRDefault="00A36DB7" w:rsidP="00A36DB7">
      <w:pPr>
        <w:spacing w:after="0" w:line="240" w:lineRule="auto"/>
        <w:ind w:firstLine="851"/>
        <w:rPr>
          <w:rFonts w:ascii="Times New Roman" w:eastAsia="Times New Roman" w:hAnsi="Times New Roman" w:cs="Times New Roman"/>
          <w:b/>
          <w:sz w:val="24"/>
          <w:szCs w:val="24"/>
        </w:rPr>
      </w:pPr>
    </w:p>
    <w:p w:rsidR="00A36DB7" w:rsidRPr="00A36DB7"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A36DB7">
        <w:rPr>
          <w:rFonts w:ascii="Times New Roman" w:hAnsi="Times New Roman" w:cs="Times New Roman"/>
          <w:bCs/>
          <w:sz w:val="24"/>
          <w:szCs w:val="24"/>
        </w:rPr>
        <w:t xml:space="preserve">Концепция решения проблем в сфере управления имуществом и финансами с учетом влияния вызовов в сфере управления имуществом и финансами основывается на программно-целевом методе и состоит в реализации в период с 2018 по 2021 год </w:t>
      </w:r>
      <w:r w:rsidR="004557FE">
        <w:rPr>
          <w:rFonts w:ascii="Times New Roman" w:hAnsi="Times New Roman" w:cs="Times New Roman"/>
          <w:bCs/>
          <w:sz w:val="24"/>
          <w:szCs w:val="24"/>
        </w:rPr>
        <w:t xml:space="preserve">муниципальной </w:t>
      </w:r>
      <w:r w:rsidRPr="00A36DB7">
        <w:rPr>
          <w:rFonts w:ascii="Times New Roman" w:hAnsi="Times New Roman" w:cs="Times New Roman"/>
          <w:bCs/>
          <w:sz w:val="24"/>
          <w:szCs w:val="24"/>
        </w:rPr>
        <w:t xml:space="preserve">программы </w:t>
      </w:r>
      <w:r w:rsidR="004557FE">
        <w:rPr>
          <w:rFonts w:ascii="Times New Roman" w:hAnsi="Times New Roman" w:cs="Times New Roman"/>
          <w:bCs/>
          <w:sz w:val="24"/>
          <w:szCs w:val="24"/>
        </w:rPr>
        <w:t>городского округа Звездный городок Московской области «</w:t>
      </w:r>
      <w:r w:rsidRPr="00A36DB7">
        <w:rPr>
          <w:rFonts w:ascii="Times New Roman" w:hAnsi="Times New Roman" w:cs="Times New Roman"/>
          <w:bCs/>
          <w:sz w:val="24"/>
          <w:szCs w:val="24"/>
        </w:rPr>
        <w:t>Уп</w:t>
      </w:r>
      <w:r w:rsidR="004557FE">
        <w:rPr>
          <w:rFonts w:ascii="Times New Roman" w:hAnsi="Times New Roman" w:cs="Times New Roman"/>
          <w:bCs/>
          <w:sz w:val="24"/>
          <w:szCs w:val="24"/>
        </w:rPr>
        <w:t>равление имуществом и финансами»</w:t>
      </w:r>
      <w:r w:rsidRPr="00A36DB7">
        <w:rPr>
          <w:rFonts w:ascii="Times New Roman" w:hAnsi="Times New Roman" w:cs="Times New Roman"/>
          <w:bCs/>
          <w:sz w:val="24"/>
          <w:szCs w:val="24"/>
        </w:rPr>
        <w:t>,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Реализация программных мероприятий в период с 2018 по 2021 год обеспечит минимизацию усугубления существующих проблем, даст возможность </w:t>
      </w:r>
      <w:r w:rsidR="004557FE">
        <w:rPr>
          <w:rFonts w:ascii="Times New Roman" w:hAnsi="Times New Roman" w:cs="Times New Roman"/>
          <w:bCs/>
          <w:sz w:val="24"/>
          <w:szCs w:val="24"/>
        </w:rPr>
        <w:t xml:space="preserve">городскому округу Звездный городок </w:t>
      </w:r>
      <w:r w:rsidRPr="004557FE">
        <w:rPr>
          <w:rFonts w:ascii="Times New Roman" w:hAnsi="Times New Roman" w:cs="Times New Roman"/>
          <w:bCs/>
          <w:sz w:val="24"/>
          <w:szCs w:val="24"/>
        </w:rPr>
        <w:t>Московской области выйти на целевые параметры развития и решение задач в сфере управления имуществом и финансами.</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Основные риски, которые могут возникнуть при реализации </w:t>
      </w:r>
      <w:r w:rsid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w:t>
      </w:r>
    </w:p>
    <w:p w:rsidR="00A36DB7" w:rsidRPr="004557FE" w:rsidRDefault="00AC0DC7" w:rsidP="004557FE">
      <w:pPr>
        <w:autoSpaceDE w:val="0"/>
        <w:autoSpaceDN w:val="0"/>
        <w:adjustRightInd w:val="0"/>
        <w:spacing w:after="0" w:line="240" w:lineRule="auto"/>
        <w:ind w:firstLine="539"/>
        <w:jc w:val="both"/>
        <w:rPr>
          <w:rFonts w:ascii="Times New Roman" w:hAnsi="Times New Roman" w:cs="Times New Roman"/>
          <w:bCs/>
          <w:sz w:val="24"/>
          <w:szCs w:val="24"/>
        </w:rPr>
      </w:pPr>
      <w:r>
        <w:rPr>
          <w:rFonts w:ascii="Times New Roman" w:hAnsi="Times New Roman" w:cs="Times New Roman"/>
          <w:bCs/>
          <w:sz w:val="24"/>
          <w:szCs w:val="24"/>
        </w:rPr>
        <w:t>не</w:t>
      </w:r>
      <w:r w:rsidRPr="004557FE">
        <w:rPr>
          <w:rFonts w:ascii="Times New Roman" w:hAnsi="Times New Roman" w:cs="Times New Roman"/>
          <w:bCs/>
          <w:sz w:val="24"/>
          <w:szCs w:val="24"/>
        </w:rPr>
        <w:t>достижение</w:t>
      </w:r>
      <w:r w:rsidR="00A36DB7" w:rsidRPr="004557FE">
        <w:rPr>
          <w:rFonts w:ascii="Times New Roman" w:hAnsi="Times New Roman" w:cs="Times New Roman"/>
          <w:bCs/>
          <w:sz w:val="24"/>
          <w:szCs w:val="24"/>
        </w:rPr>
        <w:t xml:space="preserve"> целевых значений показателей результативности </w:t>
      </w:r>
      <w:r w:rsidR="004557FE">
        <w:rPr>
          <w:rFonts w:ascii="Times New Roman" w:hAnsi="Times New Roman" w:cs="Times New Roman"/>
          <w:bCs/>
          <w:sz w:val="24"/>
          <w:szCs w:val="24"/>
        </w:rPr>
        <w:t>муниципальной</w:t>
      </w:r>
      <w:r w:rsidR="00A36DB7" w:rsidRPr="004557FE">
        <w:rPr>
          <w:rFonts w:ascii="Times New Roman" w:hAnsi="Times New Roman" w:cs="Times New Roman"/>
          <w:bCs/>
          <w:sz w:val="24"/>
          <w:szCs w:val="24"/>
        </w:rPr>
        <w:t xml:space="preserve"> программы к 2021 году;</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невыполнение мероприятий в установленные сроки по причине несогласованности действий </w:t>
      </w:r>
      <w:r w:rsidR="004557FE" w:rsidRPr="004557FE">
        <w:rPr>
          <w:rFonts w:ascii="Times New Roman" w:hAnsi="Times New Roman" w:cs="Times New Roman"/>
          <w:bCs/>
          <w:sz w:val="24"/>
          <w:szCs w:val="24"/>
        </w:rPr>
        <w:t>муниципальных</w:t>
      </w:r>
      <w:r w:rsidRPr="004557FE">
        <w:rPr>
          <w:rFonts w:ascii="Times New Roman" w:hAnsi="Times New Roman" w:cs="Times New Roman"/>
          <w:bCs/>
          <w:sz w:val="24"/>
          <w:szCs w:val="24"/>
        </w:rPr>
        <w:t xml:space="preserve"> заказчиков подпрограмм и исполнителей мероприятий подпрограмм;</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снижение объемов финансирования мероприятий </w:t>
      </w:r>
      <w:r w:rsidR="004557FE" w:rsidRP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 вследствие изменения прогнозируемых объемов доходов бюджета </w:t>
      </w:r>
      <w:r w:rsidR="004557FE">
        <w:rPr>
          <w:rFonts w:ascii="Times New Roman" w:hAnsi="Times New Roman" w:cs="Times New Roman"/>
          <w:bCs/>
          <w:sz w:val="24"/>
          <w:szCs w:val="24"/>
        </w:rPr>
        <w:t>горо</w:t>
      </w:r>
      <w:r w:rsidR="004557FE" w:rsidRPr="004557FE">
        <w:rPr>
          <w:rFonts w:ascii="Times New Roman" w:hAnsi="Times New Roman" w:cs="Times New Roman"/>
          <w:bCs/>
          <w:sz w:val="24"/>
          <w:szCs w:val="24"/>
        </w:rPr>
        <w:t xml:space="preserve">дского округа Звездный городок </w:t>
      </w:r>
      <w:r w:rsidRPr="004557FE">
        <w:rPr>
          <w:rFonts w:ascii="Times New Roman" w:hAnsi="Times New Roman" w:cs="Times New Roman"/>
          <w:bCs/>
          <w:sz w:val="24"/>
          <w:szCs w:val="24"/>
        </w:rPr>
        <w:t>Московской области или неполное предоставление средств из запланированных источников в соответствующих подпрограммах;</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организационные риски при необеспечении необходимого взаимодействия участников решения программных задач.</w:t>
      </w:r>
    </w:p>
    <w:p w:rsidR="00A36DB7" w:rsidRPr="0061742B" w:rsidRDefault="00A36DB7" w:rsidP="0061742B">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В целях обеспечения управления рисками </w:t>
      </w:r>
      <w:r w:rsidR="004557FE" w:rsidRPr="004557FE">
        <w:rPr>
          <w:rFonts w:ascii="Times New Roman" w:hAnsi="Times New Roman" w:cs="Times New Roman"/>
          <w:bCs/>
          <w:sz w:val="24"/>
          <w:szCs w:val="24"/>
        </w:rPr>
        <w:t>муниципальный</w:t>
      </w:r>
      <w:r w:rsidRPr="004557FE">
        <w:rPr>
          <w:rFonts w:ascii="Times New Roman" w:hAnsi="Times New Roman" w:cs="Times New Roman"/>
          <w:bCs/>
          <w:sz w:val="24"/>
          <w:szCs w:val="24"/>
        </w:rPr>
        <w:t xml:space="preserve"> заказчик </w:t>
      </w:r>
      <w:r w:rsidR="004557FE" w:rsidRP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 организует мониторинг реализации подпрограмм в составе </w:t>
      </w:r>
      <w:r w:rsidR="004557FE" w:rsidRPr="004557FE">
        <w:rPr>
          <w:rFonts w:ascii="Times New Roman" w:hAnsi="Times New Roman" w:cs="Times New Roman"/>
          <w:bCs/>
          <w:sz w:val="24"/>
          <w:szCs w:val="24"/>
        </w:rPr>
        <w:t>муниципальной</w:t>
      </w:r>
      <w:r w:rsidR="00D20594">
        <w:rPr>
          <w:rFonts w:ascii="Times New Roman" w:hAnsi="Times New Roman" w:cs="Times New Roman"/>
          <w:bCs/>
          <w:sz w:val="24"/>
          <w:szCs w:val="24"/>
        </w:rPr>
        <w:t xml:space="preserve"> </w:t>
      </w:r>
      <w:r w:rsidRPr="0061742B">
        <w:rPr>
          <w:rFonts w:ascii="Times New Roman" w:hAnsi="Times New Roman" w:cs="Times New Roman"/>
          <w:bCs/>
          <w:sz w:val="24"/>
          <w:szCs w:val="24"/>
        </w:rPr>
        <w:t xml:space="preserve">программы и на основе результатов мониторинга вносит необходимые предложения куратору </w:t>
      </w:r>
      <w:r w:rsidR="004557FE"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 для принятия соответствующих решений, в том числе по корректировке параметров </w:t>
      </w:r>
      <w:r w:rsidR="004557FE"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w:t>
      </w:r>
    </w:p>
    <w:p w:rsidR="00A36DB7" w:rsidRPr="0061742B" w:rsidRDefault="00A36DB7" w:rsidP="0061742B">
      <w:pPr>
        <w:autoSpaceDE w:val="0"/>
        <w:autoSpaceDN w:val="0"/>
        <w:adjustRightInd w:val="0"/>
        <w:spacing w:after="0" w:line="240" w:lineRule="auto"/>
        <w:ind w:firstLine="540"/>
        <w:jc w:val="both"/>
        <w:rPr>
          <w:rFonts w:ascii="Times New Roman" w:hAnsi="Times New Roman" w:cs="Times New Roman"/>
          <w:bCs/>
          <w:sz w:val="24"/>
          <w:szCs w:val="24"/>
        </w:rPr>
      </w:pPr>
      <w:r w:rsidRPr="0061742B">
        <w:rPr>
          <w:rFonts w:ascii="Times New Roman" w:hAnsi="Times New Roman" w:cs="Times New Roman"/>
          <w:bCs/>
          <w:sz w:val="24"/>
          <w:szCs w:val="24"/>
        </w:rPr>
        <w:t xml:space="preserve">Риск недостижения конечных результатов </w:t>
      </w:r>
      <w:r w:rsidR="0061742B"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w:t>
      </w:r>
      <w:r w:rsidR="0061742B"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w:t>
      </w:r>
    </w:p>
    <w:p w:rsidR="00A36DB7" w:rsidRPr="00D2733F" w:rsidRDefault="00A36DB7" w:rsidP="00A36DB7">
      <w:pPr>
        <w:spacing w:after="0" w:line="240" w:lineRule="auto"/>
        <w:ind w:firstLine="851"/>
        <w:rPr>
          <w:rFonts w:ascii="Times New Roman" w:eastAsia="Times New Roman" w:hAnsi="Times New Roman" w:cs="Times New Roman"/>
          <w:sz w:val="24"/>
          <w:szCs w:val="24"/>
        </w:rPr>
      </w:pPr>
    </w:p>
    <w:p w:rsidR="002E58C0" w:rsidRPr="00282616" w:rsidRDefault="002E58C0" w:rsidP="00DF7CD6">
      <w:pPr>
        <w:spacing w:after="0" w:line="240" w:lineRule="auto"/>
        <w:ind w:firstLine="851"/>
        <w:jc w:val="center"/>
        <w:rPr>
          <w:rFonts w:ascii="Times New Roman" w:eastAsia="Times New Roman" w:hAnsi="Times New Roman" w:cs="Times New Roman"/>
          <w:b/>
          <w:sz w:val="24"/>
          <w:szCs w:val="24"/>
        </w:rPr>
      </w:pPr>
      <w:r w:rsidRPr="00282616">
        <w:rPr>
          <w:rFonts w:ascii="Times New Roman" w:eastAsia="Times New Roman" w:hAnsi="Times New Roman" w:cs="Times New Roman"/>
          <w:b/>
          <w:sz w:val="24"/>
          <w:szCs w:val="24"/>
        </w:rPr>
        <w:t xml:space="preserve">Перечень подпрограмм </w:t>
      </w:r>
      <w:r w:rsidR="0096202A" w:rsidRPr="00282616">
        <w:rPr>
          <w:rFonts w:ascii="Times New Roman" w:eastAsia="Times New Roman" w:hAnsi="Times New Roman" w:cs="Times New Roman"/>
          <w:b/>
          <w:sz w:val="24"/>
          <w:szCs w:val="24"/>
        </w:rPr>
        <w:t>и краткое их описание</w:t>
      </w:r>
    </w:p>
    <w:p w:rsidR="00013544" w:rsidRPr="0096202A" w:rsidRDefault="00013544" w:rsidP="00013544">
      <w:pPr>
        <w:spacing w:after="0" w:line="240" w:lineRule="auto"/>
        <w:ind w:firstLine="851"/>
        <w:jc w:val="both"/>
        <w:rPr>
          <w:rFonts w:ascii="Times New Roman" w:eastAsia="Times New Roman" w:hAnsi="Times New Roman" w:cs="Times New Roman"/>
          <w:sz w:val="24"/>
          <w:szCs w:val="24"/>
        </w:rPr>
      </w:pPr>
    </w:p>
    <w:p w:rsidR="00AC0DC7" w:rsidRPr="004B37C9" w:rsidRDefault="00AC0DC7" w:rsidP="00AC0DC7">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w:t>
      </w:r>
      <w:r w:rsidRPr="004B37C9">
        <w:rPr>
          <w:rFonts w:ascii="Times New Roman" w:eastAsia="Times New Roman" w:hAnsi="Times New Roman" w:cs="Times New Roman"/>
          <w:sz w:val="24"/>
          <w:szCs w:val="24"/>
        </w:rPr>
        <w:t>«Обеспечивающая подпрограмма»</w:t>
      </w:r>
      <w:r>
        <w:rPr>
          <w:rFonts w:ascii="Times New Roman" w:eastAsia="Times New Roman" w:hAnsi="Times New Roman" w:cs="Times New Roman"/>
          <w:sz w:val="24"/>
          <w:szCs w:val="24"/>
        </w:rPr>
        <w:t xml:space="preserve"> (далее-Подпрограмма </w:t>
      </w:r>
      <w:r w:rsidR="007225E5">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4B37C9">
        <w:rPr>
          <w:rFonts w:ascii="Times New Roman" w:eastAsia="Times New Roman" w:hAnsi="Times New Roman" w:cs="Times New Roman"/>
          <w:sz w:val="24"/>
          <w:szCs w:val="24"/>
        </w:rPr>
        <w:t>.</w:t>
      </w:r>
    </w:p>
    <w:p w:rsidR="00AC0DC7" w:rsidRPr="004B37C9" w:rsidRDefault="00AC0DC7" w:rsidP="00AC0DC7">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B37C9">
        <w:rPr>
          <w:rFonts w:ascii="Times New Roman" w:hAnsi="Times New Roman" w:cs="Times New Roman"/>
          <w:sz w:val="24"/>
          <w:szCs w:val="24"/>
        </w:rPr>
        <w:t>Направлена на повышение эффективности организационного, нормативного, правового и финансового обеспечения органов местного самоуправления городского округа Звездный городок Московской области.</w:t>
      </w:r>
    </w:p>
    <w:p w:rsidR="00013544" w:rsidRPr="0096202A" w:rsidRDefault="00AC0DC7" w:rsidP="00AC0DC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6202A">
        <w:rPr>
          <w:rFonts w:ascii="Times New Roman" w:eastAsia="Times New Roman" w:hAnsi="Times New Roman" w:cs="Times New Roman"/>
          <w:sz w:val="24"/>
          <w:szCs w:val="24"/>
        </w:rPr>
        <w:t>. </w:t>
      </w:r>
      <w:r w:rsidR="00013544" w:rsidRPr="0096202A">
        <w:rPr>
          <w:rFonts w:ascii="Times New Roman" w:eastAsia="Times New Roman" w:hAnsi="Times New Roman" w:cs="Times New Roman"/>
          <w:sz w:val="24"/>
          <w:szCs w:val="24"/>
        </w:rPr>
        <w:t>«Развитие имущественного комплекса в городском округе Звезд</w:t>
      </w:r>
      <w:r w:rsidR="004B37C9">
        <w:rPr>
          <w:rFonts w:ascii="Times New Roman" w:eastAsia="Times New Roman" w:hAnsi="Times New Roman" w:cs="Times New Roman"/>
          <w:sz w:val="24"/>
          <w:szCs w:val="24"/>
        </w:rPr>
        <w:t xml:space="preserve">ный городок Московской области» (далее-Подпрограмма </w:t>
      </w:r>
      <w:r w:rsidR="007225E5">
        <w:rPr>
          <w:rFonts w:ascii="Times New Roman" w:eastAsia="Times New Roman" w:hAnsi="Times New Roman" w:cs="Times New Roman"/>
          <w:sz w:val="24"/>
          <w:szCs w:val="24"/>
        </w:rPr>
        <w:t>2</w:t>
      </w:r>
      <w:r w:rsidR="004B37C9">
        <w:rPr>
          <w:rFonts w:ascii="Times New Roman" w:eastAsia="Times New Roman" w:hAnsi="Times New Roman" w:cs="Times New Roman"/>
          <w:sz w:val="24"/>
          <w:szCs w:val="24"/>
        </w:rPr>
        <w:t>).</w:t>
      </w:r>
    </w:p>
    <w:p w:rsidR="0096202A" w:rsidRPr="0096202A" w:rsidRDefault="0096202A" w:rsidP="0096202A">
      <w:pPr>
        <w:autoSpaceDE w:val="0"/>
        <w:autoSpaceDN w:val="0"/>
        <w:adjustRightInd w:val="0"/>
        <w:spacing w:after="0" w:line="240" w:lineRule="auto"/>
        <w:ind w:firstLine="540"/>
        <w:jc w:val="both"/>
        <w:rPr>
          <w:rFonts w:ascii="Times New Roman" w:hAnsi="Times New Roman" w:cs="Times New Roman"/>
          <w:bCs/>
          <w:sz w:val="24"/>
          <w:szCs w:val="24"/>
        </w:rPr>
      </w:pPr>
      <w:r w:rsidRPr="0096202A">
        <w:rPr>
          <w:rFonts w:ascii="Times New Roman" w:hAnsi="Times New Roman" w:cs="Times New Roman"/>
          <w:bCs/>
          <w:sz w:val="24"/>
          <w:szCs w:val="24"/>
        </w:rPr>
        <w:lastRenderedPageBreak/>
        <w:t>Направлена на повышение эффективности управления и распоряжения имуществом, находящимся в собственности городского округа Звездный городок Московской области.</w:t>
      </w:r>
    </w:p>
    <w:p w:rsidR="007225E5" w:rsidRDefault="007225E5" w:rsidP="007225E5">
      <w:pPr>
        <w:spacing w:after="0" w:line="240" w:lineRule="auto"/>
        <w:ind w:firstLine="567"/>
        <w:jc w:val="both"/>
        <w:rPr>
          <w:rFonts w:ascii="Times New Roman" w:eastAsia="Times New Roman" w:hAnsi="Times New Roman" w:cs="Times New Roman"/>
          <w:sz w:val="24"/>
          <w:szCs w:val="24"/>
        </w:rPr>
      </w:pPr>
      <w:r w:rsidRPr="004B37C9">
        <w:rPr>
          <w:rFonts w:ascii="Times New Roman" w:eastAsia="Times New Roman" w:hAnsi="Times New Roman" w:cs="Times New Roman"/>
          <w:sz w:val="24"/>
          <w:szCs w:val="24"/>
        </w:rPr>
        <w:t>3. «Совершенствование муниципальной службы городского округа Звездный городок Московской области»</w:t>
      </w:r>
      <w:r>
        <w:rPr>
          <w:rFonts w:ascii="Times New Roman" w:eastAsia="Times New Roman" w:hAnsi="Times New Roman" w:cs="Times New Roman"/>
          <w:sz w:val="24"/>
          <w:szCs w:val="24"/>
        </w:rPr>
        <w:t xml:space="preserve"> (далее</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Подпрограмма</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p>
    <w:p w:rsidR="007225E5" w:rsidRDefault="007225E5" w:rsidP="007225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Направлена на повышение эффективности муниципальной службы </w:t>
      </w:r>
      <w:r w:rsidRPr="004B37C9">
        <w:rPr>
          <w:rFonts w:ascii="Times New Roman" w:eastAsia="Times New Roman" w:hAnsi="Times New Roman" w:cs="Times New Roman"/>
          <w:sz w:val="24"/>
          <w:szCs w:val="24"/>
        </w:rPr>
        <w:t>городского округа Зв</w:t>
      </w:r>
      <w:r w:rsidR="00D20594">
        <w:rPr>
          <w:rFonts w:ascii="Times New Roman" w:eastAsia="Times New Roman" w:hAnsi="Times New Roman" w:cs="Times New Roman"/>
          <w:sz w:val="24"/>
          <w:szCs w:val="24"/>
        </w:rPr>
        <w:t>ё</w:t>
      </w:r>
      <w:r w:rsidRPr="004B37C9">
        <w:rPr>
          <w:rFonts w:ascii="Times New Roman" w:eastAsia="Times New Roman" w:hAnsi="Times New Roman" w:cs="Times New Roman"/>
          <w:sz w:val="24"/>
          <w:szCs w:val="24"/>
        </w:rPr>
        <w:t xml:space="preserve">здный городок </w:t>
      </w:r>
      <w:r>
        <w:rPr>
          <w:rFonts w:ascii="Times New Roman" w:hAnsi="Times New Roman" w:cs="Times New Roman"/>
          <w:sz w:val="24"/>
          <w:szCs w:val="24"/>
        </w:rPr>
        <w:t>Московской области.</w:t>
      </w:r>
    </w:p>
    <w:p w:rsidR="00013544" w:rsidRPr="0096202A" w:rsidRDefault="007225E5" w:rsidP="0096202A">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6202A" w:rsidRPr="0096202A">
        <w:rPr>
          <w:rFonts w:ascii="Times New Roman" w:eastAsia="Times New Roman" w:hAnsi="Times New Roman" w:cs="Times New Roman"/>
          <w:sz w:val="24"/>
          <w:szCs w:val="24"/>
        </w:rPr>
        <w:t>. </w:t>
      </w:r>
      <w:r w:rsidR="00013544" w:rsidRPr="0096202A">
        <w:rPr>
          <w:rFonts w:ascii="Times New Roman" w:eastAsia="Times New Roman" w:hAnsi="Times New Roman" w:cs="Times New Roman"/>
          <w:sz w:val="24"/>
          <w:szCs w:val="24"/>
        </w:rPr>
        <w:t>«Управление финансами в городском округе Зв</w:t>
      </w:r>
      <w:r w:rsidR="00D20594">
        <w:rPr>
          <w:rFonts w:ascii="Times New Roman" w:eastAsia="Times New Roman" w:hAnsi="Times New Roman" w:cs="Times New Roman"/>
          <w:sz w:val="24"/>
          <w:szCs w:val="24"/>
        </w:rPr>
        <w:t>ё</w:t>
      </w:r>
      <w:r w:rsidR="00013544" w:rsidRPr="0096202A">
        <w:rPr>
          <w:rFonts w:ascii="Times New Roman" w:eastAsia="Times New Roman" w:hAnsi="Times New Roman" w:cs="Times New Roman"/>
          <w:sz w:val="24"/>
          <w:szCs w:val="24"/>
        </w:rPr>
        <w:t>здный городок Московской области»</w:t>
      </w:r>
      <w:r w:rsidR="004B37C9">
        <w:rPr>
          <w:rFonts w:ascii="Times New Roman" w:eastAsia="Times New Roman" w:hAnsi="Times New Roman" w:cs="Times New Roman"/>
          <w:sz w:val="24"/>
          <w:szCs w:val="24"/>
        </w:rPr>
        <w:t xml:space="preserve"> (далее-Подпрограмма </w:t>
      </w:r>
      <w:r>
        <w:rPr>
          <w:rFonts w:ascii="Times New Roman" w:eastAsia="Times New Roman" w:hAnsi="Times New Roman" w:cs="Times New Roman"/>
          <w:sz w:val="24"/>
          <w:szCs w:val="24"/>
        </w:rPr>
        <w:t>4</w:t>
      </w:r>
      <w:r w:rsidR="004B37C9">
        <w:rPr>
          <w:rFonts w:ascii="Times New Roman" w:eastAsia="Times New Roman" w:hAnsi="Times New Roman" w:cs="Times New Roman"/>
          <w:sz w:val="24"/>
          <w:szCs w:val="24"/>
        </w:rPr>
        <w:t>).</w:t>
      </w:r>
    </w:p>
    <w:p w:rsidR="0096202A" w:rsidRPr="0096202A" w:rsidRDefault="0096202A" w:rsidP="0096202A">
      <w:pPr>
        <w:autoSpaceDE w:val="0"/>
        <w:autoSpaceDN w:val="0"/>
        <w:adjustRightInd w:val="0"/>
        <w:spacing w:after="0" w:line="240" w:lineRule="auto"/>
        <w:ind w:firstLine="540"/>
        <w:jc w:val="both"/>
        <w:rPr>
          <w:rFonts w:ascii="Times New Roman" w:hAnsi="Times New Roman" w:cs="Times New Roman"/>
          <w:sz w:val="24"/>
          <w:szCs w:val="24"/>
        </w:rPr>
      </w:pPr>
      <w:r w:rsidRPr="0096202A">
        <w:rPr>
          <w:rFonts w:ascii="Times New Roman" w:hAnsi="Times New Roman" w:cs="Times New Roman"/>
          <w:sz w:val="24"/>
          <w:szCs w:val="24"/>
        </w:rPr>
        <w:t xml:space="preserve">Направлена на достижение долгосрочной сбалансированности и устойчивости бюджетной системы </w:t>
      </w:r>
      <w:r>
        <w:rPr>
          <w:rFonts w:ascii="Times New Roman" w:hAnsi="Times New Roman" w:cs="Times New Roman"/>
          <w:sz w:val="24"/>
          <w:szCs w:val="24"/>
        </w:rPr>
        <w:t xml:space="preserve">городского округа Звездный городок </w:t>
      </w:r>
      <w:r w:rsidRPr="0096202A">
        <w:rPr>
          <w:rFonts w:ascii="Times New Roman" w:hAnsi="Times New Roman" w:cs="Times New Roman"/>
          <w:sz w:val="24"/>
          <w:szCs w:val="24"/>
        </w:rPr>
        <w:t xml:space="preserve">Московской области, создание условий для эффективного социально-экономического развития </w:t>
      </w:r>
      <w:r>
        <w:rPr>
          <w:rFonts w:ascii="Times New Roman" w:hAnsi="Times New Roman" w:cs="Times New Roman"/>
          <w:sz w:val="24"/>
          <w:szCs w:val="24"/>
        </w:rPr>
        <w:t>городского округа Звездный городок</w:t>
      </w:r>
      <w:r w:rsidRPr="0096202A">
        <w:rPr>
          <w:rFonts w:ascii="Times New Roman" w:hAnsi="Times New Roman" w:cs="Times New Roman"/>
          <w:sz w:val="24"/>
          <w:szCs w:val="24"/>
        </w:rPr>
        <w:t xml:space="preserve"> Московской области и последовательного повышения уровня жизни населения </w:t>
      </w:r>
      <w:r>
        <w:rPr>
          <w:rFonts w:ascii="Times New Roman" w:hAnsi="Times New Roman" w:cs="Times New Roman"/>
          <w:sz w:val="24"/>
          <w:szCs w:val="24"/>
        </w:rPr>
        <w:t>городского округа Звездный городок</w:t>
      </w:r>
      <w:r w:rsidRPr="0096202A">
        <w:rPr>
          <w:rFonts w:ascii="Times New Roman" w:hAnsi="Times New Roman" w:cs="Times New Roman"/>
          <w:sz w:val="24"/>
          <w:szCs w:val="24"/>
        </w:rPr>
        <w:t xml:space="preserve"> Московской области.</w:t>
      </w:r>
    </w:p>
    <w:p w:rsidR="00DF7CD6" w:rsidRDefault="00DF7CD6" w:rsidP="004B37C9">
      <w:pPr>
        <w:spacing w:after="0" w:line="240" w:lineRule="auto"/>
        <w:ind w:firstLine="567"/>
        <w:jc w:val="both"/>
        <w:rPr>
          <w:rFonts w:ascii="Times New Roman" w:eastAsia="Times New Roman" w:hAnsi="Times New Roman" w:cs="Times New Roman"/>
          <w:sz w:val="24"/>
          <w:szCs w:val="24"/>
        </w:rPr>
      </w:pPr>
    </w:p>
    <w:p w:rsidR="00282616" w:rsidRPr="00FE0432" w:rsidRDefault="00282616" w:rsidP="00FE0432">
      <w:pPr>
        <w:spacing w:after="0" w:line="240" w:lineRule="auto"/>
        <w:ind w:firstLine="567"/>
        <w:jc w:val="center"/>
        <w:rPr>
          <w:rFonts w:ascii="Times New Roman" w:eastAsia="Times New Roman" w:hAnsi="Times New Roman" w:cs="Times New Roman"/>
          <w:b/>
          <w:sz w:val="24"/>
          <w:szCs w:val="24"/>
        </w:rPr>
      </w:pPr>
      <w:r w:rsidRPr="00FE0432">
        <w:rPr>
          <w:rFonts w:ascii="Times New Roman" w:eastAsia="Times New Roman" w:hAnsi="Times New Roman" w:cs="Times New Roman"/>
          <w:b/>
          <w:sz w:val="24"/>
          <w:szCs w:val="24"/>
        </w:rPr>
        <w:t xml:space="preserve">Обобщенная характеристика основных мероприятий с обоснованием </w:t>
      </w:r>
      <w:r w:rsidR="00FE0432" w:rsidRPr="00FE0432">
        <w:rPr>
          <w:rFonts w:ascii="Times New Roman" w:eastAsia="Times New Roman" w:hAnsi="Times New Roman" w:cs="Times New Roman"/>
          <w:b/>
          <w:sz w:val="24"/>
          <w:szCs w:val="24"/>
        </w:rPr>
        <w:t>необходимости их осуществления</w:t>
      </w:r>
    </w:p>
    <w:p w:rsidR="00282616" w:rsidRPr="00FE0432" w:rsidRDefault="00282616" w:rsidP="004B37C9">
      <w:pPr>
        <w:spacing w:after="0" w:line="240" w:lineRule="auto"/>
        <w:ind w:firstLine="567"/>
        <w:jc w:val="both"/>
        <w:rPr>
          <w:rFonts w:ascii="Times New Roman" w:eastAsia="Times New Roman" w:hAnsi="Times New Roman" w:cs="Times New Roman"/>
          <w:sz w:val="24"/>
          <w:szCs w:val="24"/>
        </w:rPr>
      </w:pPr>
    </w:p>
    <w:p w:rsidR="00FE0432" w:rsidRDefault="00FE0432" w:rsidP="00FE043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Основные мероприятия муниципальной программы «Управление имуществом и финансами» на 2018-2021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Звездный городок Московской области. Муниципальная программа построена по схеме, включающей четыре блока основных мероприятий - четыре подпрограммы муниципальной программы.</w:t>
      </w:r>
    </w:p>
    <w:p w:rsidR="005C79A1" w:rsidRDefault="005C79A1" w:rsidP="005C79A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Подпрограмма 1 </w:t>
      </w:r>
    </w:p>
    <w:p w:rsidR="005C79A1" w:rsidRPr="004B37C9" w:rsidRDefault="005C79A1" w:rsidP="005C79A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4B37C9">
        <w:rPr>
          <w:rFonts w:ascii="Times New Roman" w:hAnsi="Times New Roman" w:cs="Times New Roman"/>
          <w:sz w:val="24"/>
          <w:szCs w:val="24"/>
        </w:rPr>
        <w:t>аправлена на повышение эффективности организационного, нормативного, правового и финансового обеспечения органов местного самоуправления городского округа Звездный городок Московской области.</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xml:space="preserve">Подпрограмма </w:t>
      </w:r>
      <w:r>
        <w:rPr>
          <w:rFonts w:ascii="Times New Roman" w:eastAsia="Times New Roman" w:hAnsi="Times New Roman" w:cs="Times New Roman"/>
          <w:sz w:val="24"/>
          <w:szCs w:val="24"/>
        </w:rPr>
        <w:t>2</w:t>
      </w:r>
      <w:r w:rsidRPr="007225E5">
        <w:rPr>
          <w:rFonts w:ascii="Times New Roman" w:eastAsia="Times New Roman" w:hAnsi="Times New Roman" w:cs="Times New Roman"/>
          <w:sz w:val="24"/>
          <w:szCs w:val="24"/>
        </w:rPr>
        <w:t xml:space="preserve"> предусматривается реализация следующих основных мероприятий:</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проведение оценки объектов недвижимости для сдачи в аренду и приватизации;</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p w:rsid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обеспечение постановки на кадастровый учет земельных и проведение землеустройства земельных участков, предоставляемых для многодетных семей в Щелковском, Клинском, Шатурском районах Московской области.</w:t>
      </w:r>
    </w:p>
    <w:p w:rsidR="00E22E00" w:rsidRPr="000E5903" w:rsidRDefault="003B5C83" w:rsidP="00E22E00">
      <w:pPr>
        <w:pStyle w:val="ConsPlusNormal"/>
        <w:ind w:firstLine="567"/>
        <w:jc w:val="both"/>
        <w:rPr>
          <w:rFonts w:ascii="Times New Roman" w:hAnsi="Times New Roman" w:cs="Times New Roman"/>
          <w:sz w:val="24"/>
          <w:szCs w:val="24"/>
          <w:lang w:eastAsia="en-US"/>
        </w:rPr>
      </w:pPr>
      <w:r w:rsidRPr="000E5903">
        <w:rPr>
          <w:rFonts w:ascii="Times New Roman" w:hAnsi="Times New Roman"/>
          <w:sz w:val="24"/>
          <w:szCs w:val="24"/>
        </w:rPr>
        <w:t xml:space="preserve">Подпрограмма 3 </w:t>
      </w:r>
      <w:r w:rsidRPr="000E5903">
        <w:rPr>
          <w:rFonts w:ascii="Times New Roman" w:hAnsi="Times New Roman" w:cs="Times New Roman"/>
          <w:sz w:val="24"/>
          <w:szCs w:val="24"/>
        </w:rPr>
        <w:t>предусматривается реализация следующих основных мероприятий:</w:t>
      </w:r>
    </w:p>
    <w:p w:rsidR="003B5C83" w:rsidRPr="000E5903" w:rsidRDefault="003B5C83" w:rsidP="003B5C83">
      <w:pPr>
        <w:widowControl w:val="0"/>
        <w:autoSpaceDE w:val="0"/>
        <w:autoSpaceDN w:val="0"/>
        <w:spacing w:after="0" w:line="240" w:lineRule="auto"/>
        <w:ind w:firstLine="567"/>
        <w:rPr>
          <w:rFonts w:ascii="Times New Roman" w:eastAsia="Times New Roman" w:hAnsi="Times New Roman" w:cs="Times New Roman"/>
          <w:sz w:val="24"/>
          <w:szCs w:val="24"/>
          <w:lang w:eastAsia="en-US"/>
        </w:rPr>
      </w:pPr>
      <w:r w:rsidRPr="000E5903">
        <w:rPr>
          <w:rFonts w:ascii="Times New Roman" w:eastAsia="Times New Roman" w:hAnsi="Times New Roman" w:cs="Times New Roman"/>
          <w:color w:val="000000"/>
          <w:sz w:val="24"/>
          <w:szCs w:val="24"/>
        </w:rPr>
        <w:t>- разработка плана подготовки нормативных правовых актов (далее – план) –ежегодно;</w:t>
      </w:r>
    </w:p>
    <w:p w:rsidR="003B5C83" w:rsidRPr="000E5903" w:rsidRDefault="003B5C83" w:rsidP="003B5C83">
      <w:pPr>
        <w:widowControl w:val="0"/>
        <w:autoSpaceDE w:val="0"/>
        <w:autoSpaceDN w:val="0"/>
        <w:spacing w:after="0" w:line="240" w:lineRule="auto"/>
        <w:ind w:firstLine="567"/>
        <w:rPr>
          <w:rFonts w:ascii="Times New Roman" w:eastAsia="Times New Roman" w:hAnsi="Times New Roman" w:cs="Times New Roman"/>
          <w:sz w:val="24"/>
          <w:szCs w:val="24"/>
          <w:lang w:eastAsia="en-US"/>
        </w:rPr>
      </w:pPr>
      <w:r w:rsidRPr="000E5903">
        <w:rPr>
          <w:rFonts w:ascii="Times New Roman" w:eastAsia="Times New Roman" w:hAnsi="Times New Roman" w:cs="Times New Roman"/>
          <w:sz w:val="24"/>
          <w:szCs w:val="24"/>
          <w:lang w:eastAsia="en-US"/>
        </w:rPr>
        <w:t>- разработка плана мероприятий по противодействию коррупции (далее – план) – ежегодно;</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xml:space="preserve">- 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Федеральным законом от 02.03.2007 №25-ФЗ «О муниципальной службе в Российской Федерации» и </w:t>
      </w:r>
      <w:r w:rsidR="000E5903">
        <w:rPr>
          <w:rFonts w:ascii="Times New Roman" w:eastAsia="Times New Roman" w:hAnsi="Times New Roman" w:cs="Times New Roman"/>
          <w:color w:val="000000"/>
          <w:sz w:val="24"/>
          <w:szCs w:val="24"/>
        </w:rPr>
        <w:t xml:space="preserve">другими нормативными правовыми </w:t>
      </w:r>
      <w:r w:rsidRPr="000E5903">
        <w:rPr>
          <w:rFonts w:ascii="Times New Roman" w:eastAsia="Times New Roman" w:hAnsi="Times New Roman" w:cs="Times New Roman"/>
          <w:color w:val="000000"/>
          <w:sz w:val="24"/>
          <w:szCs w:val="24"/>
        </w:rPr>
        <w:t>актами</w:t>
      </w:r>
      <w:r w:rsidR="000E5903">
        <w:rPr>
          <w:rFonts w:ascii="Times New Roman" w:eastAsia="Times New Roman" w:hAnsi="Times New Roman" w:cs="Times New Roman"/>
          <w:color w:val="000000"/>
          <w:sz w:val="24"/>
          <w:szCs w:val="24"/>
        </w:rPr>
        <w:t>;</w:t>
      </w:r>
    </w:p>
    <w:p w:rsidR="003B5C83" w:rsidRPr="000E5903" w:rsidRDefault="003B5C83"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lastRenderedPageBreak/>
        <w:t>- повышение квалификации муниципальных служащих, в должностные обязанности которых входит участие в противодействии коррупции;</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организация работы по назначению на муниципальную службу;</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организация работы по проведению аттестации муниципальных служащих</w:t>
      </w:r>
      <w:r w:rsidR="00BF75DB" w:rsidRPr="000E5903">
        <w:rPr>
          <w:rFonts w:ascii="Times New Roman" w:eastAsia="Times New Roman" w:hAnsi="Times New Roman" w:cs="Times New Roman"/>
          <w:color w:val="000000"/>
          <w:sz w:val="24"/>
          <w:szCs w:val="24"/>
        </w:rPr>
        <w:t>;</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ведение кадровой работы</w:t>
      </w:r>
      <w:r w:rsidR="00BF75DB"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к</w:t>
      </w:r>
      <w:r w:rsidR="003B5C83" w:rsidRPr="000E5903">
        <w:rPr>
          <w:rFonts w:ascii="Times New Roman" w:hAnsi="Times New Roman" w:cs="Times New Roman"/>
          <w:sz w:val="24"/>
          <w:szCs w:val="24"/>
        </w:rPr>
        <w:t>онсультирование муниципальных служащих по правовым и иным вопросам прохождения муниципальной службы</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sz w:val="24"/>
          <w:szCs w:val="24"/>
        </w:rPr>
        <w:t>- п</w:t>
      </w:r>
      <w:r w:rsidR="003B5C83" w:rsidRPr="000E5903">
        <w:rPr>
          <w:rFonts w:ascii="Times New Roman" w:eastAsia="Times New Roman" w:hAnsi="Times New Roman" w:cs="Times New Roman"/>
          <w:sz w:val="24"/>
          <w:szCs w:val="24"/>
        </w:rPr>
        <w:t>редставление информации в Реестр сведений о составе муниципальных служащих Московской области</w:t>
      </w:r>
      <w:r w:rsidRPr="000E5903">
        <w:rPr>
          <w:rFonts w:ascii="Times New Roman" w:eastAsia="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исчислению стажа муниципальной службы</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с</w:t>
      </w:r>
      <w:r w:rsidR="003B5C83" w:rsidRPr="000E5903">
        <w:rPr>
          <w:rFonts w:ascii="Times New Roman" w:hAnsi="Times New Roman" w:cs="Times New Roman"/>
          <w:sz w:val="24"/>
          <w:szCs w:val="24"/>
        </w:rPr>
        <w:t>воевременная и качественная подготовка и предоставление отчетных данных</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работы по присвоению классных чинов</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выплаты пенсии за выслугу лет лицам, замещающим муниципальные должности и должности муниципальной службы, в связи с выходом  на пенсию</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прохождению диспансеризации муниципальными служащими</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повышению квалификации муниципальных служащих</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участия муниципальных служащих в краткосрочных семинарах</w:t>
      </w:r>
      <w:r w:rsidRPr="000E5903">
        <w:rPr>
          <w:rFonts w:ascii="Times New Roman" w:hAnsi="Times New Roman" w:cs="Times New Roman"/>
          <w:sz w:val="24"/>
          <w:szCs w:val="24"/>
        </w:rPr>
        <w:t>;</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Подпрограмма </w:t>
      </w:r>
      <w:r>
        <w:rPr>
          <w:rFonts w:ascii="Times New Roman" w:hAnsi="Times New Roman" w:cs="Times New Roman"/>
          <w:sz w:val="24"/>
          <w:szCs w:val="24"/>
        </w:rPr>
        <w:t>4</w:t>
      </w:r>
      <w:r w:rsidRPr="005C79A1">
        <w:rPr>
          <w:rFonts w:ascii="Times New Roman" w:hAnsi="Times New Roman" w:cs="Times New Roman"/>
          <w:sz w:val="24"/>
          <w:szCs w:val="24"/>
        </w:rPr>
        <w:t xml:space="preserve"> предусматривается реализация следующих основных мероприятий:</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формирование проекта «программного» бюджета городского округа Звездный городок Московской области;</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проведение мониторинга финансово-хозяйственной деятельности организаций, осуществляющих деятельность на территории городского округа Звездный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повышение качества финансового планирования с целью более точного прогнозирования поступления доходов в бюджет городского округа Звездный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реализация мер по мобилизации налоговых и неналоговых доходов городского округа Звездный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Звездный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мониторинг состояния муниципального долга, управление резервным фондом;</w:t>
      </w:r>
    </w:p>
    <w:p w:rsidR="002E58C0"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управление резервным фондом городского округа Звёздный городок.</w:t>
      </w:r>
    </w:p>
    <w:p w:rsidR="00DF7CD6" w:rsidRPr="005C79A1" w:rsidRDefault="00DF7CD6" w:rsidP="00DF7CD6">
      <w:pPr>
        <w:pStyle w:val="ConsPlusNormal"/>
        <w:jc w:val="both"/>
        <w:rPr>
          <w:rFonts w:ascii="Times New Roman" w:hAnsi="Times New Roman" w:cs="Times New Roman"/>
          <w:sz w:val="24"/>
          <w:szCs w:val="24"/>
        </w:rPr>
        <w:sectPr w:rsidR="00DF7CD6" w:rsidRPr="005C79A1" w:rsidSect="005C154A">
          <w:pgSz w:w="11906" w:h="16838"/>
          <w:pgMar w:top="1134" w:right="851" w:bottom="1134" w:left="1134" w:header="425" w:footer="0" w:gutter="0"/>
          <w:pgNumType w:start="1"/>
          <w:cols w:space="720"/>
          <w:titlePg/>
          <w:docGrid w:linePitch="299"/>
        </w:sectPr>
      </w:pPr>
    </w:p>
    <w:p w:rsidR="00C33F18" w:rsidRDefault="00C33F18" w:rsidP="00C33F18">
      <w:pPr>
        <w:spacing w:after="0" w:line="240" w:lineRule="auto"/>
        <w:jc w:val="center"/>
        <w:rPr>
          <w:rFonts w:ascii="Times New Roman" w:eastAsia="Times New Roman" w:hAnsi="Times New Roman" w:cs="Times New Roman"/>
          <w:b/>
          <w:bCs/>
          <w:sz w:val="24"/>
          <w:szCs w:val="24"/>
        </w:rPr>
      </w:pPr>
      <w:r w:rsidRPr="00013544">
        <w:rPr>
          <w:rFonts w:ascii="Times New Roman" w:eastAsia="Times New Roman" w:hAnsi="Times New Roman" w:cs="Times New Roman"/>
          <w:b/>
          <w:bCs/>
          <w:sz w:val="24"/>
          <w:szCs w:val="24"/>
        </w:rPr>
        <w:lastRenderedPageBreak/>
        <w:t>Планируемые результаты реализации муниципальной программы «Управление имущ</w:t>
      </w:r>
      <w:r>
        <w:rPr>
          <w:rFonts w:ascii="Times New Roman" w:eastAsia="Times New Roman" w:hAnsi="Times New Roman" w:cs="Times New Roman"/>
          <w:b/>
          <w:bCs/>
          <w:sz w:val="24"/>
          <w:szCs w:val="24"/>
        </w:rPr>
        <w:t>еством и финансами» на 2018-2021</w:t>
      </w:r>
      <w:r w:rsidRPr="00013544">
        <w:rPr>
          <w:rFonts w:ascii="Times New Roman" w:eastAsia="Times New Roman" w:hAnsi="Times New Roman" w:cs="Times New Roman"/>
          <w:b/>
          <w:bCs/>
          <w:sz w:val="24"/>
          <w:szCs w:val="24"/>
        </w:rPr>
        <w:t xml:space="preserve"> годы</w:t>
      </w:r>
    </w:p>
    <w:p w:rsidR="00C33F18" w:rsidRPr="00852A35" w:rsidRDefault="00C33F18" w:rsidP="00C33F18">
      <w:pPr>
        <w:spacing w:after="0" w:line="240" w:lineRule="auto"/>
        <w:jc w:val="center"/>
        <w:rPr>
          <w:rFonts w:ascii="Times New Roman" w:hAnsi="Times New Roman" w:cs="Times New Roman"/>
          <w:sz w:val="20"/>
        </w:rPr>
      </w:pPr>
    </w:p>
    <w:tbl>
      <w:tblPr>
        <w:tblW w:w="1599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552"/>
        <w:gridCol w:w="142"/>
        <w:gridCol w:w="1559"/>
        <w:gridCol w:w="1276"/>
        <w:gridCol w:w="2126"/>
        <w:gridCol w:w="1418"/>
        <w:gridCol w:w="1275"/>
        <w:gridCol w:w="1276"/>
        <w:gridCol w:w="1276"/>
        <w:gridCol w:w="142"/>
        <w:gridCol w:w="2387"/>
      </w:tblGrid>
      <w:tr w:rsidR="00C33F18" w:rsidRPr="00517759" w:rsidTr="00C33F18">
        <w:tc>
          <w:tcPr>
            <w:tcW w:w="567"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п/п</w:t>
            </w:r>
          </w:p>
        </w:tc>
        <w:tc>
          <w:tcPr>
            <w:tcW w:w="2552"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Планируемые результаты реализации государственной программы </w:t>
            </w:r>
          </w:p>
        </w:tc>
        <w:tc>
          <w:tcPr>
            <w:tcW w:w="1701" w:type="dxa"/>
            <w:gridSpan w:val="2"/>
            <w:vMerge w:val="restart"/>
            <w:tcBorders>
              <w:top w:val="single" w:sz="4" w:space="0" w:color="auto"/>
              <w:left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Тип показателя*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Единица измерения</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Базовое значение на начало реализации подпрограммы</w:t>
            </w:r>
          </w:p>
        </w:tc>
        <w:tc>
          <w:tcPr>
            <w:tcW w:w="5245" w:type="dxa"/>
            <w:gridSpan w:val="4"/>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Планируемое значение по годам реализации</w:t>
            </w:r>
          </w:p>
        </w:tc>
        <w:tc>
          <w:tcPr>
            <w:tcW w:w="2529" w:type="dxa"/>
            <w:gridSpan w:val="2"/>
            <w:vMerge w:val="restart"/>
            <w:tcBorders>
              <w:top w:val="single" w:sz="4" w:space="0" w:color="auto"/>
              <w:left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основного мероприятия в перечне мероприятий подпрограммы</w:t>
            </w:r>
          </w:p>
        </w:tc>
      </w:tr>
      <w:tr w:rsidR="00C33F18" w:rsidRPr="00517759" w:rsidTr="00C33F18">
        <w:tc>
          <w:tcPr>
            <w:tcW w:w="567"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jc w:val="center"/>
              <w:rPr>
                <w:rFonts w:ascii="Times New Roman" w:eastAsia="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701" w:type="dxa"/>
            <w:gridSpan w:val="2"/>
            <w:vMerge/>
            <w:tcBorders>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2018</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2019</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2021</w:t>
            </w:r>
          </w:p>
        </w:tc>
        <w:tc>
          <w:tcPr>
            <w:tcW w:w="2529" w:type="dxa"/>
            <w:gridSpan w:val="2"/>
            <w:vMerge/>
            <w:tcBorders>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4</w:t>
            </w:r>
          </w:p>
        </w:tc>
        <w:tc>
          <w:tcPr>
            <w:tcW w:w="212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6</w:t>
            </w:r>
          </w:p>
        </w:tc>
        <w:tc>
          <w:tcPr>
            <w:tcW w:w="1275"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11</w:t>
            </w:r>
          </w:p>
        </w:tc>
      </w:tr>
      <w:tr w:rsidR="00C33F18" w:rsidRPr="00517759" w:rsidTr="00C33F18">
        <w:trPr>
          <w:trHeight w:val="403"/>
        </w:trPr>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429" w:type="dxa"/>
            <w:gridSpan w:val="11"/>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1</w:t>
            </w:r>
            <w:r w:rsidRPr="00517759">
              <w:rPr>
                <w:rFonts w:ascii="Times New Roman" w:hAnsi="Times New Roman" w:cs="Times New Roman"/>
                <w:sz w:val="24"/>
                <w:szCs w:val="24"/>
                <w:lang w:eastAsia="en-US"/>
              </w:rPr>
              <w:t xml:space="preserve"> «Обеспечивающая подпрограмма»</w:t>
            </w: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Отсутствие в местном бюджете кредиторской задолженности по выплате заработной платы с начислениями работникам бюджетной сферы</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Отраслевой </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238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hAnsi="Times New Roman" w:cs="Times New Roman"/>
                <w:sz w:val="24"/>
                <w:szCs w:val="24"/>
              </w:rPr>
              <w:t>Повышение эффективности использования и обеспечения прозрачности расходов средств бюджета городского округа Звездный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95</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96</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97</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238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429" w:type="dxa"/>
            <w:gridSpan w:val="11"/>
            <w:tcBorders>
              <w:top w:val="single" w:sz="4" w:space="0" w:color="auto"/>
              <w:left w:val="single" w:sz="4" w:space="0" w:color="auto"/>
              <w:bottom w:val="single" w:sz="4" w:space="0" w:color="auto"/>
              <w:right w:val="single" w:sz="4" w:space="0" w:color="auto"/>
            </w:tcBorders>
          </w:tcPr>
          <w:p w:rsidR="00C33F18" w:rsidRPr="00517759" w:rsidRDefault="00C33F18" w:rsidP="00BA2331">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2</w:t>
            </w:r>
            <w:r w:rsidRPr="00517759">
              <w:rPr>
                <w:rFonts w:ascii="Times New Roman" w:hAnsi="Times New Roman" w:cs="Times New Roman"/>
                <w:sz w:val="24"/>
                <w:szCs w:val="24"/>
                <w:lang w:eastAsia="en-US"/>
              </w:rPr>
              <w:t xml:space="preserve"> «Развитие имущественного комплекса в городском округе Зв</w:t>
            </w:r>
            <w:r w:rsidR="00BA2331">
              <w:rPr>
                <w:rFonts w:ascii="Times New Roman" w:hAnsi="Times New Roman" w:cs="Times New Roman"/>
                <w:sz w:val="24"/>
                <w:szCs w:val="24"/>
                <w:lang w:eastAsia="en-US"/>
              </w:rPr>
              <w:t>ё</w:t>
            </w:r>
            <w:r w:rsidRPr="00517759">
              <w:rPr>
                <w:rFonts w:ascii="Times New Roman" w:hAnsi="Times New Roman" w:cs="Times New Roman"/>
                <w:sz w:val="24"/>
                <w:szCs w:val="24"/>
                <w:lang w:eastAsia="en-US"/>
              </w:rPr>
              <w:t>здный городок Московской области»</w:t>
            </w: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Собираемость от арендной платы за земельные участки, государственная </w:t>
            </w:r>
            <w:r w:rsidRPr="00517759">
              <w:rPr>
                <w:rFonts w:ascii="Times New Roman" w:hAnsi="Times New Roman" w:cs="Times New Roman"/>
                <w:sz w:val="24"/>
                <w:szCs w:val="24"/>
                <w:lang w:eastAsia="en-US"/>
              </w:rPr>
              <w:lastRenderedPageBreak/>
              <w:t>собственность на которые не разграничена</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2</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Собираемость от арендной платы за муниципальное имущество</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Погашение задолженности прошлых лет по арендной плате за земельные участки, государственная собственность на которые не разграничена</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Эффективность работы по взысканию задолженности по арендной плате за муниципальное имущество</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6</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Предоставление земельных участков многодетным семьям</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Проверка использования земель</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Количество земельных участков, подготовленных органом местного самоуправления для реализации на торгах</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Повышение положительных результатов предоставления государственных и муниципальных услуг в области земельных отношений</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val="en-US" w:eastAsia="en-US"/>
              </w:rPr>
            </w:pPr>
            <w:r w:rsidRPr="00517759">
              <w:rPr>
                <w:rFonts w:ascii="Times New Roman" w:hAnsi="Times New Roman" w:cs="Times New Roman"/>
                <w:sz w:val="24"/>
                <w:szCs w:val="24"/>
                <w:lang w:val="en-US" w:eastAsia="en-US"/>
              </w:rPr>
              <w:t>&gt;79</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&gt;79</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&gt;79</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&gt;79</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&gt;79</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Соблюдение регламентного срока оказания государственных и муниципальных услуг в области земельных отношений</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85</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95</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11</w:t>
            </w:r>
          </w:p>
        </w:tc>
        <w:tc>
          <w:tcPr>
            <w:tcW w:w="2552"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Количество объектов недвижимого имущества, поставленных на </w:t>
            </w:r>
            <w:r w:rsidRPr="00517759">
              <w:rPr>
                <w:rFonts w:ascii="Times New Roman" w:hAnsi="Times New Roman" w:cs="Times New Roman"/>
                <w:sz w:val="24"/>
                <w:szCs w:val="24"/>
                <w:lang w:eastAsia="en-US"/>
              </w:rPr>
              <w:lastRenderedPageBreak/>
              <w:t>кадастровый учет от выявленных земельных участков с объектами без прав</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spacing w:after="0" w:line="240" w:lineRule="auto"/>
              <w:jc w:val="center"/>
              <w:rPr>
                <w:rFonts w:ascii="Times New Roman" w:hAnsi="Times New Roman" w:cs="Times New Roman"/>
                <w:sz w:val="24"/>
                <w:szCs w:val="24"/>
              </w:rPr>
            </w:pPr>
            <w:r w:rsidRPr="00A8176D">
              <w:rPr>
                <w:rFonts w:ascii="Times New Roman" w:hAnsi="Times New Roman" w:cs="Times New Roman"/>
                <w:sz w:val="24"/>
                <w:szCs w:val="24"/>
              </w:rPr>
              <w:lastRenderedPageBreak/>
              <w:t>12</w:t>
            </w:r>
          </w:p>
        </w:tc>
        <w:tc>
          <w:tcPr>
            <w:tcW w:w="2552"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pStyle w:val="ConsPlusNormal"/>
              <w:rPr>
                <w:rFonts w:ascii="Times New Roman" w:hAnsi="Times New Roman" w:cs="Times New Roman"/>
                <w:sz w:val="24"/>
                <w:szCs w:val="24"/>
                <w:lang w:eastAsia="en-US"/>
              </w:rPr>
            </w:pPr>
            <w:r w:rsidRPr="00A8176D">
              <w:rPr>
                <w:rFonts w:ascii="Times New Roman" w:hAnsi="Times New Roman" w:cs="Times New Roman"/>
                <w:sz w:val="24"/>
                <w:szCs w:val="24"/>
                <w:lang w:eastAsia="en-US"/>
              </w:rPr>
              <w:t>Прирост земельного налога</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A8176D" w:rsidRDefault="00C33F18" w:rsidP="00C33F18">
            <w:pPr>
              <w:pStyle w:val="ConsPlusNormal"/>
              <w:rPr>
                <w:rFonts w:ascii="Times New Roman" w:hAnsi="Times New Roman" w:cs="Times New Roman"/>
                <w:sz w:val="24"/>
                <w:szCs w:val="24"/>
                <w:lang w:eastAsia="en-US"/>
              </w:rPr>
            </w:pPr>
            <w:r w:rsidRPr="00A8176D">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pStyle w:val="ConsPlusNormal"/>
              <w:jc w:val="center"/>
              <w:rPr>
                <w:rFonts w:ascii="Times New Roman" w:hAnsi="Times New Roman" w:cs="Times New Roman"/>
                <w:sz w:val="24"/>
                <w:szCs w:val="24"/>
                <w:lang w:eastAsia="en-US"/>
              </w:rPr>
            </w:pPr>
            <w:r w:rsidRPr="00A8176D">
              <w:rPr>
                <w:rFonts w:ascii="Times New Roman" w:hAnsi="Times New Roman" w:cs="Times New Roman"/>
                <w:sz w:val="24"/>
                <w:szCs w:val="24"/>
                <w:lang w:val="en-US" w:eastAsia="en-US"/>
              </w:rPr>
              <w:t>&gt;</w:t>
            </w:r>
            <w:r w:rsidRPr="00A8176D">
              <w:rPr>
                <w:rFonts w:ascii="Times New Roman" w:hAnsi="Times New Roman" w:cs="Times New Roman"/>
                <w:sz w:val="24"/>
                <w:szCs w:val="24"/>
                <w:lang w:eastAsia="en-US"/>
              </w:rPr>
              <w:t>3</w:t>
            </w:r>
          </w:p>
        </w:tc>
        <w:tc>
          <w:tcPr>
            <w:tcW w:w="1418"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&gt;3</w:t>
            </w:r>
          </w:p>
        </w:tc>
        <w:tc>
          <w:tcPr>
            <w:tcW w:w="1275"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&gt;3</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&gt;3</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&gt;3</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1A4A9D" w:rsidRDefault="00C33F18" w:rsidP="00C33F18">
            <w:pPr>
              <w:pStyle w:val="ConsPlusNormal"/>
              <w:jc w:val="center"/>
              <w:rPr>
                <w:rFonts w:ascii="Times New Roman" w:hAnsi="Times New Roman" w:cs="Times New Roman"/>
                <w:sz w:val="24"/>
                <w:szCs w:val="24"/>
                <w:highlight w:val="yellow"/>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15429" w:type="dxa"/>
            <w:gridSpan w:val="11"/>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rPr>
              <w:t>Подпрограмма 3 «Совершенствование муниципальной службы городского округа Звездный городок Московской области»</w:t>
            </w: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выполненных мероприятий от общего количества мероприятий, предусмотренных планом противодействия коррупции</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before="40" w:after="40" w:line="240" w:lineRule="auto"/>
              <w:jc w:val="center"/>
              <w:rPr>
                <w:rFonts w:ascii="Times New Roman" w:hAnsi="Times New Roman" w:cs="Times New Roman"/>
                <w:sz w:val="24"/>
                <w:szCs w:val="24"/>
              </w:rPr>
            </w:pPr>
            <w:r w:rsidRPr="00517759">
              <w:rPr>
                <w:rFonts w:ascii="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hAnsi="Times New Roman" w:cs="Times New Roman"/>
                <w:sz w:val="24"/>
                <w:szCs w:val="24"/>
              </w:rPr>
            </w:pPr>
            <w:r w:rsidRPr="00517759">
              <w:rPr>
                <w:rFonts w:ascii="Times New Roman" w:eastAsia="Times New Roman" w:hAnsi="Times New Roman" w:cs="Times New Roman"/>
                <w:sz w:val="24"/>
                <w:szCs w:val="24"/>
              </w:rPr>
              <w:t xml:space="preserve">Доля муниципальных служащих, в должностные обязанности которых </w:t>
            </w:r>
            <w:r w:rsidRPr="00517759">
              <w:rPr>
                <w:rFonts w:ascii="Times New Roman" w:eastAsia="Times New Roman" w:hAnsi="Times New Roman" w:cs="Times New Roman"/>
                <w:sz w:val="24"/>
                <w:szCs w:val="24"/>
              </w:rPr>
              <w:lastRenderedPageBreak/>
              <w:t>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выполненных мероприятий по совершенствованию мотивации муниципальных служащих</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служащих, прошедших ежегодную диспансеризацию от общего числа муниципальных служащих, подлежащих диспансеризации</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служащих, вышедших на пенсию, и получающих пенсию за выслугу лет</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F42B79" w:rsidRDefault="00C33F18" w:rsidP="00C33F18">
            <w:pPr>
              <w:spacing w:after="0" w:line="240" w:lineRule="auto"/>
              <w:rPr>
                <w:rFonts w:ascii="Times New Roman" w:eastAsia="Times New Roman" w:hAnsi="Times New Roman" w:cs="Times New Roman"/>
                <w:sz w:val="24"/>
                <w:szCs w:val="24"/>
              </w:rPr>
            </w:pPr>
            <w:r w:rsidRPr="00F42B79">
              <w:rPr>
                <w:rFonts w:ascii="Times New Roman" w:eastAsia="Times New Roman" w:hAnsi="Times New Roman" w:cs="Times New Roman"/>
                <w:sz w:val="24"/>
                <w:szCs w:val="24"/>
              </w:rPr>
              <w:t xml:space="preserve">Доля выполненных мероприятий от общего </w:t>
            </w:r>
            <w:r w:rsidRPr="00F42B79">
              <w:rPr>
                <w:rFonts w:ascii="Times New Roman" w:eastAsia="Times New Roman" w:hAnsi="Times New Roman" w:cs="Times New Roman"/>
                <w:sz w:val="24"/>
                <w:szCs w:val="24"/>
              </w:rPr>
              <w:lastRenderedPageBreak/>
              <w:t>количества мероприятий, связанных с организацией муниципальной службы</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8</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 xml:space="preserve">Доля муниципальных служащих, прошедших обучение по программам профессиональной переподготовки и повышения квалификации в соответствии с планом </w:t>
            </w:r>
            <w:r>
              <w:rPr>
                <w:rFonts w:ascii="Times New Roman" w:eastAsia="Times New Roman" w:hAnsi="Times New Roman" w:cs="Times New Roman"/>
                <w:sz w:val="24"/>
                <w:szCs w:val="24"/>
              </w:rPr>
              <w:t>–</w:t>
            </w:r>
            <w:r w:rsidRPr="00517759">
              <w:rPr>
                <w:rFonts w:ascii="Times New Roman" w:eastAsia="Times New Roman" w:hAnsi="Times New Roman" w:cs="Times New Roman"/>
                <w:sz w:val="24"/>
                <w:szCs w:val="24"/>
              </w:rPr>
              <w:t xml:space="preserve"> заказом, от общего числа муниципальных служащих</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429" w:type="dxa"/>
            <w:gridSpan w:val="11"/>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4</w:t>
            </w:r>
            <w:r w:rsidRPr="00517759">
              <w:rPr>
                <w:rFonts w:ascii="Times New Roman" w:hAnsi="Times New Roman" w:cs="Times New Roman"/>
                <w:sz w:val="24"/>
                <w:szCs w:val="24"/>
                <w:lang w:eastAsia="en-US"/>
              </w:rPr>
              <w:t xml:space="preserve"> «Управление финансами в городском округе Звездный городок Московской области»</w:t>
            </w: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spacing w:after="0" w:line="240" w:lineRule="auto"/>
              <w:jc w:val="center"/>
              <w:rPr>
                <w:rFonts w:ascii="Times New Roman" w:hAnsi="Times New Roman" w:cs="Times New Roman"/>
                <w:sz w:val="24"/>
                <w:szCs w:val="24"/>
              </w:rPr>
            </w:pPr>
            <w:r w:rsidRPr="00A8176D">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A8176D" w:rsidRDefault="00C33F18" w:rsidP="00C33F18">
            <w:pPr>
              <w:spacing w:after="0" w:line="240" w:lineRule="auto"/>
              <w:rPr>
                <w:rFonts w:ascii="Times New Roman" w:hAnsi="Times New Roman" w:cs="Times New Roman"/>
                <w:sz w:val="24"/>
                <w:szCs w:val="24"/>
              </w:rPr>
            </w:pPr>
            <w:r w:rsidRPr="00A8176D">
              <w:rPr>
                <w:rFonts w:ascii="Times New Roman" w:hAnsi="Times New Roman" w:cs="Times New Roman"/>
                <w:sz w:val="24"/>
                <w:szCs w:val="24"/>
              </w:rPr>
              <w:t xml:space="preserve">Исполнение бюджета муниципального образования по налоговым и неналоговым доходам к </w:t>
            </w:r>
            <w:r w:rsidRPr="00A8176D">
              <w:rPr>
                <w:rFonts w:ascii="Times New Roman" w:hAnsi="Times New Roman" w:cs="Times New Roman"/>
                <w:sz w:val="24"/>
                <w:szCs w:val="24"/>
              </w:rPr>
              <w:lastRenderedPageBreak/>
              <w:t>первоначально утвержденному уровню</w:t>
            </w:r>
          </w:p>
        </w:tc>
        <w:tc>
          <w:tcPr>
            <w:tcW w:w="1559"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pStyle w:val="ConsPlusNormal"/>
              <w:rPr>
                <w:rFonts w:ascii="Times New Roman" w:hAnsi="Times New Roman" w:cs="Times New Roman"/>
                <w:sz w:val="24"/>
                <w:szCs w:val="24"/>
                <w:lang w:eastAsia="en-US"/>
              </w:rPr>
            </w:pPr>
            <w:r w:rsidRPr="00A8176D">
              <w:rPr>
                <w:rFonts w:ascii="Times New Roman" w:hAnsi="Times New Roman" w:cs="Times New Roman"/>
                <w:sz w:val="24"/>
                <w:szCs w:val="24"/>
                <w:lang w:eastAsia="en-US"/>
              </w:rPr>
              <w:lastRenderedPageBreak/>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pStyle w:val="ConsPlusNormal"/>
              <w:jc w:val="center"/>
              <w:rPr>
                <w:rFonts w:ascii="Times New Roman" w:hAnsi="Times New Roman" w:cs="Times New Roman"/>
                <w:sz w:val="24"/>
                <w:szCs w:val="24"/>
                <w:lang w:eastAsia="en-US"/>
              </w:rPr>
            </w:pPr>
            <w:r w:rsidRPr="00A8176D">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418"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5"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6" w:type="dxa"/>
            <w:tcBorders>
              <w:top w:val="single" w:sz="4" w:space="0" w:color="auto"/>
              <w:left w:val="single" w:sz="4" w:space="0" w:color="auto"/>
              <w:bottom w:val="single" w:sz="4" w:space="0" w:color="auto"/>
              <w:right w:val="single" w:sz="4" w:space="0" w:color="auto"/>
            </w:tcBorders>
          </w:tcPr>
          <w:p w:rsidR="00C33F18" w:rsidRPr="00A8176D" w:rsidRDefault="00C33F18"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DD4A2D" w:rsidRDefault="00C33F18" w:rsidP="00C33F18">
            <w:pPr>
              <w:pStyle w:val="ConsPlusNormal"/>
              <w:jc w:val="center"/>
              <w:rPr>
                <w:rFonts w:ascii="Times New Roman" w:hAnsi="Times New Roman" w:cs="Times New Roman"/>
                <w:sz w:val="24"/>
                <w:szCs w:val="24"/>
                <w:highlight w:val="yellow"/>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3</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hAnsi="Times New Roman" w:cs="Times New Roman"/>
                <w:sz w:val="24"/>
                <w:szCs w:val="24"/>
              </w:rPr>
            </w:pPr>
            <w:r w:rsidRPr="00517759">
              <w:rPr>
                <w:rFonts w:ascii="Times New Roman" w:hAnsi="Times New Roman" w:cs="Times New Roman"/>
                <w:sz w:val="24"/>
                <w:szCs w:val="24"/>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694"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hAnsi="Times New Roman" w:cs="Times New Roman"/>
                <w:sz w:val="24"/>
                <w:szCs w:val="24"/>
              </w:rPr>
            </w:pPr>
            <w:r>
              <w:rPr>
                <w:rFonts w:ascii="Times New Roman" w:hAnsi="Times New Roman" w:cs="Times New Roman"/>
                <w:sz w:val="24"/>
                <w:szCs w:val="24"/>
              </w:rPr>
              <w:t>Снижение задолженности в бюджет: налоговой, неналоговой</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целевой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коэффициент</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hAnsi="Times New Roman" w:cs="Times New Roman"/>
                <w:sz w:val="24"/>
                <w:szCs w:val="24"/>
              </w:rPr>
              <w:t>Доля показателей муниципальной программы, достигнутых в результате ее реализации от запланированных</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99</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bl>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435093" w:rsidRDefault="00435093" w:rsidP="0043509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4. Методика расчета значений планируемых результатов реализации муниципальной программы «Управление имуществом и финансами» на 2018-2021 годы</w:t>
      </w:r>
    </w:p>
    <w:p w:rsidR="00435093" w:rsidRDefault="00435093" w:rsidP="00435093">
      <w:pPr>
        <w:pStyle w:val="ConsPlusNormal"/>
        <w:jc w:val="center"/>
        <w:outlineLvl w:val="1"/>
        <w:rPr>
          <w:rFonts w:ascii="Times New Roman" w:hAnsi="Times New Roman" w:cs="Times New Roman"/>
          <w:b/>
          <w:sz w:val="24"/>
          <w:szCs w:val="24"/>
        </w:rPr>
      </w:pPr>
    </w:p>
    <w:tbl>
      <w:tblPr>
        <w:tblStyle w:val="a5"/>
        <w:tblW w:w="0" w:type="auto"/>
        <w:tblLook w:val="04A0"/>
      </w:tblPr>
      <w:tblGrid>
        <w:gridCol w:w="817"/>
        <w:gridCol w:w="4820"/>
        <w:gridCol w:w="9432"/>
      </w:tblGrid>
      <w:tr w:rsidR="00435093" w:rsidRPr="00435093" w:rsidTr="00AF37CE">
        <w:tc>
          <w:tcPr>
            <w:tcW w:w="817"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 п/п</w:t>
            </w:r>
          </w:p>
        </w:tc>
        <w:tc>
          <w:tcPr>
            <w:tcW w:w="4820"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Наименование показателя</w:t>
            </w:r>
          </w:p>
        </w:tc>
        <w:tc>
          <w:tcPr>
            <w:tcW w:w="9432"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Методика расчета значений показателя</w:t>
            </w:r>
          </w:p>
        </w:tc>
      </w:tr>
      <w:tr w:rsidR="00435093" w:rsidRPr="00435093" w:rsidTr="00AF37CE">
        <w:tc>
          <w:tcPr>
            <w:tcW w:w="817"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4820"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9432"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3</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cs="Times New Roman"/>
                <w:sz w:val="24"/>
                <w:szCs w:val="24"/>
              </w:rPr>
            </w:pPr>
            <w:r w:rsidRPr="00435093">
              <w:rPr>
                <w:rFonts w:ascii="Times New Roman" w:hAnsi="Times New Roman"/>
                <w:sz w:val="24"/>
                <w:szCs w:val="24"/>
              </w:rPr>
              <w:t>«Собираемость от арендной платы за земельные участки, государственная собственность на которые не разграничена»</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максимальное поступление начисленных арендных платежей по дого</w:t>
            </w:r>
            <w:r>
              <w:rPr>
                <w:rFonts w:ascii="Times New Roman" w:eastAsia="Calibri" w:hAnsi="Times New Roman"/>
                <w:sz w:val="24"/>
                <w:szCs w:val="24"/>
                <w:lang w:eastAsia="en-US"/>
              </w:rPr>
              <w:t>ворам аренды земельных участков</w:t>
            </w:r>
            <w:r w:rsidRPr="008F2E0D">
              <w:rPr>
                <w:rFonts w:ascii="Times New Roman" w:eastAsia="Calibri" w:hAnsi="Times New Roman"/>
                <w:sz w:val="24"/>
                <w:szCs w:val="24"/>
                <w:lang w:eastAsia="en-US"/>
              </w:rPr>
              <w:t>.</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Сап=</m:t>
              </m:r>
              <m:f>
                <m:fPr>
                  <m:ctrlPr>
                    <w:rPr>
                      <w:rFonts w:ascii="Cambria Math" w:eastAsia="Calibri" w:hAnsi="Cambria Math"/>
                      <w:sz w:val="24"/>
                      <w:szCs w:val="24"/>
                      <w:lang w:eastAsia="en-US"/>
                    </w:rPr>
                  </m:ctrlPr>
                </m:fPr>
                <m:num>
                  <m:r>
                    <w:rPr>
                      <w:rFonts w:ascii="Cambria Math" w:eastAsia="Calibri" w:hAnsi="Cambria Math"/>
                      <w:sz w:val="24"/>
                      <w:szCs w:val="24"/>
                      <w:lang w:eastAsia="en-US"/>
                    </w:rPr>
                    <m:t>Гн</m:t>
                  </m:r>
                </m:num>
                <m:den>
                  <m:r>
                    <m:rPr>
                      <m:sty m:val="p"/>
                    </m:rPr>
                    <w:rPr>
                      <w:rFonts w:ascii="Cambria Math" w:eastAsia="Calibri" w:hAnsi="Cambria Math"/>
                      <w:sz w:val="24"/>
                      <w:szCs w:val="24"/>
                      <w:lang w:eastAsia="en-US"/>
                    </w:rPr>
                    <m:t>Фп</m:t>
                  </m:r>
                </m:den>
              </m:f>
              <m:r>
                <m:rPr>
                  <m:sty m:val="p"/>
                </m:rPr>
                <w:rPr>
                  <w:rFonts w:ascii="Cambria Math" w:eastAsia="Calibri" w:hAnsi="Cambria Math"/>
                  <w:sz w:val="24"/>
                  <w:szCs w:val="24"/>
                  <w:lang w:eastAsia="en-US"/>
                </w:rPr>
                <m:t>*100</m:t>
              </m:r>
            </m:oMath>
            <w:r w:rsidRPr="008F2E0D">
              <w:rPr>
                <w:rFonts w:ascii="Times New Roman" w:hAnsi="Times New Roman"/>
                <w:sz w:val="24"/>
                <w:szCs w:val="24"/>
                <w:lang w:eastAsia="en-US"/>
              </w:rPr>
              <w:t xml:space="preserve">, где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Сап</w:t>
            </w:r>
            <w:r w:rsidRPr="008F2E0D">
              <w:rPr>
                <w:rFonts w:ascii="Times New Roman" w:eastAsia="Calibri" w:hAnsi="Times New Roman"/>
                <w:sz w:val="24"/>
                <w:szCs w:val="24"/>
                <w:lang w:eastAsia="en-US"/>
              </w:rPr>
              <w:t xml:space="preserve"> – показатель «% собираемости арендной платы за земельные участки, собственность на которые не разграничена».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Гн – </w:t>
            </w:r>
            <w:r w:rsidRPr="008F2E0D">
              <w:rPr>
                <w:rFonts w:ascii="Times New Roman" w:eastAsia="Calibri" w:hAnsi="Times New Roman"/>
                <w:sz w:val="24"/>
                <w:szCs w:val="24"/>
                <w:lang w:eastAsia="en-US"/>
              </w:rPr>
              <w:t xml:space="preserve">годовые начисления по договорам аренды земельных участков, собственность на которые не разграничена, заключенными органом местного самоуправления по состоянию на 01 января отчетного 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течении отчетного года. </w:t>
            </w:r>
          </w:p>
          <w:p w:rsidR="00435093" w:rsidRPr="00646ED4" w:rsidRDefault="00435093" w:rsidP="00646ED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Фп</w:t>
            </w:r>
            <w:r w:rsidRPr="008F2E0D">
              <w:rPr>
                <w:rFonts w:ascii="Times New Roman" w:eastAsia="Calibri" w:hAnsi="Times New Roman"/>
                <w:sz w:val="24"/>
                <w:szCs w:val="24"/>
                <w:lang w:eastAsia="en-US"/>
              </w:rPr>
              <w:t xml:space="preserve"> – общая сумма денежных средств, поступивших в бюджет муниципального образования от арендной платы за земельные участки собственность на которые не разграничена, за исключением средств от продажи права аренды по состояни</w:t>
            </w:r>
            <w:r w:rsidR="00646ED4">
              <w:rPr>
                <w:rFonts w:ascii="Times New Roman" w:eastAsia="Calibri" w:hAnsi="Times New Roman"/>
                <w:sz w:val="24"/>
                <w:szCs w:val="24"/>
                <w:lang w:eastAsia="en-US"/>
              </w:rPr>
              <w:t>ю на 01 число отчетного месяца.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«Собираемость от арендной платы за муниципальное имущество»</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максимальное поступление начисленных арендных платежей по договорам аренды муниципального имущества в консолидированный бюджет.</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Сап=</m:t>
              </m:r>
              <m:f>
                <m:fPr>
                  <m:ctrlPr>
                    <w:rPr>
                      <w:rFonts w:ascii="Cambria Math" w:eastAsia="Calibri" w:hAnsi="Cambria Math"/>
                      <w:sz w:val="24"/>
                      <w:szCs w:val="24"/>
                      <w:lang w:eastAsia="en-US"/>
                    </w:rPr>
                  </m:ctrlPr>
                </m:fPr>
                <m:num>
                  <m:r>
                    <w:rPr>
                      <w:rFonts w:ascii="Cambria Math" w:eastAsia="Calibri" w:hAnsi="Cambria Math"/>
                      <w:sz w:val="24"/>
                      <w:szCs w:val="24"/>
                      <w:lang w:eastAsia="en-US"/>
                    </w:rPr>
                    <m:t>Гн</m:t>
                  </m:r>
                </m:num>
                <m:den>
                  <m:r>
                    <m:rPr>
                      <m:sty m:val="p"/>
                    </m:rPr>
                    <w:rPr>
                      <w:rFonts w:ascii="Cambria Math" w:eastAsia="Calibri" w:hAnsi="Cambria Math"/>
                      <w:sz w:val="24"/>
                      <w:szCs w:val="24"/>
                      <w:lang w:eastAsia="en-US"/>
                    </w:rPr>
                    <m:t>Фп</m:t>
                  </m:r>
                </m:den>
              </m:f>
              <m:r>
                <m:rPr>
                  <m:sty m:val="p"/>
                </m:rPr>
                <w:rPr>
                  <w:rFonts w:ascii="Cambria Math" w:eastAsia="Calibri" w:hAnsi="Cambria Math"/>
                  <w:sz w:val="24"/>
                  <w:szCs w:val="24"/>
                  <w:lang w:eastAsia="en-US"/>
                </w:rPr>
                <m:t>*100</m:t>
              </m:r>
            </m:oMath>
            <w:r w:rsidRPr="008F2E0D">
              <w:rPr>
                <w:rFonts w:ascii="Times New Roman" w:hAnsi="Times New Roman"/>
                <w:sz w:val="24"/>
                <w:szCs w:val="24"/>
                <w:lang w:eastAsia="en-US"/>
              </w:rPr>
              <w:t xml:space="preserve">, где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Сап</w:t>
            </w:r>
            <w:r w:rsidRPr="008F2E0D">
              <w:rPr>
                <w:rFonts w:ascii="Times New Roman" w:eastAsia="Calibri" w:hAnsi="Times New Roman"/>
                <w:sz w:val="24"/>
                <w:szCs w:val="24"/>
                <w:lang w:eastAsia="en-US"/>
              </w:rPr>
              <w:t xml:space="preserve"> – показатель «% собираемости арендной платы за муниципальное имущество».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Гн – </w:t>
            </w:r>
            <w:r w:rsidRPr="008F2E0D">
              <w:rPr>
                <w:rFonts w:ascii="Times New Roman" w:eastAsia="Calibri" w:hAnsi="Times New Roman"/>
                <w:sz w:val="24"/>
                <w:szCs w:val="24"/>
                <w:lang w:eastAsia="en-US"/>
              </w:rPr>
              <w:t xml:space="preserve">годовые начисления по договорам аренды муниципального имущества, заключенными органом местного самоуправления по состоянию на 01 января отчетного </w:t>
            </w:r>
            <w:r w:rsidRPr="008F2E0D">
              <w:rPr>
                <w:rFonts w:ascii="Times New Roman" w:eastAsia="Calibri" w:hAnsi="Times New Roman"/>
                <w:sz w:val="24"/>
                <w:szCs w:val="24"/>
                <w:lang w:eastAsia="en-US"/>
              </w:rPr>
              <w:lastRenderedPageBreak/>
              <w:t xml:space="preserve">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течении отчетного года. </w:t>
            </w:r>
          </w:p>
          <w:p w:rsidR="00435093" w:rsidRPr="008F2E0D" w:rsidRDefault="00435093" w:rsidP="00646ED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Фп</w:t>
            </w:r>
            <w:r w:rsidRPr="008F2E0D">
              <w:rPr>
                <w:rFonts w:ascii="Times New Roman" w:eastAsia="Calibri" w:hAnsi="Times New Roman"/>
                <w:sz w:val="24"/>
                <w:szCs w:val="24"/>
                <w:lang w:eastAsia="en-US"/>
              </w:rPr>
              <w:t xml:space="preserve"> – общая сумма денежных средств, поступивших в бюджет муниципального образования от арендной платы за муниципальное имущество по состояни</w:t>
            </w:r>
            <w:r w:rsidR="00646ED4">
              <w:rPr>
                <w:rFonts w:ascii="Times New Roman" w:eastAsia="Calibri" w:hAnsi="Times New Roman"/>
                <w:sz w:val="24"/>
                <w:szCs w:val="24"/>
                <w:lang w:eastAsia="en-US"/>
              </w:rPr>
              <w:t>ю на 01 число отчетного месяца.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3</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«Погашение задолженности прошлых лет по арендной плате за земельные участки, государственная собственность на которые не разграничена»</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Показатель отражает работу с арендаторами-должниками, задолженность которых была образована на конец года, предшествующего отчетному.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Основной целью показателя является поступление в бюджет денежных средств не менее 20 % от задолженности, которая была образована на конец года, предшествующего отчетному году.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Зв*100</m:t>
                  </m:r>
                </m:num>
                <m:den>
                  <m:r>
                    <m:rPr>
                      <m:sty m:val="p"/>
                    </m:rPr>
                    <w:rPr>
                      <w:rFonts w:ascii="Cambria Math" w:eastAsia="Calibri" w:hAnsi="Cambria Math"/>
                      <w:sz w:val="24"/>
                      <w:szCs w:val="24"/>
                      <w:lang w:eastAsia="en-US"/>
                    </w:rPr>
                    <m:t>Пп</m:t>
                  </m:r>
                </m:den>
              </m:f>
            </m:oMath>
            <w:r w:rsidRPr="008F2E0D">
              <w:rPr>
                <w:rFonts w:ascii="Times New Roman" w:eastAsia="Calibri" w:hAnsi="Times New Roman"/>
                <w:sz w:val="24"/>
                <w:szCs w:val="24"/>
                <w:lang w:eastAsia="en-US"/>
              </w:rPr>
              <w:t xml:space="preserve"> , где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Пз</w:t>
            </w:r>
            <w:r w:rsidRPr="008F2E0D">
              <w:rPr>
                <w:rFonts w:ascii="Times New Roman" w:eastAsia="Calibri" w:hAnsi="Times New Roman"/>
                <w:sz w:val="24"/>
                <w:szCs w:val="24"/>
                <w:lang w:eastAsia="en-US"/>
              </w:rPr>
              <w:t xml:space="preserve"> – показатель «% погашения задолженности прошлых лет по арендной плате за земельные участки, собственность на которые не разграничена».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Зв</w:t>
            </w:r>
            <w:r w:rsidRPr="008F2E0D">
              <w:rPr>
                <w:rFonts w:ascii="Times New Roman" w:eastAsia="Calibri" w:hAnsi="Times New Roman"/>
                <w:sz w:val="24"/>
                <w:szCs w:val="24"/>
                <w:lang w:eastAsia="en-US"/>
              </w:rPr>
              <w:t xml:space="preserve"> – общая сумма возможной к взысканию задолженности прошлых лет по договорам аренды за земельные участки, собственность на которые не разграничена, на 01 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Пп</w:t>
            </w:r>
            <w:r w:rsidRPr="008F2E0D">
              <w:rPr>
                <w:rFonts w:ascii="Times New Roman" w:eastAsia="Calibri" w:hAnsi="Times New Roman"/>
                <w:sz w:val="24"/>
                <w:szCs w:val="24"/>
                <w:lang w:eastAsia="en-US"/>
              </w:rPr>
              <w:t xml:space="preserve"> – общая сумма денежных средств, поступивших в счет погашения задолженности прошлых лет на отчетный период.</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center"/>
              <w:rPr>
                <w:rFonts w:ascii="Times New Roman" w:eastAsia="Calibri" w:hAnsi="Times New Roman"/>
                <w:i/>
                <w:sz w:val="24"/>
                <w:szCs w:val="24"/>
                <w:lang w:eastAsia="en-US"/>
              </w:rPr>
            </w:pPr>
            <w:r w:rsidRPr="008F2E0D">
              <w:rPr>
                <w:rFonts w:ascii="Times New Roman" w:eastAsia="Calibri" w:hAnsi="Times New Roman"/>
                <w:b/>
                <w:i/>
                <w:sz w:val="24"/>
                <w:szCs w:val="24"/>
                <w:lang w:eastAsia="en-US"/>
              </w:rPr>
              <w:t>Зпл=Зо-Зб-Зи</w:t>
            </w:r>
            <w:r w:rsidRPr="008F2E0D">
              <w:rPr>
                <w:rFonts w:ascii="Times New Roman" w:eastAsia="Calibri" w:hAnsi="Times New Roman"/>
                <w:i/>
                <w:sz w:val="24"/>
                <w:szCs w:val="24"/>
                <w:lang w:eastAsia="en-US"/>
              </w:rPr>
              <w:t>, где</w:t>
            </w:r>
          </w:p>
          <w:p w:rsidR="00435093" w:rsidRPr="008F2E0D" w:rsidRDefault="00435093" w:rsidP="00435093">
            <w:pPr>
              <w:ind w:firstLine="709"/>
              <w:jc w:val="both"/>
              <w:rPr>
                <w:rFonts w:ascii="Times New Roman" w:eastAsia="Calibri" w:hAnsi="Times New Roman"/>
                <w:i/>
                <w:sz w:val="24"/>
                <w:szCs w:val="24"/>
                <w:lang w:eastAsia="en-US"/>
              </w:rPr>
            </w:pPr>
            <w:r w:rsidRPr="008F2E0D">
              <w:rPr>
                <w:rFonts w:ascii="Times New Roman" w:eastAsia="Calibri" w:hAnsi="Times New Roman"/>
                <w:b/>
                <w:i/>
                <w:sz w:val="24"/>
                <w:szCs w:val="24"/>
                <w:lang w:eastAsia="en-US"/>
              </w:rPr>
              <w:t>Зпл</w:t>
            </w:r>
            <w:r w:rsidR="00881243">
              <w:rPr>
                <w:rFonts w:ascii="Times New Roman" w:eastAsia="Calibri" w:hAnsi="Times New Roman"/>
                <w:i/>
                <w:sz w:val="24"/>
                <w:szCs w:val="24"/>
                <w:lang w:eastAsia="en-US"/>
              </w:rPr>
              <w:t>–</w:t>
            </w:r>
            <w:r w:rsidRPr="008F2E0D">
              <w:rPr>
                <w:rFonts w:ascii="Times New Roman" w:eastAsia="Calibri" w:hAnsi="Times New Roman"/>
                <w:i/>
                <w:sz w:val="24"/>
                <w:szCs w:val="24"/>
                <w:lang w:eastAsia="en-US"/>
              </w:rPr>
              <w:t xml:space="preserve"> общая сумма задолженности по состоянию на 01 января отчетного года по договорам аренды за земельные участки, собственность на которые не разграничена, на начало очередного финансового года.</w:t>
            </w:r>
          </w:p>
          <w:p w:rsidR="00435093" w:rsidRPr="008F2E0D" w:rsidRDefault="00435093" w:rsidP="00435093">
            <w:pPr>
              <w:ind w:firstLine="709"/>
              <w:jc w:val="both"/>
              <w:rPr>
                <w:rFonts w:ascii="Times New Roman" w:eastAsia="Calibri" w:hAnsi="Times New Roman"/>
                <w:i/>
                <w:sz w:val="24"/>
                <w:szCs w:val="24"/>
                <w:lang w:eastAsia="en-US"/>
              </w:rPr>
            </w:pPr>
            <w:r w:rsidRPr="008F2E0D">
              <w:rPr>
                <w:rFonts w:ascii="Times New Roman" w:eastAsia="Calibri" w:hAnsi="Times New Roman"/>
                <w:b/>
                <w:i/>
                <w:sz w:val="24"/>
                <w:szCs w:val="24"/>
                <w:lang w:eastAsia="en-US"/>
              </w:rPr>
              <w:t>Зб</w:t>
            </w:r>
            <w:r w:rsidRPr="008F2E0D">
              <w:rPr>
                <w:rFonts w:ascii="Times New Roman" w:eastAsia="Calibri" w:hAnsi="Times New Roman"/>
                <w:i/>
                <w:sz w:val="24"/>
                <w:szCs w:val="24"/>
                <w:lang w:eastAsia="en-US"/>
              </w:rPr>
              <w:t xml:space="preserve"> – сумма задолженности по должникам, находящимся в одной из стадий банкротства по состоянию на 01 января отчетного года.</w:t>
            </w:r>
          </w:p>
          <w:p w:rsidR="00435093" w:rsidRPr="00646ED4" w:rsidRDefault="00435093" w:rsidP="00646ED4">
            <w:pPr>
              <w:ind w:firstLine="709"/>
              <w:jc w:val="both"/>
              <w:rPr>
                <w:rFonts w:ascii="Times New Roman" w:eastAsia="Calibri" w:hAnsi="Times New Roman"/>
                <w:i/>
                <w:sz w:val="24"/>
                <w:szCs w:val="24"/>
                <w:lang w:eastAsia="en-US"/>
              </w:rPr>
            </w:pPr>
            <w:r w:rsidRPr="008F2E0D">
              <w:rPr>
                <w:rFonts w:ascii="Times New Roman" w:eastAsia="Calibri" w:hAnsi="Times New Roman"/>
                <w:b/>
                <w:i/>
                <w:sz w:val="24"/>
                <w:szCs w:val="24"/>
                <w:lang w:eastAsia="en-US"/>
              </w:rPr>
              <w:t>Зи</w:t>
            </w:r>
            <w:r w:rsidRPr="008F2E0D">
              <w:rPr>
                <w:rFonts w:ascii="Times New Roman" w:eastAsia="Calibri" w:hAnsi="Times New Roman"/>
                <w:i/>
                <w:sz w:val="24"/>
                <w:szCs w:val="24"/>
                <w:lang w:eastAsia="en-US"/>
              </w:rPr>
              <w:t xml:space="preserve"> – сумма задолженности, в отношении которой исполнительное производство окончено ввиду невозможности взыскания по состоян</w:t>
            </w:r>
            <w:r w:rsidR="00646ED4">
              <w:rPr>
                <w:rFonts w:ascii="Times New Roman" w:eastAsia="Calibri" w:hAnsi="Times New Roman"/>
                <w:i/>
                <w:sz w:val="24"/>
                <w:szCs w:val="24"/>
                <w:lang w:eastAsia="en-US"/>
              </w:rPr>
              <w:t>ию на 01 января отчетного года.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4</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9432" w:type="dxa"/>
          </w:tcPr>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принятие мер для снижения задолженности по арендной плате за земельные участки.</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При расчете исполнения показателя учитывается: </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1. Снижение/рост задолженности по арендной плате за землю (динамика </w:t>
            </w:r>
            <w:r w:rsidRPr="008F2E0D">
              <w:rPr>
                <w:rFonts w:ascii="Times New Roman" w:hAnsi="Times New Roman"/>
                <w:sz w:val="24"/>
                <w:szCs w:val="24"/>
              </w:rPr>
              <w:lastRenderedPageBreak/>
              <w:t xml:space="preserve">задолженности) </w:t>
            </w:r>
            <w:r w:rsidR="00881243">
              <w:rPr>
                <w:rFonts w:ascii="Times New Roman" w:hAnsi="Times New Roman"/>
                <w:sz w:val="24"/>
                <w:szCs w:val="24"/>
              </w:rPr>
              <w:t>–</w:t>
            </w:r>
            <w:r w:rsidRPr="008F2E0D">
              <w:rPr>
                <w:rFonts w:ascii="Times New Roman" w:hAnsi="Times New Roman"/>
                <w:sz w:val="24"/>
                <w:szCs w:val="24"/>
              </w:rPr>
              <w:t xml:space="preserve"> ДЗ.</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2. Проведенная работа по взысканию задолженности </w:t>
            </w:r>
            <w:r w:rsidR="00881243">
              <w:rPr>
                <w:rFonts w:ascii="Times New Roman" w:hAnsi="Times New Roman"/>
                <w:sz w:val="24"/>
                <w:szCs w:val="24"/>
              </w:rPr>
              <w:t>–</w:t>
            </w:r>
            <w:r w:rsidRPr="008F2E0D">
              <w:rPr>
                <w:rFonts w:ascii="Times New Roman" w:hAnsi="Times New Roman"/>
                <w:sz w:val="24"/>
                <w:szCs w:val="24"/>
              </w:rPr>
              <w:t xml:space="preserve"> СЗ.</w:t>
            </w:r>
          </w:p>
          <w:p w:rsidR="00435093" w:rsidRPr="008F2E0D" w:rsidRDefault="00435093" w:rsidP="00435093">
            <w:pPr>
              <w:ind w:firstLine="709"/>
              <w:jc w:val="both"/>
              <w:rPr>
                <w:rFonts w:ascii="Times New Roman" w:eastAsia="Calibri" w:hAnsi="Times New Roman"/>
                <w:sz w:val="24"/>
                <w:szCs w:val="24"/>
                <w:lang w:eastAsia="en-US"/>
              </w:rPr>
            </w:pPr>
          </w:p>
          <w:p w:rsidR="00435093" w:rsidRPr="00881243" w:rsidRDefault="00435093" w:rsidP="00881243">
            <w:pPr>
              <w:pStyle w:val="a6"/>
              <w:numPr>
                <w:ilvl w:val="0"/>
                <w:numId w:val="32"/>
              </w:numPr>
              <w:jc w:val="both"/>
              <w:rPr>
                <w:rFonts w:ascii="Times New Roman" w:eastAsia="Calibri" w:hAnsi="Times New Roman"/>
                <w:sz w:val="24"/>
                <w:szCs w:val="24"/>
                <w:lang w:eastAsia="en-US"/>
              </w:rPr>
            </w:pPr>
            <w:r w:rsidRPr="00881243">
              <w:rPr>
                <w:rFonts w:ascii="Times New Roman" w:eastAsia="Calibri" w:hAnsi="Times New Roman"/>
                <w:sz w:val="24"/>
                <w:szCs w:val="24"/>
                <w:lang w:eastAsia="en-US"/>
              </w:rPr>
              <w:t>Показатель роста/снижения задолженности (динамика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ДЗ=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Осз-Зпч</m:t>
                  </m:r>
                </m:num>
                <m:den>
                  <m:r>
                    <w:rPr>
                      <w:rFonts w:ascii="Cambria Math" w:eastAsia="Calibri" w:hAnsi="Cambria Math"/>
                      <w:sz w:val="24"/>
                      <w:szCs w:val="24"/>
                      <w:lang w:eastAsia="en-US"/>
                    </w:rPr>
                    <m:t>Зпч</m:t>
                  </m:r>
                </m:den>
              </m:f>
              <m:r>
                <m:rPr>
                  <m:sty m:val="p"/>
                </m:rPr>
                <w:rPr>
                  <w:rFonts w:ascii="Cambria Math" w:eastAsia="Calibri" w:hAnsi="Cambria Math"/>
                  <w:sz w:val="24"/>
                  <w:szCs w:val="24"/>
                  <w:lang w:eastAsia="en-US"/>
                </w:rPr>
                <m:t>*100</m:t>
              </m:r>
            </m:oMath>
            <w:r w:rsidRPr="008F2E0D">
              <w:rPr>
                <w:rFonts w:ascii="Times New Roman" w:eastAsia="Calibri" w:hAnsi="Times New Roman"/>
                <w:sz w:val="24"/>
                <w:szCs w:val="24"/>
                <w:lang w:eastAsia="en-US"/>
              </w:rPr>
              <w:t>, где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ДЗ</w:t>
            </w:r>
            <w:r w:rsidRPr="008F2E0D">
              <w:rPr>
                <w:rFonts w:ascii="Times New Roman" w:eastAsia="Calibri" w:hAnsi="Times New Roman"/>
                <w:sz w:val="24"/>
                <w:szCs w:val="24"/>
                <w:lang w:eastAsia="en-US"/>
              </w:rPr>
              <w:t xml:space="preserve"> – показатель роста/снижения задолженности (динамика задолженности).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Осз</w:t>
            </w:r>
            <w:r w:rsidRPr="008F2E0D">
              <w:rPr>
                <w:rFonts w:ascii="Times New Roman" w:eastAsia="Calibri" w:hAnsi="Times New Roman"/>
                <w:sz w:val="24"/>
                <w:szCs w:val="24"/>
                <w:lang w:eastAsia="en-US"/>
              </w:rPr>
              <w:t xml:space="preserve"> – общая сумма задолженности по арендной плате за земельные участки собственность на которые не разграничена по состоянию на 01 число отчетного месяца.</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Зпч</w:t>
            </w:r>
            <w:r w:rsidRPr="008F2E0D">
              <w:rPr>
                <w:rFonts w:ascii="Times New Roman" w:eastAsia="Calibri" w:hAnsi="Times New Roman"/>
                <w:sz w:val="24"/>
                <w:szCs w:val="24"/>
                <w:lang w:eastAsia="en-US"/>
              </w:rPr>
              <w:t xml:space="preserve"> – общая сумма задолженности по арендной плате за земельные участки собственность на которые не разграничена по состоянию на 01 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2. Показатель работы по взысканию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widowControl w:val="0"/>
              <w:autoSpaceDE w:val="0"/>
              <w:autoSpaceDN w:val="0"/>
              <w:adjustRightInd w:val="0"/>
              <w:jc w:val="center"/>
              <w:rPr>
                <w:rFonts w:ascii="Times New Roman" w:hAnsi="Times New Roman"/>
                <w:b/>
                <w:sz w:val="24"/>
                <w:szCs w:val="24"/>
              </w:rPr>
            </w:pPr>
            <m:oMath>
              <m:r>
                <m:rPr>
                  <m:sty m:val="p"/>
                </m:rPr>
                <w:rPr>
                  <w:rFonts w:ascii="Cambria Math" w:eastAsia="Times New Roman" w:hAnsi="Cambria Math"/>
                  <w:sz w:val="24"/>
                  <w:szCs w:val="24"/>
                </w:rPr>
                <m:t>РЗ=</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Вз+Спз+Пмз</m:t>
                  </m:r>
                </m:num>
                <m:den>
                  <m:r>
                    <m:rPr>
                      <m:sty m:val="p"/>
                    </m:rPr>
                    <w:rPr>
                      <w:rFonts w:ascii="Cambria Math" w:eastAsia="Times New Roman" w:hAnsi="Cambria Math"/>
                      <w:sz w:val="24"/>
                      <w:szCs w:val="24"/>
                    </w:rPr>
                    <m:t>Осз</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РЗ</w:t>
            </w:r>
            <w:r w:rsidRPr="008F2E0D">
              <w:rPr>
                <w:rFonts w:ascii="Times New Roman" w:hAnsi="Times New Roman"/>
                <w:sz w:val="24"/>
                <w:szCs w:val="24"/>
              </w:rPr>
              <w:t xml:space="preserve"> – работа в части взыскания задолженности. </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Осз</w:t>
            </w:r>
            <w:r w:rsidRPr="008F2E0D">
              <w:rPr>
                <w:rFonts w:ascii="Times New Roman" w:hAnsi="Times New Roman"/>
                <w:sz w:val="24"/>
                <w:szCs w:val="24"/>
              </w:rPr>
              <w:t xml:space="preserve"> – общая сумма задолженности по арендной плате за земельные участки собственность на которые не разграничена по состоянию на 01 число отчетного месяца.</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Вз</w:t>
            </w:r>
            <w:r w:rsidRPr="008F2E0D">
              <w:rPr>
                <w:rFonts w:ascii="Times New Roman" w:hAnsi="Times New Roman"/>
                <w:sz w:val="24"/>
                <w:szCs w:val="24"/>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направления претензии, после направления претензий, в ходе судебных разбирательств, в ходе исполнительных производств).</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 xml:space="preserve">Спз – </w:t>
            </w:r>
            <w:r w:rsidRPr="008F2E0D">
              <w:rPr>
                <w:rFonts w:ascii="Times New Roman" w:hAnsi="Times New Roman"/>
                <w:sz w:val="24"/>
                <w:szCs w:val="24"/>
              </w:rPr>
              <w:t>сумма задолженности, признанной в установленном порядке невозможной к взысканию за отчетный период.</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 xml:space="preserve">Пмз – </w:t>
            </w:r>
            <w:r w:rsidRPr="008F2E0D">
              <w:rPr>
                <w:rFonts w:ascii="Times New Roman" w:hAnsi="Times New Roman"/>
                <w:sz w:val="24"/>
                <w:szCs w:val="24"/>
              </w:rPr>
              <w:t>сумма задолженности, по взысканию которой приняты одни из следующих мер по взысканию:</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подано исковых заявлений о взыскании долга в суд;</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исковое заявление о взыскании долга находится на рассмотрении в суде;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судебных решений вступило в законную силу;</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получено исполнительных листов;</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 направлено исполнительных листов в Федеральную службу судебных приставов </w:t>
            </w:r>
            <w:r w:rsidRPr="008F2E0D">
              <w:rPr>
                <w:rFonts w:ascii="Times New Roman" w:eastAsia="Calibri" w:hAnsi="Times New Roman"/>
                <w:sz w:val="24"/>
                <w:szCs w:val="24"/>
                <w:lang w:eastAsia="en-US"/>
              </w:rPr>
              <w:lastRenderedPageBreak/>
              <w:t>исполнителей;</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ведется исполнительное производство;</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исполнительное производство окончено, ввиду невозможности взыскания;</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 должником заключено мировое соглашение;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 отношении должника принято к производству дело о банкротстве.</w:t>
            </w:r>
          </w:p>
          <w:p w:rsidR="00435093" w:rsidRPr="008F2E0D" w:rsidRDefault="00435093" w:rsidP="00435093">
            <w:pPr>
              <w:ind w:firstLine="709"/>
              <w:jc w:val="both"/>
              <w:rPr>
                <w:rFonts w:ascii="Times New Roman" w:eastAsia="Calibri" w:hAnsi="Times New Roman"/>
                <w:sz w:val="24"/>
                <w:szCs w:val="24"/>
                <w:lang w:eastAsia="en-US"/>
              </w:rPr>
            </w:pPr>
          </w:p>
          <w:p w:rsidR="00435093" w:rsidRPr="00646ED4" w:rsidRDefault="00435093" w:rsidP="00646ED4">
            <w:pPr>
              <w:ind w:firstLine="709"/>
              <w:jc w:val="both"/>
              <w:rPr>
                <w:rFonts w:ascii="Times New Roman" w:eastAsia="Calibri" w:hAnsi="Times New Roman"/>
                <w:sz w:val="24"/>
                <w:szCs w:val="24"/>
                <w:u w:val="single"/>
                <w:lang w:eastAsia="en-US"/>
              </w:rPr>
            </w:pPr>
            <w:r w:rsidRPr="008F2E0D">
              <w:rPr>
                <w:rFonts w:ascii="Times New Roman" w:eastAsia="Calibri" w:hAnsi="Times New Roman"/>
                <w:sz w:val="24"/>
                <w:szCs w:val="24"/>
                <w:u w:val="single"/>
                <w:lang w:eastAsia="en-US"/>
              </w:rPr>
              <w:t>При этом,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w:t>
            </w:r>
            <w:r w:rsidR="00646ED4">
              <w:rPr>
                <w:rFonts w:ascii="Times New Roman" w:eastAsia="Calibri" w:hAnsi="Times New Roman"/>
                <w:sz w:val="24"/>
                <w:szCs w:val="24"/>
                <w:u w:val="single"/>
                <w:lang w:eastAsia="en-US"/>
              </w:rPr>
              <w:t xml:space="preserve"> договору учитывается один раз.</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5</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«Эффективность работы по взысканию задолженности по арендной плате за муниципальное имущество»</w:t>
            </w:r>
          </w:p>
        </w:tc>
        <w:tc>
          <w:tcPr>
            <w:tcW w:w="9432" w:type="dxa"/>
          </w:tcPr>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принятие мер для снижения задолженности по арендной плате за муниципальное имущество.</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При расчете исчисления показателя учитывается: </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1. Снижение/рост задолженности по арендной плате за муниципальное имущество (динамика задолженности) </w:t>
            </w:r>
            <w:r w:rsidR="00881243">
              <w:rPr>
                <w:rFonts w:ascii="Times New Roman" w:hAnsi="Times New Roman"/>
                <w:sz w:val="24"/>
                <w:szCs w:val="24"/>
              </w:rPr>
              <w:t>–</w:t>
            </w:r>
            <w:r w:rsidRPr="008F2E0D">
              <w:rPr>
                <w:rFonts w:ascii="Times New Roman" w:hAnsi="Times New Roman"/>
                <w:sz w:val="24"/>
                <w:szCs w:val="24"/>
              </w:rPr>
              <w:t xml:space="preserve"> ДЗ.</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2. Проведенная работа по взысканию задолженности </w:t>
            </w:r>
            <w:r w:rsidR="00881243">
              <w:rPr>
                <w:rFonts w:ascii="Times New Roman" w:hAnsi="Times New Roman"/>
                <w:sz w:val="24"/>
                <w:szCs w:val="24"/>
              </w:rPr>
              <w:t>–</w:t>
            </w:r>
            <w:r w:rsidRPr="008F2E0D">
              <w:rPr>
                <w:rFonts w:ascii="Times New Roman" w:hAnsi="Times New Roman"/>
                <w:sz w:val="24"/>
                <w:szCs w:val="24"/>
              </w:rPr>
              <w:t xml:space="preserve"> СЗ.</w:t>
            </w:r>
          </w:p>
          <w:p w:rsidR="00435093" w:rsidRPr="008F2E0D" w:rsidRDefault="00435093" w:rsidP="00435093">
            <w:pPr>
              <w:ind w:firstLine="709"/>
              <w:jc w:val="both"/>
              <w:rPr>
                <w:rFonts w:ascii="Times New Roman" w:eastAsia="Calibri" w:hAnsi="Times New Roman"/>
                <w:sz w:val="24"/>
                <w:szCs w:val="24"/>
                <w:lang w:eastAsia="en-US"/>
              </w:rPr>
            </w:pPr>
          </w:p>
          <w:p w:rsidR="00435093" w:rsidRPr="00881243" w:rsidRDefault="00435093" w:rsidP="00881243">
            <w:pPr>
              <w:pStyle w:val="a6"/>
              <w:numPr>
                <w:ilvl w:val="0"/>
                <w:numId w:val="33"/>
              </w:numPr>
              <w:jc w:val="both"/>
              <w:rPr>
                <w:rFonts w:ascii="Times New Roman" w:eastAsia="Calibri" w:hAnsi="Times New Roman"/>
                <w:sz w:val="24"/>
                <w:szCs w:val="24"/>
                <w:lang w:eastAsia="en-US"/>
              </w:rPr>
            </w:pPr>
            <w:r w:rsidRPr="00881243">
              <w:rPr>
                <w:rFonts w:ascii="Times New Roman" w:eastAsia="Calibri" w:hAnsi="Times New Roman"/>
                <w:sz w:val="24"/>
                <w:szCs w:val="24"/>
                <w:lang w:eastAsia="en-US"/>
              </w:rPr>
              <w:t>Показатель роста/снижения задолженности (динамика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ДЗ=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Осз-Зпч</m:t>
                  </m:r>
                </m:num>
                <m:den>
                  <m:r>
                    <w:rPr>
                      <w:rFonts w:ascii="Cambria Math" w:eastAsia="Calibri" w:hAnsi="Cambria Math"/>
                      <w:sz w:val="24"/>
                      <w:szCs w:val="24"/>
                      <w:lang w:eastAsia="en-US"/>
                    </w:rPr>
                    <m:t>Зпч</m:t>
                  </m:r>
                </m:den>
              </m:f>
              <m:r>
                <m:rPr>
                  <m:sty m:val="p"/>
                </m:rPr>
                <w:rPr>
                  <w:rFonts w:ascii="Cambria Math" w:eastAsia="Calibri" w:hAnsi="Cambria Math"/>
                  <w:sz w:val="24"/>
                  <w:szCs w:val="24"/>
                  <w:lang w:eastAsia="en-US"/>
                </w:rPr>
                <m:t>*100</m:t>
              </m:r>
            </m:oMath>
            <w:r w:rsidRPr="008F2E0D">
              <w:rPr>
                <w:rFonts w:ascii="Times New Roman" w:eastAsia="Calibri" w:hAnsi="Times New Roman"/>
                <w:sz w:val="24"/>
                <w:szCs w:val="24"/>
                <w:lang w:eastAsia="en-US"/>
              </w:rPr>
              <w:t>, где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ДЗ</w:t>
            </w:r>
            <w:r w:rsidRPr="008F2E0D">
              <w:rPr>
                <w:rFonts w:ascii="Times New Roman" w:eastAsia="Calibri" w:hAnsi="Times New Roman"/>
                <w:sz w:val="24"/>
                <w:szCs w:val="24"/>
                <w:lang w:eastAsia="en-US"/>
              </w:rPr>
              <w:t xml:space="preserve"> – показатель роста/снижения задолженности (динамика задолженности).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Осз</w:t>
            </w:r>
            <w:r w:rsidRPr="008F2E0D">
              <w:rPr>
                <w:rFonts w:ascii="Times New Roman" w:eastAsia="Calibri" w:hAnsi="Times New Roman"/>
                <w:sz w:val="24"/>
                <w:szCs w:val="24"/>
                <w:lang w:eastAsia="en-US"/>
              </w:rPr>
              <w:t xml:space="preserve"> – общая сумма задолженности по арендной плате за имущество по состоянию на 01 число отчетного месяца.</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Зпч</w:t>
            </w:r>
            <w:r w:rsidRPr="008F2E0D">
              <w:rPr>
                <w:rFonts w:ascii="Times New Roman" w:eastAsia="Calibri" w:hAnsi="Times New Roman"/>
                <w:sz w:val="24"/>
                <w:szCs w:val="24"/>
                <w:lang w:eastAsia="en-US"/>
              </w:rPr>
              <w:t xml:space="preserve"> – общая сумма задолженности по арендной плате за имущество по состоянию на 01января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2. Показатель работы по взысканию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widowControl w:val="0"/>
              <w:autoSpaceDE w:val="0"/>
              <w:autoSpaceDN w:val="0"/>
              <w:adjustRightInd w:val="0"/>
              <w:jc w:val="center"/>
              <w:rPr>
                <w:rFonts w:ascii="Times New Roman" w:hAnsi="Times New Roman"/>
                <w:b/>
                <w:sz w:val="24"/>
                <w:szCs w:val="24"/>
              </w:rPr>
            </w:pPr>
            <m:oMath>
              <m:r>
                <m:rPr>
                  <m:sty m:val="p"/>
                </m:rPr>
                <w:rPr>
                  <w:rFonts w:ascii="Cambria Math" w:eastAsia="Times New Roman" w:hAnsi="Cambria Math"/>
                  <w:sz w:val="24"/>
                  <w:szCs w:val="24"/>
                </w:rPr>
                <m:t>РЗ=</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Вз+Спз+Пмз</m:t>
                  </m:r>
                </m:num>
                <m:den>
                  <m:r>
                    <m:rPr>
                      <m:sty m:val="p"/>
                    </m:rPr>
                    <w:rPr>
                      <w:rFonts w:ascii="Cambria Math" w:eastAsia="Times New Roman" w:hAnsi="Cambria Math"/>
                      <w:sz w:val="24"/>
                      <w:szCs w:val="24"/>
                    </w:rPr>
                    <m:t>Осз</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РЗ</w:t>
            </w:r>
            <w:r w:rsidRPr="008F2E0D">
              <w:rPr>
                <w:rFonts w:ascii="Times New Roman" w:hAnsi="Times New Roman"/>
                <w:sz w:val="24"/>
                <w:szCs w:val="24"/>
              </w:rPr>
              <w:t xml:space="preserve"> – работа в части взыскания задолженности. </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Осз</w:t>
            </w:r>
            <w:r w:rsidRPr="008F2E0D">
              <w:rPr>
                <w:rFonts w:ascii="Times New Roman" w:hAnsi="Times New Roman"/>
                <w:sz w:val="24"/>
                <w:szCs w:val="24"/>
              </w:rPr>
              <w:t xml:space="preserve"> – общая сумма задолженности по арендной плате за имущество по состоянию </w:t>
            </w:r>
            <w:r w:rsidRPr="008F2E0D">
              <w:rPr>
                <w:rFonts w:ascii="Times New Roman" w:hAnsi="Times New Roman"/>
                <w:sz w:val="24"/>
                <w:szCs w:val="24"/>
              </w:rPr>
              <w:lastRenderedPageBreak/>
              <w:t>на 01 число отчетного месяца.</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Вз</w:t>
            </w:r>
            <w:r w:rsidRPr="008F2E0D">
              <w:rPr>
                <w:rFonts w:ascii="Times New Roman" w:hAnsi="Times New Roman"/>
                <w:sz w:val="24"/>
                <w:szCs w:val="24"/>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направления претензии, после направления претензий, в ходе судебных разбирательств, в ходе исполнительных производств).</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 xml:space="preserve">Спз – </w:t>
            </w:r>
            <w:r w:rsidRPr="008F2E0D">
              <w:rPr>
                <w:rFonts w:ascii="Times New Roman" w:hAnsi="Times New Roman"/>
                <w:sz w:val="24"/>
                <w:szCs w:val="24"/>
              </w:rPr>
              <w:t>сумма задолженности, признанной в установленном порядке невозможной к взысканию за отчетный период.</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 xml:space="preserve">Пмз – </w:t>
            </w:r>
            <w:r w:rsidRPr="008F2E0D">
              <w:rPr>
                <w:rFonts w:ascii="Times New Roman" w:hAnsi="Times New Roman"/>
                <w:sz w:val="24"/>
                <w:szCs w:val="24"/>
              </w:rPr>
              <w:t>сумма задолженности, по взысканию которой приняты одни из следующих мер по взысканию:</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подано исковых заявлений о взыскании долга в суд;</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исковое заявление о взыскании долга находится на рассмотрении в суде;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судебных решений вступило в законную силу;</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получено исполнительных листов;</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направлено исполнительных листов в Федеральную службу судебных приставов исполнителей;</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ведется исполнительное производство;</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исполнительное производство окончено, ввиду невозможности взыскания;</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 должником заключено мировое соглашение;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 отношении должника принято к производству дело о банкротстве.</w:t>
            </w:r>
          </w:p>
          <w:p w:rsidR="00435093" w:rsidRPr="008F2E0D" w:rsidRDefault="00435093" w:rsidP="00435093">
            <w:pPr>
              <w:ind w:firstLine="709"/>
              <w:jc w:val="both"/>
              <w:rPr>
                <w:rFonts w:ascii="Times New Roman" w:eastAsia="Calibri" w:hAnsi="Times New Roman"/>
                <w:sz w:val="24"/>
                <w:szCs w:val="24"/>
                <w:lang w:eastAsia="en-US"/>
              </w:rPr>
            </w:pPr>
          </w:p>
          <w:p w:rsidR="00435093" w:rsidRPr="00646ED4" w:rsidRDefault="00435093" w:rsidP="00646ED4">
            <w:pPr>
              <w:ind w:firstLine="709"/>
              <w:jc w:val="both"/>
              <w:rPr>
                <w:rFonts w:ascii="Times New Roman" w:eastAsia="Calibri" w:hAnsi="Times New Roman"/>
                <w:sz w:val="24"/>
                <w:szCs w:val="24"/>
                <w:u w:val="single"/>
                <w:lang w:eastAsia="en-US"/>
              </w:rPr>
            </w:pPr>
            <w:r w:rsidRPr="008F2E0D">
              <w:rPr>
                <w:rFonts w:ascii="Times New Roman" w:eastAsia="Calibri" w:hAnsi="Times New Roman"/>
                <w:sz w:val="24"/>
                <w:szCs w:val="24"/>
                <w:u w:val="single"/>
                <w:lang w:eastAsia="en-US"/>
              </w:rPr>
              <w:t>При этом,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w:t>
            </w:r>
            <w:r w:rsidR="00646ED4">
              <w:rPr>
                <w:rFonts w:ascii="Times New Roman" w:eastAsia="Calibri" w:hAnsi="Times New Roman"/>
                <w:sz w:val="24"/>
                <w:szCs w:val="24"/>
                <w:u w:val="single"/>
                <w:lang w:eastAsia="en-US"/>
              </w:rPr>
              <w:t xml:space="preserve"> договору учитывается один раз.</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6</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bCs/>
                <w:spacing w:val="-3"/>
                <w:sz w:val="24"/>
                <w:szCs w:val="24"/>
              </w:rPr>
              <w:t>«Предоставление земельных участков многодетным семьям»</w:t>
            </w:r>
          </w:p>
        </w:tc>
        <w:tc>
          <w:tcPr>
            <w:tcW w:w="9432" w:type="dxa"/>
          </w:tcPr>
          <w:p w:rsidR="00B55094" w:rsidRPr="008F2E0D" w:rsidRDefault="00B55094" w:rsidP="00B55094">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Показатель отражает работу,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w:t>
            </w:r>
            <w:r w:rsidR="00881243">
              <w:rPr>
                <w:rFonts w:ascii="Times New Roman" w:hAnsi="Times New Roman"/>
                <w:sz w:val="24"/>
                <w:szCs w:val="24"/>
              </w:rPr>
              <w:t>–</w:t>
            </w:r>
            <w:r w:rsidRPr="008F2E0D">
              <w:rPr>
                <w:rFonts w:ascii="Times New Roman" w:hAnsi="Times New Roman"/>
                <w:sz w:val="24"/>
                <w:szCs w:val="24"/>
              </w:rPr>
              <w:t xml:space="preserve"> Закон).</w:t>
            </w:r>
          </w:p>
          <w:p w:rsidR="00B55094" w:rsidRPr="008F2E0D" w:rsidRDefault="00B55094" w:rsidP="00B55094">
            <w:pPr>
              <w:widowControl w:val="0"/>
              <w:shd w:val="clear" w:color="auto" w:fill="FFFFFF"/>
              <w:autoSpaceDE w:val="0"/>
              <w:autoSpaceDN w:val="0"/>
              <w:adjustRightInd w:val="0"/>
              <w:ind w:left="10" w:firstLine="710"/>
              <w:jc w:val="both"/>
              <w:rPr>
                <w:rFonts w:ascii="Times New Roman" w:hAnsi="Times New Roman"/>
                <w:sz w:val="24"/>
                <w:szCs w:val="24"/>
              </w:rPr>
            </w:pPr>
            <w:r>
              <w:rPr>
                <w:rFonts w:ascii="Times New Roman" w:hAnsi="Times New Roman"/>
                <w:sz w:val="24"/>
                <w:szCs w:val="24"/>
              </w:rPr>
              <w:t xml:space="preserve">Необходимо </w:t>
            </w:r>
            <w:r w:rsidRPr="008F2E0D">
              <w:rPr>
                <w:rFonts w:ascii="Times New Roman" w:hAnsi="Times New Roman"/>
                <w:sz w:val="24"/>
                <w:szCs w:val="24"/>
              </w:rPr>
              <w:t>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B55094" w:rsidRPr="008F2E0D" w:rsidRDefault="00B55094" w:rsidP="00B55094">
            <w:pPr>
              <w:widowControl w:val="0"/>
              <w:shd w:val="clear" w:color="auto" w:fill="FFFFFF"/>
              <w:autoSpaceDE w:val="0"/>
              <w:autoSpaceDN w:val="0"/>
              <w:adjustRightInd w:val="0"/>
              <w:ind w:left="720"/>
              <w:rPr>
                <w:rFonts w:ascii="Times New Roman" w:hAnsi="Times New Roman"/>
                <w:sz w:val="24"/>
                <w:szCs w:val="24"/>
              </w:rPr>
            </w:pPr>
            <w:r w:rsidRPr="008F2E0D">
              <w:rPr>
                <w:rFonts w:ascii="Times New Roman" w:hAnsi="Times New Roman"/>
                <w:sz w:val="24"/>
                <w:szCs w:val="24"/>
              </w:rPr>
              <w:t>Показатель рассчитывается по следующей формуле:</w:t>
            </w:r>
          </w:p>
          <w:p w:rsidR="00B55094" w:rsidRPr="008F2E0D" w:rsidRDefault="00B55094" w:rsidP="00B55094">
            <w:pPr>
              <w:widowControl w:val="0"/>
              <w:shd w:val="clear" w:color="auto" w:fill="FFFFFF"/>
              <w:tabs>
                <w:tab w:val="left" w:pos="2410"/>
              </w:tabs>
              <w:autoSpaceDE w:val="0"/>
              <w:autoSpaceDN w:val="0"/>
              <w:adjustRightInd w:val="0"/>
              <w:ind w:left="710"/>
              <w:jc w:val="center"/>
              <w:rPr>
                <w:rFonts w:ascii="Times New Roman" w:hAnsi="Times New Roman"/>
                <w:sz w:val="24"/>
                <w:szCs w:val="24"/>
              </w:rPr>
            </w:pPr>
            <m:oMath>
              <m:r>
                <m:rPr>
                  <m:sty m:val="p"/>
                </m:rPr>
                <w:rPr>
                  <w:rFonts w:ascii="Cambria Math" w:eastAsia="Times New Roman" w:hAnsi="Cambria Math"/>
                  <w:sz w:val="24"/>
                  <w:szCs w:val="24"/>
                </w:rPr>
                <m:t>МС=</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Кпр</m:t>
                  </m:r>
                </m:num>
                <m:den>
                  <m:r>
                    <w:rPr>
                      <w:rFonts w:ascii="Cambria Math" w:eastAsia="Times New Roman" w:hAnsi="Cambria Math"/>
                      <w:sz w:val="24"/>
                      <w:szCs w:val="24"/>
                    </w:rPr>
                    <m:t>Кс</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B55094" w:rsidRPr="008F2E0D" w:rsidRDefault="00B55094" w:rsidP="00B55094">
            <w:pPr>
              <w:widowControl w:val="0"/>
              <w:shd w:val="clear" w:color="auto" w:fill="FFFFFF"/>
              <w:tabs>
                <w:tab w:val="left" w:pos="2410"/>
              </w:tabs>
              <w:autoSpaceDE w:val="0"/>
              <w:autoSpaceDN w:val="0"/>
              <w:adjustRightInd w:val="0"/>
              <w:ind w:firstLine="709"/>
              <w:rPr>
                <w:rFonts w:ascii="Times New Roman" w:hAnsi="Times New Roman"/>
                <w:sz w:val="24"/>
                <w:szCs w:val="24"/>
              </w:rPr>
            </w:pPr>
            <w:r w:rsidRPr="008F2E0D">
              <w:rPr>
                <w:rFonts w:ascii="Times New Roman" w:hAnsi="Times New Roman"/>
                <w:b/>
                <w:sz w:val="24"/>
                <w:szCs w:val="24"/>
              </w:rPr>
              <w:lastRenderedPageBreak/>
              <w:t>МС</w:t>
            </w:r>
            <w:r w:rsidRPr="008F2E0D">
              <w:rPr>
                <w:rFonts w:ascii="Times New Roman" w:hAnsi="Times New Roman"/>
                <w:sz w:val="24"/>
                <w:szCs w:val="24"/>
              </w:rPr>
              <w:t xml:space="preserve"> – относительное количество земельных участков, предоставленных многодетным семьям, от состоящих на учете (%).</w:t>
            </w:r>
          </w:p>
          <w:p w:rsidR="00B55094" w:rsidRPr="008F2E0D" w:rsidRDefault="00B55094" w:rsidP="00B55094">
            <w:pPr>
              <w:widowControl w:val="0"/>
              <w:shd w:val="clear" w:color="auto" w:fill="FFFFFF"/>
              <w:autoSpaceDE w:val="0"/>
              <w:autoSpaceDN w:val="0"/>
              <w:adjustRightInd w:val="0"/>
              <w:ind w:left="19" w:right="10" w:firstLine="720"/>
              <w:jc w:val="both"/>
              <w:rPr>
                <w:rFonts w:ascii="Times New Roman" w:hAnsi="Times New Roman"/>
                <w:spacing w:val="-1"/>
                <w:sz w:val="24"/>
                <w:szCs w:val="24"/>
              </w:rPr>
            </w:pPr>
            <w:r w:rsidRPr="008F2E0D">
              <w:rPr>
                <w:rFonts w:ascii="Times New Roman" w:hAnsi="Times New Roman"/>
                <w:b/>
                <w:bCs/>
                <w:spacing w:val="-1"/>
                <w:sz w:val="24"/>
                <w:szCs w:val="24"/>
              </w:rPr>
              <w:t>Кпр</w:t>
            </w:r>
            <w:r w:rsidRPr="008F2E0D">
              <w:rPr>
                <w:rFonts w:ascii="Times New Roman" w:hAnsi="Times New Roman"/>
                <w:spacing w:val="-1"/>
                <w:sz w:val="24"/>
                <w:szCs w:val="24"/>
              </w:rPr>
              <w:t xml:space="preserve">– количество предоставленных земельных участков многодетным </w:t>
            </w:r>
            <w:r w:rsidRPr="008F2E0D">
              <w:rPr>
                <w:rFonts w:ascii="Times New Roman" w:hAnsi="Times New Roman"/>
                <w:sz w:val="24"/>
                <w:szCs w:val="24"/>
              </w:rPr>
              <w:t>семьям, по состоянию на отчетную дату.</w:t>
            </w:r>
          </w:p>
          <w:p w:rsidR="00B55094" w:rsidRPr="008F2E0D" w:rsidRDefault="00B55094" w:rsidP="00B55094">
            <w:pPr>
              <w:widowControl w:val="0"/>
              <w:shd w:val="clear" w:color="auto" w:fill="FFFFFF"/>
              <w:autoSpaceDE w:val="0"/>
              <w:autoSpaceDN w:val="0"/>
              <w:adjustRightInd w:val="0"/>
              <w:ind w:firstLine="691"/>
              <w:jc w:val="both"/>
              <w:rPr>
                <w:rFonts w:ascii="Times New Roman" w:hAnsi="Times New Roman"/>
                <w:sz w:val="24"/>
                <w:szCs w:val="24"/>
              </w:rPr>
            </w:pPr>
            <w:r w:rsidRPr="008F2E0D">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w:t>
            </w:r>
            <w:r w:rsidRPr="008F2E0D">
              <w:rPr>
                <w:rFonts w:ascii="Times New Roman" w:hAnsi="Times New Roman"/>
                <w:spacing w:val="-2"/>
                <w:sz w:val="24"/>
                <w:szCs w:val="24"/>
              </w:rPr>
              <w:t xml:space="preserve">действующим законодательством зарегистрировано право долевой </w:t>
            </w:r>
            <w:r w:rsidRPr="008F2E0D">
              <w:rPr>
                <w:rFonts w:ascii="Times New Roman" w:hAnsi="Times New Roman"/>
                <w:sz w:val="24"/>
                <w:szCs w:val="24"/>
              </w:rPr>
              <w:t xml:space="preserve">собственности членов многодетной семьи. </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b/>
                <w:sz w:val="24"/>
                <w:szCs w:val="24"/>
              </w:rPr>
              <w:t>Кс</w:t>
            </w:r>
            <w:r w:rsidR="00881243">
              <w:rPr>
                <w:rFonts w:ascii="Times New Roman" w:hAnsi="Times New Roman"/>
                <w:sz w:val="24"/>
                <w:szCs w:val="24"/>
              </w:rPr>
              <w:t>–</w:t>
            </w:r>
            <w:r w:rsidRPr="008F2E0D">
              <w:rPr>
                <w:rFonts w:ascii="Times New Roman" w:hAnsi="Times New Roman"/>
                <w:sz w:val="24"/>
                <w:szCs w:val="24"/>
              </w:rPr>
              <w:t xml:space="preserve"> количество многодетных семей, состоящих на учете многодетных </w:t>
            </w:r>
            <w:r w:rsidRPr="008F2E0D">
              <w:rPr>
                <w:rFonts w:ascii="Times New Roman" w:hAnsi="Times New Roman"/>
                <w:spacing w:val="-1"/>
                <w:sz w:val="24"/>
                <w:szCs w:val="24"/>
              </w:rPr>
              <w:t>семей, признанных нуждающимися в обеспечении землей.</w:t>
            </w:r>
          </w:p>
          <w:p w:rsidR="00B55094" w:rsidRPr="008F2E0D" w:rsidRDefault="00B55094" w:rsidP="00646ED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pacing w:val="-1"/>
                <w:sz w:val="24"/>
                <w:szCs w:val="24"/>
              </w:rPr>
              <w:t xml:space="preserve">Указывается количество многодетных семей, поставленных на учет многодетных семей, признанных нуждающимися в обеспечении земельными </w:t>
            </w:r>
            <w:r w:rsidRPr="008F2E0D">
              <w:rPr>
                <w:rFonts w:ascii="Times New Roman" w:hAnsi="Times New Roman"/>
                <w:sz w:val="24"/>
                <w:szCs w:val="24"/>
              </w:rPr>
              <w:t>участками в соответствии с требованиями Закона с момента реал</w:t>
            </w:r>
            <w:r w:rsidR="00646ED4">
              <w:rPr>
                <w:rFonts w:ascii="Times New Roman" w:hAnsi="Times New Roman"/>
                <w:sz w:val="24"/>
                <w:szCs w:val="24"/>
              </w:rPr>
              <w:t>изации Закона по отчетную дату.</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7</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bCs/>
                <w:spacing w:val="-3"/>
                <w:sz w:val="24"/>
                <w:szCs w:val="24"/>
              </w:rPr>
            </w:pPr>
            <w:r w:rsidRPr="00B55094">
              <w:rPr>
                <w:rFonts w:ascii="Times New Roman" w:hAnsi="Times New Roman"/>
                <w:bCs/>
                <w:sz w:val="24"/>
                <w:szCs w:val="24"/>
              </w:rPr>
              <w:t>«Проверка использования земель»</w:t>
            </w:r>
          </w:p>
        </w:tc>
        <w:tc>
          <w:tcPr>
            <w:tcW w:w="9432" w:type="dxa"/>
          </w:tcPr>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Показатель отражает работу в части контроля за использованием земель сельскохозяйственного назначения, а также земель иных категорий.</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выполнение плана по обследованию и проверкам земель с целью привлечения нарушителей земельного законодательства к административной ответственности и максимального вовлечения в оборот неиспользуемых земель.</w:t>
            </w:r>
          </w:p>
          <w:p w:rsidR="00B55094" w:rsidRPr="008F2E0D" w:rsidRDefault="00B55094" w:rsidP="00B55094">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И</w:t>
            </w:r>
            <w:r w:rsidRPr="008F2E0D">
              <w:rPr>
                <w:rFonts w:ascii="Times New Roman" w:hAnsi="Times New Roman"/>
                <w:sz w:val="24"/>
                <w:szCs w:val="24"/>
              </w:rPr>
              <w:t>сполнение показателя вычисляется, исходя из выполнения плана по:</w:t>
            </w:r>
          </w:p>
          <w:p w:rsidR="00B55094" w:rsidRPr="008F2E0D" w:rsidRDefault="00B55094" w:rsidP="00B55094">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обследованию арендованных земель сельхозназначения и иных категорий;</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обследованию земель сельхозназначения и иных категорий для осуществления в дальнейшем муниципального земельного контроля;</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выявлению нарушений в отношении земель иных категорий для осуществления в дальнейшем муниципального земельного контроля;</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количеству отработанных нарушений, выявленных на землях сельхозназначения и иных категорий в рамках задания Минмособлимущества;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наложенным штрафам.</w:t>
            </w:r>
          </w:p>
          <w:p w:rsidR="00B55094" w:rsidRPr="008F2E0D" w:rsidRDefault="00B55094" w:rsidP="00B55094">
            <w:pPr>
              <w:widowControl w:val="0"/>
              <w:autoSpaceDE w:val="0"/>
              <w:autoSpaceDN w:val="0"/>
              <w:adjustRightInd w:val="0"/>
              <w:ind w:firstLine="709"/>
              <w:jc w:val="both"/>
              <w:rPr>
                <w:rFonts w:ascii="Times New Roman" w:hAnsi="Times New Roman"/>
                <w:bCs/>
                <w:sz w:val="24"/>
                <w:szCs w:val="24"/>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«проверка использования земель»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Пз=СХ*0,6+ИК*0,4</m:t>
              </m:r>
            </m:oMath>
            <w:r w:rsidRPr="008F2E0D">
              <w:rPr>
                <w:rFonts w:ascii="Times New Roman" w:eastAsia="Calibri" w:hAnsi="Times New Roman"/>
                <w:sz w:val="24"/>
                <w:szCs w:val="24"/>
                <w:lang w:eastAsia="en-US"/>
              </w:rPr>
              <w:t xml:space="preserve"> , где</w:t>
            </w:r>
          </w:p>
          <w:p w:rsidR="00B55094" w:rsidRPr="008F2E0D" w:rsidRDefault="00B55094" w:rsidP="00B55094">
            <w:pPr>
              <w:ind w:left="1560"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Пз</w:t>
            </w:r>
            <w:r w:rsidRPr="008F2E0D">
              <w:rPr>
                <w:rFonts w:ascii="Times New Roman" w:eastAsia="Calibri" w:hAnsi="Times New Roman"/>
                <w:sz w:val="24"/>
                <w:szCs w:val="24"/>
                <w:lang w:eastAsia="en-US"/>
              </w:rPr>
              <w:t xml:space="preserve"> – показатель «проверка использования земель». </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СХ</w:t>
            </w:r>
            <w:r w:rsidRPr="008F2E0D">
              <w:rPr>
                <w:rFonts w:ascii="Times New Roman" w:eastAsia="Calibri" w:hAnsi="Times New Roman"/>
                <w:sz w:val="24"/>
                <w:szCs w:val="24"/>
                <w:lang w:eastAsia="en-US"/>
              </w:rPr>
              <w:t xml:space="preserve"> – процентное исполнение показателя по проверкам сельхозземель.</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ИК</w:t>
            </w:r>
            <w:r w:rsidRPr="008F2E0D">
              <w:rPr>
                <w:rFonts w:ascii="Times New Roman" w:eastAsia="Calibri" w:hAnsi="Times New Roman"/>
                <w:sz w:val="24"/>
                <w:szCs w:val="24"/>
                <w:lang w:eastAsia="en-US"/>
              </w:rPr>
              <w:t xml:space="preserve"> – процентное исполнение показателя по проверкам земель иных категорий.</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0,6 и 0,4</w:t>
            </w:r>
            <w:r w:rsidRPr="008F2E0D">
              <w:rPr>
                <w:rFonts w:ascii="Times New Roman" w:eastAsia="Calibri" w:hAnsi="Times New Roman"/>
                <w:sz w:val="24"/>
                <w:szCs w:val="24"/>
                <w:lang w:eastAsia="en-US"/>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z w:val="24"/>
                <w:szCs w:val="24"/>
              </w:rPr>
              <w:t>Расчет процентного исполнения показателя по проверкам сельхозземель (СХ) осуществляется по следующей формуле:</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p>
          <w:p w:rsidR="00B55094" w:rsidRPr="008F2E0D" w:rsidRDefault="00B55094" w:rsidP="00B55094">
            <w:pPr>
              <w:ind w:right="-143"/>
              <w:jc w:val="both"/>
              <w:rPr>
                <w:rFonts w:ascii="Times New Roman" w:hAnsi="Times New Roman"/>
                <w:sz w:val="24"/>
                <w:szCs w:val="24"/>
                <w:lang w:eastAsia="en-US"/>
              </w:rPr>
            </w:pPr>
            <m:oMath>
              <m:r>
                <m:rPr>
                  <m:sty m:val="p"/>
                </m:rPr>
                <w:rPr>
                  <w:rFonts w:ascii="Cambria Math" w:eastAsia="Calibri" w:hAnsi="Cambria Math"/>
                  <w:sz w:val="24"/>
                  <w:szCs w:val="24"/>
                  <w:lang w:eastAsia="en-US"/>
                </w:rPr>
                <m:t>СХ=</m:t>
              </m:r>
              <m:d>
                <m:dPr>
                  <m:ctrlPr>
                    <w:rPr>
                      <w:rFonts w:ascii="Cambria Math" w:eastAsia="Calibri" w:hAnsi="Cambria Math"/>
                      <w:sz w:val="24"/>
                      <w:szCs w:val="24"/>
                      <w:lang w:eastAsia="en-US"/>
                    </w:rPr>
                  </m:ctrlPr>
                </m:dPr>
                <m:e>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Сха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СХмзк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 (0,4)+</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Схотр(факт)</m:t>
                      </m:r>
                    </m:num>
                    <m:den>
                      <m:r>
                        <m:rPr>
                          <m:sty m:val="p"/>
                        </m:rPr>
                        <w:rPr>
                          <w:rFonts w:ascii="Cambria Math" w:eastAsia="Calibri" w:hAnsi="Cambria Math"/>
                          <w:sz w:val="24"/>
                          <w:szCs w:val="24"/>
                          <w:lang w:eastAsia="en-US"/>
                        </w:rPr>
                        <m:t>Схотр(план)</m:t>
                      </m:r>
                    </m:den>
                  </m:f>
                  <m:r>
                    <w:rPr>
                      <w:rFonts w:ascii="Cambria Math" w:eastAsia="Calibri" w:hAnsi="Cambria Math"/>
                      <w:sz w:val="24"/>
                      <w:szCs w:val="24"/>
                      <w:lang w:eastAsia="en-US"/>
                    </w:rPr>
                    <m:t>*0,5</m:t>
                  </m:r>
                </m:e>
              </m:d>
              <m:r>
                <m:rPr>
                  <m:sty m:val="p"/>
                </m:rPr>
                <w:rPr>
                  <w:rFonts w:ascii="Cambria Math" w:eastAsia="Calibri" w:hAnsi="Cambria Math"/>
                  <w:sz w:val="24"/>
                  <w:szCs w:val="24"/>
                  <w:lang w:eastAsia="en-US"/>
                </w:rPr>
                <m:t>*100%+Ш</m:t>
              </m:r>
            </m:oMath>
            <w:r w:rsidRPr="008F2E0D">
              <w:rPr>
                <w:rFonts w:ascii="Times New Roman" w:hAnsi="Times New Roman"/>
                <w:sz w:val="24"/>
                <w:szCs w:val="24"/>
                <w:lang w:eastAsia="en-US"/>
              </w:rPr>
              <w:t xml:space="preserve">, </w:t>
            </w:r>
          </w:p>
          <w:p w:rsidR="00B55094" w:rsidRPr="008F2E0D" w:rsidRDefault="00B55094" w:rsidP="00B55094">
            <w:pPr>
              <w:ind w:right="-143"/>
              <w:jc w:val="both"/>
              <w:rPr>
                <w:rFonts w:ascii="Times New Roman" w:eastAsia="Calibri" w:hAnsi="Times New Roman"/>
                <w:sz w:val="24"/>
                <w:szCs w:val="24"/>
                <w:lang w:eastAsia="en-US"/>
              </w:rPr>
            </w:pPr>
            <w:r w:rsidRPr="008F2E0D">
              <w:rPr>
                <w:rFonts w:ascii="Times New Roman" w:hAnsi="Times New Roman"/>
                <w:sz w:val="24"/>
                <w:szCs w:val="24"/>
                <w:lang w:eastAsia="en-US"/>
              </w:rPr>
              <w:t>где</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w:t>
            </w:r>
            <w:r w:rsidR="00881243" w:rsidRPr="008F2E0D">
              <w:rPr>
                <w:rFonts w:ascii="Times New Roman" w:eastAsia="Calibri" w:hAnsi="Times New Roman"/>
                <w:b/>
                <w:sz w:val="24"/>
                <w:szCs w:val="24"/>
                <w:lang w:eastAsia="en-US"/>
              </w:rPr>
              <w:t>х</w:t>
            </w:r>
            <w:r w:rsidRPr="008F2E0D">
              <w:rPr>
                <w:rFonts w:ascii="Times New Roman" w:eastAsia="Calibri" w:hAnsi="Times New Roman"/>
                <w:b/>
                <w:sz w:val="24"/>
                <w:szCs w:val="24"/>
                <w:lang w:eastAsia="en-US"/>
              </w:rPr>
              <w:t xml:space="preserve">а – </w:t>
            </w:r>
            <w:r w:rsidRPr="008F2E0D">
              <w:rPr>
                <w:rFonts w:ascii="Times New Roman" w:eastAsia="Calibri" w:hAnsi="Times New Roman"/>
                <w:sz w:val="24"/>
                <w:szCs w:val="24"/>
                <w:lang w:eastAsia="en-US"/>
              </w:rPr>
              <w:t xml:space="preserve">количество обследований арендованных </w:t>
            </w:r>
            <w:r w:rsidRPr="008F2E0D">
              <w:rPr>
                <w:rFonts w:ascii="Times New Roman" w:eastAsia="Calibri" w:hAnsi="Times New Roman"/>
                <w:bCs/>
                <w:sz w:val="24"/>
                <w:szCs w:val="24"/>
                <w:lang w:eastAsia="en-US"/>
              </w:rPr>
              <w:t>земельных участков сельхозназначения</w:t>
            </w:r>
            <w:r w:rsidRPr="008F2E0D">
              <w:rPr>
                <w:rFonts w:ascii="Times New Roman" w:eastAsia="Calibri" w:hAnsi="Times New Roman"/>
                <w:sz w:val="24"/>
                <w:szCs w:val="24"/>
                <w:lang w:eastAsia="en-US"/>
              </w:rPr>
              <w:t>.</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СХмзк – </w:t>
            </w:r>
            <w:r w:rsidRPr="008F2E0D">
              <w:rPr>
                <w:rFonts w:ascii="Times New Roman" w:eastAsia="Calibri" w:hAnsi="Times New Roman"/>
                <w:sz w:val="24"/>
                <w:szCs w:val="24"/>
                <w:lang w:eastAsia="en-US"/>
              </w:rPr>
              <w:t xml:space="preserve">количество обследований </w:t>
            </w:r>
            <w:r w:rsidRPr="008F2E0D">
              <w:rPr>
                <w:rFonts w:ascii="Times New Roman" w:eastAsia="Calibri" w:hAnsi="Times New Roman"/>
                <w:bCs/>
                <w:sz w:val="24"/>
                <w:szCs w:val="24"/>
                <w:lang w:eastAsia="en-US"/>
              </w:rPr>
              <w:t>земельных участков сельхозназначения для 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w:t>
            </w:r>
            <w:r w:rsidR="00881243" w:rsidRPr="008F2E0D">
              <w:rPr>
                <w:rFonts w:ascii="Times New Roman" w:eastAsia="Calibri" w:hAnsi="Times New Roman"/>
                <w:b/>
                <w:sz w:val="24"/>
                <w:szCs w:val="24"/>
                <w:lang w:eastAsia="en-US"/>
              </w:rPr>
              <w:t>х</w:t>
            </w:r>
            <w:r w:rsidRPr="008F2E0D">
              <w:rPr>
                <w:rFonts w:ascii="Times New Roman" w:eastAsia="Calibri" w:hAnsi="Times New Roman"/>
                <w:b/>
                <w:sz w:val="24"/>
                <w:szCs w:val="24"/>
                <w:lang w:eastAsia="en-US"/>
              </w:rPr>
              <w:t xml:space="preserve">отр – </w:t>
            </w:r>
            <w:r w:rsidRPr="008F2E0D">
              <w:rPr>
                <w:rFonts w:ascii="Times New Roman" w:eastAsia="Calibri" w:hAnsi="Times New Roman"/>
                <w:sz w:val="24"/>
                <w:szCs w:val="24"/>
                <w:lang w:eastAsia="en-US"/>
              </w:rPr>
              <w:t>количество отрабатываемых земельных участков с нарушениями.</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Ш – </w:t>
            </w:r>
            <w:r w:rsidRPr="008F2E0D">
              <w:rPr>
                <w:rFonts w:ascii="Times New Roman" w:eastAsia="Calibri" w:hAnsi="Times New Roman"/>
                <w:sz w:val="24"/>
                <w:szCs w:val="24"/>
                <w:lang w:eastAsia="en-US"/>
              </w:rPr>
              <w:t>наложенные штрафы. Значение переменной равно 10% в случае, если штрафы наложены. Значение переменной равно нулю, если штрафы не наложены.</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0,2, 0,4 и 0,5 – </w:t>
            </w:r>
            <w:r w:rsidRPr="008F2E0D">
              <w:rPr>
                <w:rFonts w:ascii="Times New Roman" w:eastAsia="Calibri" w:hAnsi="Times New Roman"/>
                <w:sz w:val="24"/>
                <w:szCs w:val="24"/>
                <w:lang w:eastAsia="en-US"/>
              </w:rPr>
              <w:t>веса, присвоенные значениям, исходя из значимости осуществления тех или иных мероприятий.</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z w:val="24"/>
                <w:szCs w:val="24"/>
              </w:rPr>
              <w:t>Расчет процентного исполнения показателя по проверкам земель иных категорий (ИК) осуществляется по следующей формуле:</w:t>
            </w:r>
          </w:p>
          <w:p w:rsidR="00B55094" w:rsidRPr="008F2E0D" w:rsidRDefault="00B55094" w:rsidP="00B55094">
            <w:pPr>
              <w:ind w:left="142" w:firstLine="709"/>
              <w:jc w:val="both"/>
              <w:rPr>
                <w:rFonts w:ascii="Times New Roman" w:eastAsia="Calibri" w:hAnsi="Times New Roman"/>
                <w:sz w:val="24"/>
                <w:szCs w:val="24"/>
                <w:lang w:eastAsia="en-US"/>
              </w:rPr>
            </w:pPr>
          </w:p>
          <w:p w:rsidR="00B55094" w:rsidRPr="008F2E0D" w:rsidRDefault="00B55094" w:rsidP="00B55094">
            <w:pPr>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ИК=</m:t>
              </m:r>
              <m:d>
                <m:dPr>
                  <m:ctrlPr>
                    <w:rPr>
                      <w:rFonts w:ascii="Cambria Math" w:eastAsia="Calibri" w:hAnsi="Cambria Math"/>
                      <w:sz w:val="24"/>
                      <w:szCs w:val="24"/>
                      <w:lang w:eastAsia="en-US"/>
                    </w:rPr>
                  </m:ctrlPr>
                </m:dPr>
                <m:e>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*0,1+</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 нар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Икнар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*0,3+</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Икотр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Икотр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*0,3</m:t>
                  </m:r>
                </m:e>
              </m:d>
              <m:r>
                <m:rPr>
                  <m:sty m:val="p"/>
                </m:rPr>
                <w:rPr>
                  <w:rFonts w:ascii="Cambria Math" w:eastAsia="Calibri" w:hAnsi="Cambria Math"/>
                  <w:sz w:val="24"/>
                  <w:szCs w:val="24"/>
                  <w:lang w:eastAsia="en-US"/>
                </w:rPr>
                <m:t>*100%+Ш</m:t>
              </m:r>
            </m:oMath>
            <w:r w:rsidRPr="008F2E0D">
              <w:rPr>
                <w:rFonts w:ascii="Times New Roman" w:eastAsia="Calibri" w:hAnsi="Times New Roman"/>
                <w:sz w:val="24"/>
                <w:szCs w:val="24"/>
                <w:lang w:eastAsia="en-US"/>
              </w:rPr>
              <w:t xml:space="preserve">, </w:t>
            </w:r>
          </w:p>
          <w:p w:rsidR="00B55094" w:rsidRPr="008F2E0D" w:rsidRDefault="00B55094" w:rsidP="00B55094">
            <w:pPr>
              <w:rPr>
                <w:rFonts w:ascii="Times New Roman" w:eastAsia="Calibri" w:hAnsi="Times New Roman"/>
                <w:sz w:val="24"/>
                <w:szCs w:val="24"/>
                <w:lang w:eastAsia="en-US"/>
              </w:rPr>
            </w:pPr>
          </w:p>
          <w:p w:rsidR="00B55094" w:rsidRPr="008F2E0D" w:rsidRDefault="00B55094" w:rsidP="00B55094">
            <w:pPr>
              <w:rPr>
                <w:rFonts w:ascii="Times New Roman" w:eastAsia="Calibri" w:hAnsi="Times New Roman"/>
                <w:sz w:val="24"/>
                <w:szCs w:val="24"/>
                <w:lang w:eastAsia="en-US"/>
              </w:rPr>
            </w:pPr>
            <w:r w:rsidRPr="008F2E0D">
              <w:rPr>
                <w:rFonts w:ascii="Times New Roman" w:eastAsia="Calibri" w:hAnsi="Times New Roman"/>
                <w:sz w:val="24"/>
                <w:szCs w:val="24"/>
                <w:lang w:eastAsia="en-US"/>
              </w:rPr>
              <w:t>где</w:t>
            </w:r>
          </w:p>
          <w:p w:rsidR="00B55094" w:rsidRPr="008F2E0D" w:rsidRDefault="00B55094" w:rsidP="00B55094">
            <w:pPr>
              <w:ind w:left="1560"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а</w:t>
            </w:r>
            <w:r w:rsidRPr="008F2E0D">
              <w:rPr>
                <w:rFonts w:ascii="Times New Roman" w:eastAsia="Calibri" w:hAnsi="Times New Roman"/>
                <w:sz w:val="24"/>
                <w:szCs w:val="24"/>
                <w:lang w:eastAsia="en-US"/>
              </w:rPr>
              <w:t xml:space="preserve"> – количество обследований арендованных </w:t>
            </w:r>
            <w:r w:rsidRPr="008F2E0D">
              <w:rPr>
                <w:rFonts w:ascii="Times New Roman" w:eastAsia="Calibri" w:hAnsi="Times New Roman"/>
                <w:bCs/>
                <w:sz w:val="24"/>
                <w:szCs w:val="24"/>
                <w:lang w:eastAsia="en-US"/>
              </w:rPr>
              <w:t>земельных участков иных категорий</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мзк</w:t>
            </w:r>
            <w:r w:rsidRPr="008F2E0D">
              <w:rPr>
                <w:rFonts w:ascii="Times New Roman" w:eastAsia="Calibri" w:hAnsi="Times New Roman"/>
                <w:sz w:val="24"/>
                <w:szCs w:val="24"/>
                <w:lang w:eastAsia="en-US"/>
              </w:rPr>
              <w:t xml:space="preserve"> – количество обследований </w:t>
            </w:r>
            <w:r w:rsidRPr="008F2E0D">
              <w:rPr>
                <w:rFonts w:ascii="Times New Roman" w:eastAsia="Calibri" w:hAnsi="Times New Roman"/>
                <w:bCs/>
                <w:sz w:val="24"/>
                <w:szCs w:val="24"/>
                <w:lang w:eastAsia="en-US"/>
              </w:rPr>
              <w:t xml:space="preserve">земельных участков иных категорий для </w:t>
            </w:r>
            <w:r w:rsidRPr="008F2E0D">
              <w:rPr>
                <w:rFonts w:ascii="Times New Roman" w:eastAsia="Calibri" w:hAnsi="Times New Roman"/>
                <w:bCs/>
                <w:sz w:val="24"/>
                <w:szCs w:val="24"/>
                <w:lang w:eastAsia="en-US"/>
              </w:rPr>
              <w:lastRenderedPageBreak/>
              <w:t>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нар</w:t>
            </w:r>
            <w:r w:rsidRPr="008F2E0D">
              <w:rPr>
                <w:rFonts w:ascii="Times New Roman" w:eastAsia="Calibri" w:hAnsi="Times New Roman"/>
                <w:sz w:val="24"/>
                <w:szCs w:val="24"/>
                <w:lang w:eastAsia="en-US"/>
              </w:rPr>
              <w:t xml:space="preserve"> – количество выявленных нарушений на </w:t>
            </w:r>
            <w:r w:rsidRPr="008F2E0D">
              <w:rPr>
                <w:rFonts w:ascii="Times New Roman" w:eastAsia="Calibri" w:hAnsi="Times New Roman"/>
                <w:bCs/>
                <w:sz w:val="24"/>
                <w:szCs w:val="24"/>
                <w:lang w:eastAsia="en-US"/>
              </w:rPr>
              <w:t>земельных участках иных категорий для 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отр</w:t>
            </w:r>
            <w:r w:rsidRPr="008F2E0D">
              <w:rPr>
                <w:rFonts w:ascii="Times New Roman" w:eastAsia="Calibri" w:hAnsi="Times New Roman"/>
                <w:sz w:val="24"/>
                <w:szCs w:val="24"/>
                <w:lang w:eastAsia="en-US"/>
              </w:rPr>
              <w:t xml:space="preserve"> – количество отрабатываемых земельных участков с нарушениями.</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Ш</w:t>
            </w:r>
            <w:r w:rsidRPr="008F2E0D">
              <w:rPr>
                <w:rFonts w:ascii="Times New Roman" w:eastAsia="Calibri" w:hAnsi="Times New Roman"/>
                <w:sz w:val="24"/>
                <w:szCs w:val="24"/>
                <w:lang w:eastAsia="en-US"/>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0,1, 0,2 и 0,3</w:t>
            </w:r>
            <w:r w:rsidRPr="008F2E0D">
              <w:rPr>
                <w:rFonts w:ascii="Times New Roman" w:eastAsia="Calibri" w:hAnsi="Times New Roman"/>
                <w:sz w:val="24"/>
                <w:szCs w:val="24"/>
                <w:lang w:eastAsia="en-US"/>
              </w:rPr>
              <w:t xml:space="preserve"> – веса, присвоенные значениям, исходя из значимости осуществления тех или иных мероприятий.</w:t>
            </w:r>
          </w:p>
          <w:p w:rsidR="00B55094" w:rsidRPr="008F2E0D" w:rsidRDefault="00B55094" w:rsidP="00B55094">
            <w:pPr>
              <w:ind w:firstLine="709"/>
              <w:jc w:val="both"/>
              <w:rPr>
                <w:rFonts w:ascii="Times New Roman" w:eastAsia="Calibri" w:hAnsi="Times New Roman"/>
                <w:sz w:val="24"/>
                <w:szCs w:val="24"/>
                <w:lang w:eastAsia="en-US"/>
              </w:rPr>
            </w:pPr>
          </w:p>
          <w:p w:rsidR="00B55094" w:rsidRPr="00646ED4" w:rsidRDefault="00B55094" w:rsidP="00646ED4">
            <w:pPr>
              <w:widowControl w:val="0"/>
              <w:autoSpaceDE w:val="0"/>
              <w:autoSpaceDN w:val="0"/>
              <w:adjustRightInd w:val="0"/>
              <w:ind w:firstLine="709"/>
              <w:jc w:val="both"/>
              <w:rPr>
                <w:rFonts w:ascii="Times New Roman" w:hAnsi="Times New Roman"/>
                <w:bCs/>
                <w:sz w:val="24"/>
                <w:szCs w:val="24"/>
              </w:rPr>
            </w:pPr>
            <w:r w:rsidRPr="008F2E0D">
              <w:rPr>
                <w:rFonts w:ascii="Times New Roman" w:hAnsi="Times New Roman"/>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w:t>
            </w:r>
            <w:r w:rsidR="00646ED4">
              <w:rPr>
                <w:rFonts w:ascii="Times New Roman" w:hAnsi="Times New Roman"/>
                <w:bCs/>
                <w:sz w:val="24"/>
                <w:szCs w:val="24"/>
              </w:rPr>
              <w:t>роверкам земель иных категорий.</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8</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bCs/>
                <w:sz w:val="24"/>
                <w:szCs w:val="24"/>
              </w:rPr>
            </w:pPr>
            <w:r w:rsidRPr="00B55094">
              <w:rPr>
                <w:rFonts w:ascii="Times New Roman" w:hAnsi="Times New Roman"/>
                <w:sz w:val="24"/>
                <w:szCs w:val="24"/>
              </w:rPr>
              <w:t>«Количество земельных участков, подготовленных органом местного самоуправления для реализации на торгах»</w:t>
            </w:r>
          </w:p>
        </w:tc>
        <w:tc>
          <w:tcPr>
            <w:tcW w:w="9432" w:type="dxa"/>
          </w:tcPr>
          <w:p w:rsidR="00B55094" w:rsidRPr="008F2E0D" w:rsidRDefault="00B55094" w:rsidP="00B55094">
            <w:pPr>
              <w:widowControl w:val="0"/>
              <w:autoSpaceDE w:val="0"/>
              <w:autoSpaceDN w:val="0"/>
              <w:adjustRightInd w:val="0"/>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rPr>
              <w:t>Показатель отражает работу, проводимую по вовлечению земельных участков в хозяйственный оборот.</w:t>
            </w:r>
          </w:p>
          <w:p w:rsidR="00B55094" w:rsidRPr="008F2E0D" w:rsidRDefault="00B55094" w:rsidP="00B55094">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пополнение доходной части консолидированного бюджета Московской области.</w:t>
            </w:r>
          </w:p>
          <w:p w:rsidR="00B55094" w:rsidRPr="008F2E0D" w:rsidRDefault="00B55094" w:rsidP="00B55094">
            <w:pPr>
              <w:widowControl w:val="0"/>
              <w:shd w:val="clear" w:color="auto" w:fill="FFFFFF"/>
              <w:autoSpaceDE w:val="0"/>
              <w:autoSpaceDN w:val="0"/>
              <w:adjustRightInd w:val="0"/>
              <w:ind w:left="720"/>
              <w:rPr>
                <w:rFonts w:ascii="Times New Roman" w:hAnsi="Times New Roman"/>
                <w:sz w:val="24"/>
                <w:szCs w:val="24"/>
              </w:rPr>
            </w:pPr>
            <w:r w:rsidRPr="008F2E0D">
              <w:rPr>
                <w:rFonts w:ascii="Times New Roman" w:hAnsi="Times New Roman"/>
                <w:sz w:val="24"/>
                <w:szCs w:val="24"/>
              </w:rPr>
              <w:t>Показатель рассчитывается по следующей формуле:</w:t>
            </w:r>
          </w:p>
          <w:p w:rsidR="00B55094" w:rsidRPr="008F2E0D" w:rsidRDefault="00B55094" w:rsidP="00B55094">
            <w:pPr>
              <w:widowControl w:val="0"/>
              <w:shd w:val="clear" w:color="auto" w:fill="FFFFFF"/>
              <w:tabs>
                <w:tab w:val="left" w:pos="2410"/>
              </w:tabs>
              <w:autoSpaceDE w:val="0"/>
              <w:autoSpaceDN w:val="0"/>
              <w:adjustRightInd w:val="0"/>
              <w:ind w:left="710"/>
              <w:jc w:val="center"/>
              <w:rPr>
                <w:rFonts w:ascii="Times New Roman" w:hAnsi="Times New Roman"/>
                <w:sz w:val="24"/>
                <w:szCs w:val="24"/>
              </w:rPr>
            </w:pPr>
            <m:oMath>
              <m:r>
                <m:rPr>
                  <m:sty m:val="p"/>
                </m:rPr>
                <w:rPr>
                  <w:rFonts w:ascii="Cambria Math" w:eastAsia="Times New Roman" w:hAnsi="Cambria Math"/>
                  <w:sz w:val="24"/>
                  <w:szCs w:val="24"/>
                </w:rPr>
                <m:t>Пр=</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Зуф</m:t>
                  </m:r>
                </m:num>
                <m:den>
                  <m:r>
                    <w:rPr>
                      <w:rFonts w:ascii="Cambria Math" w:eastAsia="Times New Roman" w:hAnsi="Cambria Math"/>
                      <w:sz w:val="24"/>
                      <w:szCs w:val="24"/>
                    </w:rPr>
                    <m:t>Зупл</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B55094" w:rsidRPr="008F2E0D" w:rsidRDefault="00B55094" w:rsidP="00B55094">
            <w:pPr>
              <w:widowControl w:val="0"/>
              <w:shd w:val="clear" w:color="auto" w:fill="FFFFFF"/>
              <w:tabs>
                <w:tab w:val="left" w:pos="2410"/>
              </w:tabs>
              <w:autoSpaceDE w:val="0"/>
              <w:autoSpaceDN w:val="0"/>
              <w:adjustRightInd w:val="0"/>
              <w:ind w:firstLine="709"/>
              <w:rPr>
                <w:rFonts w:ascii="Times New Roman" w:hAnsi="Times New Roman"/>
                <w:sz w:val="24"/>
                <w:szCs w:val="24"/>
              </w:rPr>
            </w:pPr>
            <w:r w:rsidRPr="008F2E0D">
              <w:rPr>
                <w:rFonts w:ascii="Times New Roman" w:hAnsi="Times New Roman"/>
                <w:b/>
                <w:sz w:val="24"/>
                <w:szCs w:val="24"/>
              </w:rPr>
              <w:t>Пр</w:t>
            </w:r>
            <w:r w:rsidRPr="008F2E0D">
              <w:rPr>
                <w:rFonts w:ascii="Times New Roman" w:hAnsi="Times New Roman"/>
                <w:sz w:val="24"/>
                <w:szCs w:val="24"/>
              </w:rPr>
              <w:t xml:space="preserve"> – относительное количество земельных участков, подготовленных для реализации на торгах, от планового показателя (%);</w:t>
            </w:r>
          </w:p>
          <w:p w:rsidR="00B55094" w:rsidRPr="008F2E0D" w:rsidRDefault="00B55094" w:rsidP="00B55094">
            <w:pPr>
              <w:widowControl w:val="0"/>
              <w:shd w:val="clear" w:color="auto" w:fill="FFFFFF"/>
              <w:autoSpaceDE w:val="0"/>
              <w:autoSpaceDN w:val="0"/>
              <w:adjustRightInd w:val="0"/>
              <w:ind w:left="19" w:right="10" w:firstLine="720"/>
              <w:jc w:val="both"/>
              <w:rPr>
                <w:rFonts w:ascii="Times New Roman" w:hAnsi="Times New Roman"/>
                <w:sz w:val="24"/>
                <w:szCs w:val="24"/>
              </w:rPr>
            </w:pPr>
            <w:r w:rsidRPr="008F2E0D">
              <w:rPr>
                <w:rFonts w:ascii="Times New Roman" w:hAnsi="Times New Roman"/>
                <w:b/>
                <w:bCs/>
                <w:spacing w:val="-1"/>
                <w:sz w:val="24"/>
                <w:szCs w:val="24"/>
              </w:rPr>
              <w:t>З</w:t>
            </w:r>
            <w:r w:rsidR="00881243" w:rsidRPr="008F2E0D">
              <w:rPr>
                <w:rFonts w:ascii="Times New Roman" w:hAnsi="Times New Roman"/>
                <w:b/>
                <w:bCs/>
                <w:spacing w:val="-1"/>
                <w:sz w:val="24"/>
                <w:szCs w:val="24"/>
              </w:rPr>
              <w:t>у</w:t>
            </w:r>
            <w:r w:rsidRPr="008F2E0D">
              <w:rPr>
                <w:rFonts w:ascii="Times New Roman" w:hAnsi="Times New Roman"/>
                <w:b/>
                <w:bCs/>
                <w:spacing w:val="-1"/>
                <w:sz w:val="24"/>
                <w:szCs w:val="24"/>
              </w:rPr>
              <w:t>ф</w:t>
            </w:r>
            <w:r w:rsidRPr="008F2E0D">
              <w:rPr>
                <w:rFonts w:ascii="Times New Roman" w:hAnsi="Times New Roman"/>
                <w:spacing w:val="-1"/>
                <w:sz w:val="24"/>
                <w:szCs w:val="24"/>
              </w:rPr>
              <w:t>–</w:t>
            </w:r>
            <w:r w:rsidRPr="008F2E0D">
              <w:rPr>
                <w:rFonts w:ascii="Times New Roman" w:hAnsi="Times New Roman"/>
                <w:sz w:val="24"/>
                <w:szCs w:val="24"/>
              </w:rPr>
              <w:t>количество земельных участков, подготовленных для реализации на торгах, в отношении которых по состоянию на отчетную дату материалы направленны организатору торгов;</w:t>
            </w:r>
          </w:p>
          <w:p w:rsidR="00B55094" w:rsidRPr="008F2E0D" w:rsidRDefault="00B55094" w:rsidP="00646ED4">
            <w:pPr>
              <w:widowControl w:val="0"/>
              <w:shd w:val="clear" w:color="auto" w:fill="FFFFFF"/>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З</w:t>
            </w:r>
            <w:r w:rsidR="00881243" w:rsidRPr="008F2E0D">
              <w:rPr>
                <w:rFonts w:ascii="Times New Roman" w:hAnsi="Times New Roman"/>
                <w:b/>
                <w:sz w:val="24"/>
                <w:szCs w:val="24"/>
              </w:rPr>
              <w:t>у</w:t>
            </w:r>
            <w:r w:rsidRPr="008F2E0D">
              <w:rPr>
                <w:rFonts w:ascii="Times New Roman" w:hAnsi="Times New Roman"/>
                <w:b/>
                <w:sz w:val="24"/>
                <w:szCs w:val="24"/>
              </w:rPr>
              <w:t>пл</w:t>
            </w:r>
            <w:r w:rsidRPr="008F2E0D">
              <w:rPr>
                <w:rFonts w:ascii="Times New Roman" w:hAnsi="Times New Roman"/>
                <w:sz w:val="24"/>
                <w:szCs w:val="24"/>
              </w:rPr>
              <w:t xml:space="preserve"> – плановое значение показателя, установленное органу местного самоуправления. Показатель рассчитывался в зависимости от площади муниципального образования. Для малоземельных и с инвестиционной точки зрения мало привлекательных муниципальных образований при</w:t>
            </w:r>
            <w:r w:rsidR="00646ED4">
              <w:rPr>
                <w:rFonts w:ascii="Times New Roman" w:hAnsi="Times New Roman"/>
                <w:sz w:val="24"/>
                <w:szCs w:val="24"/>
              </w:rPr>
              <w:t>менялся понижающий коэффициент.</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9</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sz w:val="24"/>
                <w:szCs w:val="24"/>
              </w:rPr>
              <w:t>«Повышение положительных результатов предоставления государственных и муниципальных услуг в области земельных отношений»</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отражает эффективность работы, по предоставлению государственных и муниципальных услуг и снижению количества отказов в предоставлении государственных и муниципальных услуг в области земельных отношений.</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Основной целью показателя является достижение к концу второго полугодия значения не менее 79%, исходя из данных информационной системы Модуль оказания услуг ЕИСОУ. При значении показателя выше 79% - коэффициент 1, при значении показателя от 60% до 78% - коэффициент 0,5, при значении показателя ниже 60% - </w:t>
            </w:r>
            <w:r w:rsidRPr="008F2E0D">
              <w:rPr>
                <w:rFonts w:ascii="Times New Roman" w:eastAsia="Calibri" w:hAnsi="Times New Roman"/>
                <w:sz w:val="24"/>
                <w:szCs w:val="24"/>
                <w:lang w:eastAsia="en-US"/>
              </w:rPr>
              <w:lastRenderedPageBreak/>
              <w:t>коэффициент 0.</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«повышение положительных результатов предоставления государственных и муниципальных услуг в области земельных отношений»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Ппл=</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Хпл*100</m:t>
                  </m:r>
                </m:num>
                <m:den>
                  <m:r>
                    <w:rPr>
                      <w:rFonts w:ascii="Cambria Math" w:eastAsia="Calibri" w:hAnsi="Cambria Math"/>
                      <w:sz w:val="24"/>
                      <w:szCs w:val="24"/>
                      <w:lang w:eastAsia="en-US"/>
                    </w:rPr>
                    <m:t>Упл</m:t>
                  </m:r>
                </m:den>
              </m:f>
            </m:oMath>
            <w:r w:rsidRPr="008F2E0D">
              <w:rPr>
                <w:rFonts w:ascii="Times New Roman" w:eastAsia="Calibri" w:hAnsi="Times New Roman"/>
                <w:sz w:val="24"/>
                <w:szCs w:val="24"/>
                <w:lang w:eastAsia="en-US"/>
              </w:rPr>
              <w:t xml:space="preserve"> , где</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Ппл</w:t>
            </w:r>
            <w:r w:rsidRPr="008F2E0D">
              <w:rPr>
                <w:rFonts w:ascii="Times New Roman" w:eastAsia="Calibri" w:hAnsi="Times New Roman"/>
                <w:sz w:val="24"/>
                <w:szCs w:val="24"/>
                <w:lang w:eastAsia="en-US"/>
              </w:rPr>
              <w:t xml:space="preserve"> – показатель «повышение положительных результатов предоставления государственных и муниципальных услуг в области земельных отношений». </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Хпл</w:t>
            </w:r>
            <w:r w:rsidRPr="008F2E0D">
              <w:rPr>
                <w:rFonts w:ascii="Times New Roman" w:eastAsia="Calibri" w:hAnsi="Times New Roman"/>
                <w:sz w:val="24"/>
                <w:szCs w:val="24"/>
                <w:lang w:eastAsia="en-US"/>
              </w:rPr>
              <w:t xml:space="preserve"> – общее количество государственных и муниципальных услуг в области земельных отношений, предоставленных за отчетный период.</w:t>
            </w:r>
          </w:p>
          <w:p w:rsidR="00B55094" w:rsidRPr="008F2E0D" w:rsidRDefault="00B55094" w:rsidP="00B55094">
            <w:pPr>
              <w:widowControl w:val="0"/>
              <w:autoSpaceDE w:val="0"/>
              <w:autoSpaceDN w:val="0"/>
              <w:adjustRightInd w:val="0"/>
              <w:ind w:firstLine="709"/>
              <w:jc w:val="both"/>
              <w:rPr>
                <w:rFonts w:ascii="Times New Roman" w:eastAsia="Calibri" w:hAnsi="Times New Roman"/>
                <w:sz w:val="24"/>
                <w:szCs w:val="24"/>
              </w:rPr>
            </w:pPr>
            <w:r w:rsidRPr="008F2E0D">
              <w:rPr>
                <w:rFonts w:ascii="Times New Roman" w:eastAsia="Calibri" w:hAnsi="Times New Roman"/>
                <w:b/>
                <w:sz w:val="24"/>
                <w:szCs w:val="24"/>
                <w:lang w:eastAsia="en-US"/>
              </w:rPr>
              <w:t>Упл</w:t>
            </w:r>
            <w:r w:rsidRPr="008F2E0D">
              <w:rPr>
                <w:rFonts w:ascii="Times New Roman" w:eastAsia="Calibri" w:hAnsi="Times New Roman"/>
                <w:sz w:val="24"/>
                <w:szCs w:val="24"/>
                <w:lang w:eastAsia="en-US"/>
              </w:rPr>
              <w:t xml:space="preserve"> – общее количество положительных решений по предоставлению государственных и муниципальных услуг за отчетный период.</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10</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sz w:val="24"/>
                <w:szCs w:val="24"/>
              </w:rPr>
              <w:t>«Соблюдение регламентного срока оказания государственных и муниципальных услуг в области земельных отношений»</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достижение к концу второго полугодия значения не более 10%, исходя из данных информационной системы Модуль оказания услуг ЕИСОУ. При значении показателя ниже 5% - коэффициент 1, при значении показателя от 6% до 10% - коэффициент 0,5, при значении показателя выше 10% - коэффициент 0.</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«соблюдение регламентного срока оказания государственных и муниципальных услуг в области земельных отношений»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Х*100</m:t>
                  </m:r>
                </m:num>
                <m:den>
                  <m:r>
                    <m:rPr>
                      <m:sty m:val="p"/>
                    </m:rPr>
                    <w:rPr>
                      <w:rFonts w:ascii="Cambria Math" w:eastAsia="Calibri" w:hAnsi="Cambria Math"/>
                      <w:sz w:val="24"/>
                      <w:szCs w:val="24"/>
                      <w:lang w:eastAsia="en-US"/>
                    </w:rPr>
                    <m:t>У</m:t>
                  </m:r>
                </m:den>
              </m:f>
            </m:oMath>
            <w:r w:rsidRPr="008F2E0D">
              <w:rPr>
                <w:rFonts w:ascii="Times New Roman" w:eastAsia="Calibri" w:hAnsi="Times New Roman"/>
                <w:sz w:val="24"/>
                <w:szCs w:val="24"/>
                <w:lang w:eastAsia="en-US"/>
              </w:rPr>
              <w:t xml:space="preserve"> , где</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w:t>
            </w:r>
            <w:r w:rsidRPr="008F2E0D">
              <w:rPr>
                <w:rFonts w:ascii="Times New Roman" w:eastAsia="Calibri" w:hAnsi="Times New Roman"/>
                <w:sz w:val="24"/>
                <w:szCs w:val="24"/>
                <w:lang w:eastAsia="en-US"/>
              </w:rPr>
              <w:t xml:space="preserve"> – показатель «соблюдение регламентного срока оказания государственных и муниципальных услуг в области земельных отношений». </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Х</w:t>
            </w:r>
            <w:r w:rsidRPr="008F2E0D">
              <w:rPr>
                <w:rFonts w:ascii="Times New Roman" w:eastAsia="Calibri" w:hAnsi="Times New Roman"/>
                <w:sz w:val="24"/>
                <w:szCs w:val="24"/>
                <w:lang w:eastAsia="en-US"/>
              </w:rPr>
              <w:t xml:space="preserve"> – общее количество государственных и муниципальных услуг за отчетный период, предоставленных с нарушением регламентного срока.</w:t>
            </w:r>
          </w:p>
          <w:p w:rsidR="00B55094" w:rsidRPr="008F2E0D" w:rsidRDefault="00B55094" w:rsidP="00646ED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У</w:t>
            </w:r>
            <w:r w:rsidRPr="008F2E0D">
              <w:rPr>
                <w:rFonts w:ascii="Times New Roman" w:eastAsia="Calibri" w:hAnsi="Times New Roman"/>
                <w:sz w:val="24"/>
                <w:szCs w:val="24"/>
                <w:lang w:eastAsia="en-US"/>
              </w:rPr>
              <w:t xml:space="preserve"> – общее количество государственных и муниципальных услуг в области земельных отношений, пред</w:t>
            </w:r>
            <w:r w:rsidR="00646ED4">
              <w:rPr>
                <w:rFonts w:ascii="Times New Roman" w:eastAsia="Calibri" w:hAnsi="Times New Roman"/>
                <w:sz w:val="24"/>
                <w:szCs w:val="24"/>
                <w:lang w:eastAsia="en-US"/>
              </w:rPr>
              <w:t>оставленных за отчетный период.</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11</w:t>
            </w:r>
            <w:r w:rsidR="00F06282">
              <w:rPr>
                <w:rFonts w:ascii="Times New Roman" w:hAnsi="Times New Roman" w:cs="Times New Roman"/>
                <w:sz w:val="24"/>
                <w:szCs w:val="24"/>
              </w:rPr>
              <w:t>.</w:t>
            </w:r>
          </w:p>
        </w:tc>
        <w:tc>
          <w:tcPr>
            <w:tcW w:w="4820" w:type="dxa"/>
          </w:tcPr>
          <w:p w:rsidR="00B55094" w:rsidRPr="00B55094" w:rsidRDefault="00B55094" w:rsidP="00B55094">
            <w:pPr>
              <w:widowControl w:val="0"/>
              <w:shd w:val="clear" w:color="auto" w:fill="FFFFFF"/>
              <w:autoSpaceDE w:val="0"/>
              <w:autoSpaceDN w:val="0"/>
              <w:adjustRightInd w:val="0"/>
              <w:rPr>
                <w:rFonts w:ascii="Times New Roman" w:hAnsi="Times New Roman"/>
                <w:sz w:val="24"/>
                <w:szCs w:val="24"/>
              </w:rPr>
            </w:pPr>
            <w:r w:rsidRPr="00B55094">
              <w:rPr>
                <w:rFonts w:ascii="Times New Roman" w:hAnsi="Times New Roman"/>
                <w:sz w:val="24"/>
                <w:szCs w:val="24"/>
              </w:rPr>
              <w:t xml:space="preserve">«Количество объектов недвижимого </w:t>
            </w:r>
            <w:r w:rsidRPr="00B55094">
              <w:rPr>
                <w:rFonts w:ascii="Times New Roman" w:hAnsi="Times New Roman"/>
                <w:sz w:val="24"/>
                <w:szCs w:val="24"/>
              </w:rPr>
              <w:lastRenderedPageBreak/>
              <w:t>имущества, поставленных на кадастровый учет от выявленных земельных участков с объектами без прав»</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lastRenderedPageBreak/>
              <w:t xml:space="preserve">Показатель отражает работу, проводимую в рамках проекта Московской области </w:t>
            </w:r>
            <w:r w:rsidRPr="008F2E0D">
              <w:rPr>
                <w:rFonts w:ascii="Times New Roman" w:eastAsia="Calibri" w:hAnsi="Times New Roman"/>
                <w:sz w:val="24"/>
                <w:szCs w:val="24"/>
                <w:lang w:eastAsia="en-US"/>
              </w:rPr>
              <w:lastRenderedPageBreak/>
              <w:t xml:space="preserve">по вовлечению в налоговый оборот объектов недвижимого имущества (индивидуальные, дачные и садовые дома, хозяйственные постройки) – далее Проект. </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рассчитывается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jc w:val="center"/>
              <w:rPr>
                <w:rFonts w:ascii="Times New Roman" w:hAnsi="Times New Roman"/>
                <w:b/>
                <w:sz w:val="24"/>
                <w:szCs w:val="24"/>
              </w:rPr>
            </w:pPr>
            <m:oMath>
              <m:r>
                <m:rPr>
                  <m:sty m:val="p"/>
                </m:rPr>
                <w:rPr>
                  <w:rFonts w:ascii="Cambria Math" w:hAnsi="Cambria Math"/>
                  <w:sz w:val="24"/>
                  <w:szCs w:val="24"/>
                </w:rPr>
                <m:t>В=</m:t>
              </m:r>
              <m:f>
                <m:fPr>
                  <m:ctrlPr>
                    <w:rPr>
                      <w:rFonts w:ascii="Cambria Math" w:hAnsi="Cambria Math"/>
                      <w:sz w:val="24"/>
                      <w:szCs w:val="24"/>
                    </w:rPr>
                  </m:ctrlPr>
                </m:fPr>
                <m:num>
                  <m:r>
                    <m:rPr>
                      <m:sty m:val="p"/>
                    </m:rPr>
                    <w:rPr>
                      <w:rFonts w:ascii="Cambria Math" w:hAnsi="Cambria Math"/>
                      <w:sz w:val="24"/>
                      <w:szCs w:val="24"/>
                    </w:rPr>
                    <m:t>Кп</m:t>
                  </m:r>
                </m:num>
                <m:den>
                  <m:r>
                    <m:rPr>
                      <m:sty m:val="p"/>
                    </m:rPr>
                    <w:rPr>
                      <w:rFonts w:ascii="Cambria Math" w:hAnsi="Cambria Math"/>
                      <w:sz w:val="24"/>
                      <w:szCs w:val="24"/>
                    </w:rPr>
                    <m:t>Кв</m:t>
                  </m:r>
                </m:den>
              </m:f>
              <m:r>
                <m:rPr>
                  <m:sty m:val="b"/>
                </m:rPr>
                <w:rPr>
                  <w:rFonts w:ascii="Cambria Math" w:hAnsi="Cambria Math"/>
                  <w:sz w:val="24"/>
                  <w:szCs w:val="24"/>
                </w:rPr>
                <m:t>*100%</m:t>
              </m:r>
            </m:oMath>
            <w:r w:rsidRPr="008F2E0D">
              <w:rPr>
                <w:rFonts w:ascii="Times New Roman" w:hAnsi="Times New Roman"/>
                <w:b/>
                <w:sz w:val="24"/>
                <w:szCs w:val="24"/>
              </w:rPr>
              <w:t xml:space="preserve">, </w:t>
            </w:r>
            <w:r w:rsidRPr="008F2E0D">
              <w:rPr>
                <w:rFonts w:ascii="Times New Roman" w:hAnsi="Times New Roman"/>
                <w:sz w:val="24"/>
                <w:szCs w:val="24"/>
              </w:rPr>
              <w:t>где</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b/>
                <w:sz w:val="24"/>
                <w:szCs w:val="24"/>
              </w:rPr>
              <w:t>В</w:t>
            </w:r>
            <w:r w:rsidRPr="008F2E0D">
              <w:rPr>
                <w:rFonts w:ascii="Times New Roman" w:hAnsi="Times New Roman"/>
                <w:sz w:val="24"/>
                <w:szCs w:val="24"/>
              </w:rPr>
              <w:t xml:space="preserve"> – количество объектов недвижимого имущества, поставленных на кадастровый учет от выявленных земельных участков с объектами без прав</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b/>
                <w:sz w:val="24"/>
                <w:szCs w:val="24"/>
              </w:rPr>
              <w:t>Кп</w:t>
            </w:r>
            <w:r w:rsidRPr="008F2E0D">
              <w:rPr>
                <w:rFonts w:ascii="Times New Roman" w:hAnsi="Times New Roman"/>
                <w:sz w:val="24"/>
                <w:szCs w:val="24"/>
              </w:rPr>
              <w:t xml:space="preserve"> – количество объектов недвижимого имущества, поставленных на кадастровый учет, нарастающим итогом с момента начала реализации Проекта.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Источник: Минмособлимущество.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Единица изменения: процент.</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Сведения о количестве объектов недвижимого имущества, поставленных на кадастровый учет, размещаются Минмособлимуществом на официальном сайте на основании данных, полученных из Федеральной службы регистрации, кадастра и картографии.</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Период: ежемесячно нарастающим итогом начиная с 01 октября 2016 года.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b/>
                <w:sz w:val="24"/>
                <w:szCs w:val="24"/>
              </w:rPr>
              <w:t>Кв</w:t>
            </w:r>
            <w:r w:rsidRPr="008F2E0D">
              <w:rPr>
                <w:rFonts w:ascii="Times New Roman" w:hAnsi="Times New Roman"/>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Источник: Минмособлимущество.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Сведения о выявленных земельных участках с объектами без прав размещаются Минмособлимуществом на официальном сайте в виде Реестра земельных участков с неоформленными объектами недвижимого имущества.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С целью оценки эффективности работы органов местного самоуправления Московской области (городских округов и муниципальных районов) по обеспечению достижения показателя установлены границы «Зеленой зоны», для попадания в которую значение показателя «В» должно составить не менее:</w:t>
            </w:r>
          </w:p>
          <w:p w:rsidR="00B55094" w:rsidRPr="008F2E0D" w:rsidRDefault="00B55094" w:rsidP="003E64BA">
            <w:pPr>
              <w:ind w:firstLine="709"/>
              <w:jc w:val="both"/>
              <w:rPr>
                <w:rFonts w:ascii="Times New Roman" w:eastAsia="Calibri" w:hAnsi="Times New Roman"/>
                <w:sz w:val="24"/>
                <w:szCs w:val="24"/>
                <w:lang w:eastAsia="en-US"/>
              </w:rPr>
            </w:pPr>
            <w:r w:rsidRPr="008F2E0D">
              <w:rPr>
                <w:rFonts w:ascii="Times New Roman" w:hAnsi="Times New Roman"/>
                <w:sz w:val="24"/>
                <w:szCs w:val="24"/>
              </w:rPr>
              <w:t>25% за 1 квартал;50% за 2 квартал;75% за 3 квартал;</w:t>
            </w:r>
            <w:r>
              <w:rPr>
                <w:rFonts w:ascii="Times New Roman" w:hAnsi="Times New Roman"/>
                <w:sz w:val="24"/>
                <w:szCs w:val="24"/>
              </w:rPr>
              <w:t>100% за 4 квартал </w:t>
            </w:r>
            <w:r w:rsidRPr="008F2E0D">
              <w:rPr>
                <w:rFonts w:ascii="Times New Roman" w:hAnsi="Times New Roman"/>
                <w:sz w:val="24"/>
                <w:szCs w:val="24"/>
              </w:rPr>
              <w:t>(год)</w:t>
            </w:r>
          </w:p>
        </w:tc>
      </w:tr>
      <w:tr w:rsidR="00646ED4" w:rsidRPr="00435093" w:rsidTr="00AF37CE">
        <w:tc>
          <w:tcPr>
            <w:tcW w:w="817" w:type="dxa"/>
          </w:tcPr>
          <w:p w:rsidR="00646ED4" w:rsidRDefault="00646ED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12.</w:t>
            </w:r>
          </w:p>
        </w:tc>
        <w:tc>
          <w:tcPr>
            <w:tcW w:w="4820" w:type="dxa"/>
          </w:tcPr>
          <w:p w:rsidR="00646ED4" w:rsidRPr="00646ED4" w:rsidRDefault="00646ED4" w:rsidP="00646ED4">
            <w:pPr>
              <w:autoSpaceDE w:val="0"/>
              <w:autoSpaceDN w:val="0"/>
              <w:adjustRightInd w:val="0"/>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9432" w:type="dxa"/>
          </w:tcPr>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ДБ = ДефБ / (ДохБ – БП), где:</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ДефБ– объем дефицита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ДохБ – общий объем доходов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БП – общий объем безвозмездных поступлений в отчетном финансовом году.</w:t>
            </w:r>
          </w:p>
        </w:tc>
      </w:tr>
      <w:tr w:rsidR="00646ED4" w:rsidRPr="00435093" w:rsidTr="00AF37CE">
        <w:tc>
          <w:tcPr>
            <w:tcW w:w="817" w:type="dxa"/>
          </w:tcPr>
          <w:p w:rsidR="00646ED4" w:rsidRDefault="00646ED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13.</w:t>
            </w:r>
          </w:p>
        </w:tc>
        <w:tc>
          <w:tcPr>
            <w:tcW w:w="4820" w:type="dxa"/>
          </w:tcPr>
          <w:p w:rsidR="00646ED4" w:rsidRPr="00646ED4" w:rsidRDefault="00646ED4"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r>
              <w:rPr>
                <w:rFonts w:ascii="Times New Roman" w:eastAsia="Times New Roman" w:hAnsi="Times New Roman" w:cs="Times New Roman"/>
                <w:sz w:val="24"/>
                <w:szCs w:val="24"/>
              </w:rPr>
              <w:t>»</w:t>
            </w:r>
          </w:p>
        </w:tc>
        <w:tc>
          <w:tcPr>
            <w:tcW w:w="9432" w:type="dxa"/>
          </w:tcPr>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РМД = МД / (Д – БП) * 100, где:</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МД – объем муниципального долга на 1 января текущего финансового года;</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 – объем доходов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БП – объем безвозмездных поступлений в отчетном финансовом году.</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14.</w:t>
            </w:r>
          </w:p>
        </w:tc>
        <w:tc>
          <w:tcPr>
            <w:tcW w:w="4820" w:type="dxa"/>
          </w:tcPr>
          <w:p w:rsidR="00881243" w:rsidRPr="00517759" w:rsidRDefault="00881243" w:rsidP="0087355B">
            <w:pPr>
              <w:rPr>
                <w:rFonts w:ascii="Times New Roman" w:hAnsi="Times New Roman" w:cs="Times New Roman"/>
                <w:sz w:val="24"/>
                <w:szCs w:val="24"/>
              </w:rPr>
            </w:pPr>
            <w:r>
              <w:rPr>
                <w:rFonts w:ascii="Times New Roman" w:hAnsi="Times New Roman" w:cs="Times New Roman"/>
                <w:sz w:val="24"/>
                <w:szCs w:val="24"/>
              </w:rPr>
              <w:t>Снижение задолженности в бюджет: налоговой, неналоговой</w:t>
            </w:r>
          </w:p>
        </w:tc>
        <w:tc>
          <w:tcPr>
            <w:tcW w:w="9432" w:type="dxa"/>
          </w:tcPr>
          <w:p w:rsidR="00114EA6" w:rsidRDefault="00114EA6"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снижения задолженности по налоговым и неналоговым платежам в консолидированный бюджет Московской области проводится на основании коэффициента снижения задолженности, который рассчитывается по формуле:</w:t>
            </w:r>
          </w:p>
          <w:p w:rsidR="00662FF6" w:rsidRDefault="00662FF6" w:rsidP="00114EA6">
            <w:pPr>
              <w:autoSpaceDE w:val="0"/>
              <w:autoSpaceDN w:val="0"/>
              <w:adjustRightInd w:val="0"/>
              <w:rPr>
                <w:rFonts w:ascii="Times New Roman" w:eastAsia="Times New Roman" w:hAnsi="Times New Roman" w:cs="Times New Roman"/>
                <w:sz w:val="24"/>
                <w:szCs w:val="24"/>
              </w:rPr>
            </w:pPr>
          </w:p>
          <w:p w:rsidR="00114EA6" w:rsidRDefault="00114EA6"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СЗ</w:t>
            </w:r>
            <w:r w:rsidR="00662FF6">
              <w:rPr>
                <w:rFonts w:ascii="Times New Roman" w:eastAsia="Times New Roman" w:hAnsi="Times New Roman" w:cs="Times New Roman"/>
                <w:sz w:val="24"/>
                <w:szCs w:val="24"/>
                <w:vertAlign w:val="subscript"/>
                <w:lang w:val="en-US"/>
              </w:rPr>
              <w:t>O</w:t>
            </w:r>
            <w:r w:rsidR="00662FF6">
              <w:rPr>
                <w:rFonts w:ascii="Times New Roman" w:eastAsia="Times New Roman" w:hAnsi="Times New Roman" w:cs="Times New Roman"/>
                <w:sz w:val="24"/>
                <w:szCs w:val="24"/>
              </w:rPr>
              <w:t xml:space="preserve"> = (50*СЗ</w:t>
            </w:r>
            <w:r w:rsidR="00662FF6">
              <w:rPr>
                <w:rFonts w:ascii="Times New Roman" w:eastAsia="Times New Roman" w:hAnsi="Times New Roman" w:cs="Times New Roman"/>
                <w:sz w:val="24"/>
                <w:szCs w:val="24"/>
                <w:vertAlign w:val="subscript"/>
                <w:lang w:val="en-US"/>
              </w:rPr>
              <w:t>i</w:t>
            </w:r>
            <w:r w:rsidR="00662FF6">
              <w:rPr>
                <w:rFonts w:ascii="Times New Roman" w:eastAsia="Times New Roman" w:hAnsi="Times New Roman" w:cs="Times New Roman"/>
                <w:sz w:val="24"/>
                <w:szCs w:val="24"/>
              </w:rPr>
              <w:t>) + (35*СЗ</w:t>
            </w:r>
            <w:r w:rsidR="00662FF6">
              <w:rPr>
                <w:rFonts w:ascii="Times New Roman" w:eastAsia="Times New Roman" w:hAnsi="Times New Roman" w:cs="Times New Roman"/>
                <w:sz w:val="24"/>
                <w:szCs w:val="24"/>
                <w:vertAlign w:val="subscript"/>
                <w:lang w:val="en-US"/>
              </w:rPr>
              <w:t>A</w:t>
            </w:r>
            <w:r w:rsidR="00662FF6">
              <w:rPr>
                <w:rFonts w:ascii="Times New Roman" w:eastAsia="Times New Roman" w:hAnsi="Times New Roman" w:cs="Times New Roman"/>
                <w:sz w:val="24"/>
                <w:szCs w:val="24"/>
              </w:rPr>
              <w:t>) + (15*СЗ</w:t>
            </w:r>
            <w:r w:rsidR="00662FF6">
              <w:rPr>
                <w:rFonts w:ascii="Times New Roman" w:eastAsia="Times New Roman" w:hAnsi="Times New Roman" w:cs="Times New Roman"/>
                <w:sz w:val="24"/>
                <w:szCs w:val="24"/>
                <w:vertAlign w:val="subscript"/>
              </w:rPr>
              <w:t>рк</w:t>
            </w:r>
            <w:r w:rsidR="00662FF6">
              <w:rPr>
                <w:rFonts w:ascii="Times New Roman" w:eastAsia="Times New Roman" w:hAnsi="Times New Roman" w:cs="Times New Roman"/>
                <w:sz w:val="24"/>
                <w:szCs w:val="24"/>
              </w:rPr>
              <w:t>)</w:t>
            </w:r>
          </w:p>
          <w:p w:rsidR="00662FF6" w:rsidRDefault="00662FF6" w:rsidP="00662FF6">
            <w:pPr>
              <w:autoSpaceDE w:val="0"/>
              <w:autoSpaceDN w:val="0"/>
              <w:adjustRightInd w:val="0"/>
              <w:jc w:val="center"/>
              <w:rPr>
                <w:rFonts w:ascii="Times New Roman" w:eastAsia="Times New Roman" w:hAnsi="Times New Roman" w:cs="Times New Roman"/>
                <w:sz w:val="24"/>
                <w:szCs w:val="24"/>
              </w:rPr>
            </w:pPr>
          </w:p>
          <w:p w:rsidR="00662FF6" w:rsidRPr="00662FF6" w:rsidRDefault="00662FF6" w:rsidP="00114EA6">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Первое место присваивается муниципальному образованию с наименьшим значением коэффициента СЗ</w:t>
            </w:r>
            <w:r>
              <w:rPr>
                <w:rFonts w:ascii="Times New Roman" w:eastAsia="Times New Roman" w:hAnsi="Times New Roman" w:cs="Times New Roman"/>
                <w:sz w:val="24"/>
                <w:szCs w:val="24"/>
                <w:vertAlign w:val="subscript"/>
                <w:lang w:val="en-US"/>
              </w:rPr>
              <w:t>O</w:t>
            </w:r>
            <w:r>
              <w:rPr>
                <w:rFonts w:ascii="Times New Roman" w:eastAsia="Times New Roman" w:hAnsi="Times New Roman" w:cs="Times New Roman"/>
                <w:sz w:val="24"/>
                <w:szCs w:val="24"/>
                <w:vertAlign w:val="subscript"/>
              </w:rPr>
              <w:t>.</w:t>
            </w:r>
          </w:p>
          <w:p w:rsidR="00662FF6" w:rsidRDefault="00662FF6" w:rsidP="00114EA6">
            <w:pPr>
              <w:autoSpaceDE w:val="0"/>
              <w:autoSpaceDN w:val="0"/>
              <w:adjustRightInd w:val="0"/>
              <w:rPr>
                <w:rFonts w:ascii="Times New Roman" w:eastAsia="Times New Roman" w:hAnsi="Times New Roman" w:cs="Times New Roman"/>
                <w:sz w:val="24"/>
                <w:szCs w:val="24"/>
              </w:rPr>
            </w:pPr>
          </w:p>
          <w:p w:rsidR="00114EA6" w:rsidRPr="00662FF6" w:rsidRDefault="00114EA6" w:rsidP="00662FF6">
            <w:pPr>
              <w:autoSpaceDE w:val="0"/>
              <w:autoSpaceDN w:val="0"/>
              <w:adjustRightInd w:val="0"/>
              <w:jc w:val="center"/>
              <w:rPr>
                <w:rFonts w:ascii="Times New Roman" w:eastAsia="Times New Roman" w:hAnsi="Times New Roman" w:cs="Times New Roman"/>
                <w:b/>
                <w:sz w:val="24"/>
                <w:szCs w:val="24"/>
              </w:rPr>
            </w:pPr>
            <w:r w:rsidRPr="00662FF6">
              <w:rPr>
                <w:rFonts w:ascii="Times New Roman" w:eastAsia="Times New Roman" w:hAnsi="Times New Roman" w:cs="Times New Roman"/>
                <w:b/>
                <w:sz w:val="24"/>
                <w:szCs w:val="24"/>
              </w:rPr>
              <w:t xml:space="preserve">Снижение налоговой </w:t>
            </w:r>
            <w:r w:rsidR="00662FF6" w:rsidRPr="00662FF6">
              <w:rPr>
                <w:rFonts w:ascii="Times New Roman" w:eastAsia="Times New Roman" w:hAnsi="Times New Roman" w:cs="Times New Roman"/>
                <w:b/>
                <w:sz w:val="24"/>
                <w:szCs w:val="24"/>
              </w:rPr>
              <w:t xml:space="preserve">и неналоговой задолженности в консолидированный бюджет Московской области </w:t>
            </w:r>
            <w:r w:rsidR="00662FF6" w:rsidRPr="00662FF6">
              <w:rPr>
                <w:rFonts w:ascii="Times New Roman" w:eastAsia="Times New Roman" w:hAnsi="Times New Roman" w:cs="Times New Roman"/>
                <w:b/>
                <w:sz w:val="24"/>
                <w:szCs w:val="24"/>
                <w:u w:val="single"/>
              </w:rPr>
              <w:t>(в части налоговой задолженности)</w:t>
            </w:r>
          </w:p>
          <w:p w:rsidR="00662FF6" w:rsidRDefault="00662FF6" w:rsidP="00114EA6">
            <w:pPr>
              <w:autoSpaceDE w:val="0"/>
              <w:autoSpaceDN w:val="0"/>
              <w:adjustRightInd w:val="0"/>
              <w:rPr>
                <w:rFonts w:ascii="Times New Roman" w:eastAsia="Times New Roman" w:hAnsi="Times New Roman" w:cs="Times New Roman"/>
                <w:sz w:val="24"/>
                <w:szCs w:val="24"/>
              </w:rPr>
            </w:pPr>
          </w:p>
          <w:p w:rsidR="00881243" w:rsidRDefault="0087355B"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Оценка снижения налоговой задолженности по налоговым платежам </w:t>
            </w:r>
            <w:r w:rsidR="00662FF6">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консолидированный бюджет Московской области проводится на основании коэффициента снижения задолженности, который рассчитывается по формуле:</w:t>
            </w:r>
          </w:p>
          <w:p w:rsidR="0087355B" w:rsidRDefault="0087355B" w:rsidP="00646ED4">
            <w:pPr>
              <w:autoSpaceDE w:val="0"/>
              <w:autoSpaceDN w:val="0"/>
              <w:adjustRightInd w:val="0"/>
              <w:jc w:val="center"/>
              <w:rPr>
                <w:rFonts w:ascii="Times New Roman" w:eastAsia="Times New Roman" w:hAnsi="Times New Roman" w:cs="Times New Roman"/>
                <w:sz w:val="24"/>
                <w:szCs w:val="24"/>
              </w:rPr>
            </w:pPr>
          </w:p>
          <w:p w:rsidR="0087355B" w:rsidRPr="0087355B" w:rsidRDefault="0087355B" w:rsidP="0087355B">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m:t>СЗ</m:t>
                </m:r>
                <m:r>
                  <m:rPr>
                    <m:sty m:val="p"/>
                  </m:rPr>
                  <w:rPr>
                    <w:rFonts w:ascii="Cambria Math" w:eastAsia="Times New Roman" w:hAnsi="Cambria Math"/>
                    <w:lang w:val="en-US"/>
                  </w:rPr>
                  <m:t>i</m:t>
                </m:r>
                <m:r>
                  <m:rPr>
                    <m:sty m:val="p"/>
                  </m:rPr>
                  <w:rPr>
                    <w:rFonts w:ascii="Cambria Math" w:eastAsia="Times New Roman" w:hAnsi="Cambria Math"/>
                  </w:rPr>
                  <m:t>=</m:t>
                </m:r>
                <m:f>
                  <m:fPr>
                    <m:ctrlPr>
                      <w:rPr>
                        <w:rFonts w:ascii="Cambria Math" w:eastAsia="Times New Roman" w:hAnsi="Cambria Math"/>
                        <w:lang w:eastAsia="en-US"/>
                      </w:rPr>
                    </m:ctrlPr>
                  </m:fPr>
                  <m:num>
                    <m:r>
                      <m:rPr>
                        <m:sty m:val="p"/>
                      </m:rPr>
                      <w:rPr>
                        <w:rFonts w:ascii="Cambria Math" w:eastAsia="Times New Roman" w:hAnsi="Cambria Math"/>
                      </w:rPr>
                      <m:t>ЗНi-ЗНП</m:t>
                    </m:r>
                    <m:r>
                      <m:rPr>
                        <m:sty m:val="p"/>
                      </m:rPr>
                      <w:rPr>
                        <w:rFonts w:ascii="Cambria Math" w:eastAsia="Times New Roman" w:hAnsi="Cambria Math"/>
                        <w:lang w:val="en-US"/>
                      </w:rPr>
                      <m:t>i</m:t>
                    </m:r>
                  </m:num>
                  <m:den>
                    <m:r>
                      <m:rPr>
                        <m:sty m:val="p"/>
                      </m:rPr>
                      <w:rPr>
                        <w:rFonts w:ascii="Cambria Math" w:eastAsia="Times New Roman" w:hAnsi="Cambria Math"/>
                      </w:rPr>
                      <m:t>ЗН</m:t>
                    </m:r>
                    <m:r>
                      <m:rPr>
                        <m:sty m:val="p"/>
                      </m:rPr>
                      <w:rPr>
                        <w:rFonts w:ascii="Cambria Math" w:eastAsia="Times New Roman" w:hAnsi="Cambria Math"/>
                        <w:lang w:val="en-US"/>
                      </w:rPr>
                      <m:t>ig</m:t>
                    </m:r>
                    <m:r>
                      <m:rPr>
                        <m:sty m:val="p"/>
                      </m:rPr>
                      <w:rPr>
                        <w:rFonts w:ascii="Cambria Math" w:eastAsia="Times New Roman" w:hAnsi="Cambria Math"/>
                      </w:rPr>
                      <m:t>-1-ЗНП</m:t>
                    </m:r>
                    <m:r>
                      <m:rPr>
                        <m:sty m:val="p"/>
                      </m:rPr>
                      <w:rPr>
                        <w:rFonts w:ascii="Cambria Math" w:eastAsia="Times New Roman" w:hAnsi="Cambria Math"/>
                        <w:lang w:val="en-US"/>
                      </w:rPr>
                      <m:t>ig</m:t>
                    </m:r>
                    <m:r>
                      <m:rPr>
                        <m:sty m:val="p"/>
                      </m:rPr>
                      <w:rPr>
                        <w:rFonts w:ascii="Cambria Math" w:eastAsia="Times New Roman" w:hAnsi="Cambria Math"/>
                      </w:rPr>
                      <m:t>-1</m:t>
                    </m:r>
                  </m:den>
                </m:f>
              </m:oMath>
            </m:oMathPara>
          </w:p>
          <w:p w:rsidR="0087355B" w:rsidRDefault="0087355B" w:rsidP="0087355B">
            <w:pPr>
              <w:autoSpaceDE w:val="0"/>
              <w:autoSpaceDN w:val="0"/>
              <w:adjustRightInd w:val="0"/>
              <w:rPr>
                <w:rFonts w:ascii="Times New Roman" w:eastAsia="Times New Roman" w:hAnsi="Times New Roman" w:cs="Times New Roman"/>
                <w:lang w:eastAsia="en-US"/>
              </w:rPr>
            </w:pPr>
            <w:r>
              <w:rPr>
                <w:rFonts w:ascii="Times New Roman" w:eastAsia="Times New Roman" w:hAnsi="Times New Roman" w:cs="Times New Roman"/>
                <w:lang w:eastAsia="en-US"/>
              </w:rPr>
              <w:t>где:</w:t>
            </w:r>
          </w:p>
          <w:p w:rsidR="0087355B" w:rsidRDefault="0087355B" w:rsidP="0087355B">
            <w:pPr>
              <w:autoSpaceDE w:val="0"/>
              <w:autoSpaceDN w:val="0"/>
              <w:adjustRightInd w:val="0"/>
              <w:rPr>
                <w:rFonts w:ascii="Times New Roman" w:eastAsia="Times New Roman" w:hAnsi="Times New Roman" w:cs="Times New Roman"/>
                <w:lang w:eastAsia="en-US"/>
              </w:rPr>
            </w:pPr>
            <w:r>
              <w:rPr>
                <w:rFonts w:ascii="Times New Roman" w:eastAsia="Times New Roman" w:hAnsi="Times New Roman" w:cs="Times New Roman"/>
                <w:lang w:eastAsia="en-US"/>
              </w:rPr>
              <w:t>СЗ</w:t>
            </w:r>
            <w:r>
              <w:rPr>
                <w:rFonts w:ascii="Times New Roman" w:eastAsia="Times New Roman" w:hAnsi="Times New Roman" w:cs="Times New Roman"/>
                <w:lang w:val="en-US" w:eastAsia="en-US"/>
              </w:rPr>
              <w:t>i</w:t>
            </w:r>
            <w:r>
              <w:rPr>
                <w:rFonts w:ascii="Times New Roman" w:eastAsia="Times New Roman" w:hAnsi="Times New Roman" w:cs="Times New Roman"/>
                <w:lang w:eastAsia="en-US"/>
              </w:rPr>
              <w:t xml:space="preserve"> – коэффициент снижения налоговой задолженности на первое число отчетного месяца. Первое место присваивается муниципальному образованию с наименьшим значением коэффициента СЗ;</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w:t>
            </w:r>
            <w:r>
              <w:rPr>
                <w:rFonts w:ascii="Times New Roman" w:eastAsia="Times New Roman" w:hAnsi="Times New Roman" w:cs="Times New Roman"/>
                <w:lang w:val="en-US"/>
              </w:rPr>
              <w:t>i</w:t>
            </w:r>
            <w:r>
              <w:rPr>
                <w:rFonts w:ascii="Times New Roman" w:eastAsia="Times New Roman" w:hAnsi="Times New Roman" w:cs="Times New Roman"/>
              </w:rPr>
              <w:t xml:space="preserve"> – задолженность по налоговым платежам в консолидированный бюджет Московской области на первое число отчетного месяца (млн. рублей);</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w:t>
            </w:r>
            <w:r>
              <w:rPr>
                <w:rFonts w:ascii="Times New Roman" w:eastAsia="Times New Roman" w:hAnsi="Times New Roman" w:cs="Times New Roman"/>
                <w:lang w:val="en-US"/>
              </w:rPr>
              <w:t>ig</w:t>
            </w:r>
            <w:r w:rsidRPr="0087355B">
              <w:rPr>
                <w:rFonts w:ascii="Times New Roman" w:eastAsia="Times New Roman" w:hAnsi="Times New Roman" w:cs="Times New Roman"/>
              </w:rPr>
              <w:t>-</w:t>
            </w:r>
            <w:r w:rsidRPr="0087355B">
              <w:rPr>
                <w:rFonts w:ascii="Times New Roman" w:eastAsia="Times New Roman" w:hAnsi="Times New Roman" w:cs="Times New Roman"/>
                <w:vertAlign w:val="subscript"/>
              </w:rPr>
              <w:t>1</w:t>
            </w:r>
            <w:r w:rsidRPr="0087355B">
              <w:rPr>
                <w:rFonts w:ascii="Times New Roman" w:eastAsia="Times New Roman" w:hAnsi="Times New Roman" w:cs="Times New Roman"/>
              </w:rPr>
              <w:t xml:space="preserve"> – </w:t>
            </w:r>
            <w:r>
              <w:rPr>
                <w:rFonts w:ascii="Times New Roman" w:eastAsia="Times New Roman" w:hAnsi="Times New Roman" w:cs="Times New Roman"/>
              </w:rPr>
              <w:t>задолженность по налоговым платежам в консолидированный бюджет Московской области на 1 января отчетного года (млн. рублей);</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ЗНП</w:t>
            </w:r>
            <w:r w:rsidR="00DE6461">
              <w:rPr>
                <w:rFonts w:ascii="Times New Roman" w:eastAsia="Times New Roman" w:hAnsi="Times New Roman" w:cs="Times New Roman"/>
                <w:lang w:val="en-US"/>
              </w:rPr>
              <w:t>i</w:t>
            </w:r>
            <w:r w:rsidR="00DE6461">
              <w:rPr>
                <w:rFonts w:ascii="Times New Roman" w:eastAsia="Times New Roman" w:hAnsi="Times New Roman" w:cs="Times New Roman"/>
              </w:rPr>
              <w:t xml:space="preserve"> – приостановленная к взысканию задолженность на первое число отчетного месяца (млн. рублей);</w:t>
            </w:r>
          </w:p>
          <w:p w:rsidR="00DE6461" w:rsidRDefault="00DE6461"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ЗНП</w:t>
            </w:r>
            <w:r>
              <w:rPr>
                <w:rFonts w:ascii="Times New Roman" w:eastAsia="Times New Roman" w:hAnsi="Times New Roman" w:cs="Times New Roman"/>
                <w:lang w:val="en-US"/>
              </w:rPr>
              <w:t>ig</w:t>
            </w:r>
            <w:r w:rsidRPr="00DE6461">
              <w:rPr>
                <w:rFonts w:ascii="Times New Roman" w:eastAsia="Times New Roman" w:hAnsi="Times New Roman" w:cs="Times New Roman"/>
              </w:rPr>
              <w:t>-</w:t>
            </w:r>
            <w:r w:rsidRPr="00DE6461">
              <w:rPr>
                <w:rFonts w:ascii="Times New Roman" w:eastAsia="Times New Roman" w:hAnsi="Times New Roman" w:cs="Times New Roman"/>
                <w:vertAlign w:val="subscript"/>
              </w:rPr>
              <w:t>1</w:t>
            </w:r>
            <w:r w:rsidRPr="00DE6461">
              <w:rPr>
                <w:rFonts w:ascii="Times New Roman" w:eastAsia="Times New Roman" w:hAnsi="Times New Roman" w:cs="Times New Roman"/>
              </w:rPr>
              <w:t xml:space="preserve"> – </w:t>
            </w:r>
            <w:r>
              <w:rPr>
                <w:rFonts w:ascii="Times New Roman" w:eastAsia="Times New Roman" w:hAnsi="Times New Roman" w:cs="Times New Roman"/>
              </w:rPr>
              <w:t>приостановленная к взысканию задолженность на 1 января отчетного года (млн. рублей).</w:t>
            </w:r>
          </w:p>
          <w:p w:rsidR="00DE6461" w:rsidRDefault="00DE6461" w:rsidP="0087355B">
            <w:pPr>
              <w:autoSpaceDE w:val="0"/>
              <w:autoSpaceDN w:val="0"/>
              <w:adjustRightInd w:val="0"/>
              <w:rPr>
                <w:rFonts w:ascii="Times New Roman" w:eastAsia="Times New Roman" w:hAnsi="Times New Roman" w:cs="Times New Roman"/>
              </w:rPr>
            </w:pPr>
          </w:p>
          <w:p w:rsidR="00DE6461" w:rsidRDefault="00DE6461"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ЗНП – приостановленная к взысканию задолженность по налоговым платежам в консолидированный бюджет Московской области рассчитывается по формуле: </w:t>
            </w:r>
          </w:p>
          <w:p w:rsidR="00DE6461" w:rsidRDefault="00DE6461" w:rsidP="0087355B">
            <w:pPr>
              <w:autoSpaceDE w:val="0"/>
              <w:autoSpaceDN w:val="0"/>
              <w:adjustRightInd w:val="0"/>
              <w:rPr>
                <w:rFonts w:ascii="Times New Roman" w:eastAsia="Times New Roman" w:hAnsi="Times New Roman" w:cs="Times New Roman"/>
              </w:rPr>
            </w:pPr>
          </w:p>
          <w:p w:rsidR="00DE6461" w:rsidRDefault="00DE6461" w:rsidP="00DE6461">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ЗНП = НО – НР – ОПВ</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где:</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НО – сумма непогашенной отсрочки (рассрочки);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НР – остаток непогашенной реструктурированной задолженности;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ОПВ – остаток непогашенной задолженности, приостановленной к взысканию.</w:t>
            </w:r>
          </w:p>
          <w:p w:rsidR="00DE6461" w:rsidRDefault="00DE6461" w:rsidP="00DE6461">
            <w:pPr>
              <w:autoSpaceDE w:val="0"/>
              <w:autoSpaceDN w:val="0"/>
              <w:adjustRightInd w:val="0"/>
              <w:rPr>
                <w:rFonts w:ascii="Times New Roman" w:eastAsia="Times New Roman" w:hAnsi="Times New Roman" w:cs="Times New Roman"/>
              </w:rPr>
            </w:pP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Источник информации: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предоставляемые в Министерство экономики и финансов Московской области УФНС России по Московс</w:t>
            </w:r>
            <w:r w:rsidR="001D45CF">
              <w:rPr>
                <w:rFonts w:ascii="Times New Roman" w:eastAsia="Times New Roman" w:hAnsi="Times New Roman" w:cs="Times New Roman"/>
              </w:rPr>
              <w:t>кой области в соответствии с П</w:t>
            </w:r>
            <w:r>
              <w:rPr>
                <w:rFonts w:ascii="Times New Roman" w:eastAsia="Times New Roman" w:hAnsi="Times New Roman" w:cs="Times New Roman"/>
              </w:rPr>
              <w:t>риказом Минфина РФ № 65н, ФНС РФ № ММ-3-1/295</w:t>
            </w:r>
            <w:r w:rsidRPr="00DE6461">
              <w:rPr>
                <w:rFonts w:ascii="Times New Roman" w:eastAsia="Times New Roman" w:hAnsi="Times New Roman" w:cs="Times New Roman"/>
              </w:rPr>
              <w:t>@</w:t>
            </w:r>
            <w:r>
              <w:rPr>
                <w:rFonts w:ascii="Times New Roman" w:eastAsia="Times New Roman" w:hAnsi="Times New Roman" w:cs="Times New Roman"/>
              </w:rPr>
              <w:t xml:space="preserve"> от 30.06.2008;</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сведения, предоставляемые </w:t>
            </w:r>
            <w:r w:rsidR="001D45CF">
              <w:rPr>
                <w:rFonts w:ascii="Times New Roman" w:eastAsia="Times New Roman" w:hAnsi="Times New Roman" w:cs="Times New Roman"/>
              </w:rPr>
              <w:t>органами местного самоуправления территориальными налоговыми органами в соответствии с П</w:t>
            </w:r>
            <w:r>
              <w:rPr>
                <w:rFonts w:ascii="Times New Roman" w:eastAsia="Times New Roman" w:hAnsi="Times New Roman" w:cs="Times New Roman"/>
              </w:rPr>
              <w:t>риказом Минфина РФ № 65н, ФНС РФ № ММ-3-1/295</w:t>
            </w:r>
            <w:r w:rsidRPr="00DE6461">
              <w:rPr>
                <w:rFonts w:ascii="Times New Roman" w:eastAsia="Times New Roman" w:hAnsi="Times New Roman" w:cs="Times New Roman"/>
              </w:rPr>
              <w:t>@</w:t>
            </w:r>
            <w:r>
              <w:rPr>
                <w:rFonts w:ascii="Times New Roman" w:eastAsia="Times New Roman" w:hAnsi="Times New Roman" w:cs="Times New Roman"/>
              </w:rPr>
              <w:t xml:space="preserve"> от 30.06.2008;</w:t>
            </w:r>
          </w:p>
          <w:p w:rsidR="00114EA6" w:rsidRDefault="00114EA6"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Министерство экономики и финансов Московской области.</w:t>
            </w:r>
          </w:p>
          <w:p w:rsidR="00114EA6" w:rsidRDefault="00114EA6" w:rsidP="00DE6461">
            <w:pPr>
              <w:autoSpaceDE w:val="0"/>
              <w:autoSpaceDN w:val="0"/>
              <w:adjustRightInd w:val="0"/>
              <w:rPr>
                <w:rFonts w:ascii="Times New Roman" w:eastAsia="Times New Roman" w:hAnsi="Times New Roman" w:cs="Times New Roman"/>
              </w:rPr>
            </w:pPr>
          </w:p>
          <w:p w:rsidR="00114EA6" w:rsidRPr="00DE6461" w:rsidRDefault="00662FF6" w:rsidP="00662FF6">
            <w:pPr>
              <w:autoSpaceDE w:val="0"/>
              <w:autoSpaceDN w:val="0"/>
              <w:adjustRightInd w:val="0"/>
              <w:jc w:val="center"/>
              <w:rPr>
                <w:rFonts w:ascii="Times New Roman" w:eastAsia="Times New Roman" w:hAnsi="Times New Roman" w:cs="Times New Roman"/>
              </w:rPr>
            </w:pPr>
            <w:r w:rsidRPr="00662FF6">
              <w:rPr>
                <w:rFonts w:ascii="Times New Roman" w:eastAsia="Times New Roman" w:hAnsi="Times New Roman" w:cs="Times New Roman"/>
                <w:b/>
                <w:sz w:val="24"/>
                <w:szCs w:val="24"/>
              </w:rPr>
              <w:t xml:space="preserve">Снижение налоговой и неналоговой задолженности в консолидированный бюджет Московской области </w:t>
            </w:r>
            <w:r w:rsidRPr="00662FF6">
              <w:rPr>
                <w:rFonts w:ascii="Times New Roman" w:eastAsia="Times New Roman" w:hAnsi="Times New Roman" w:cs="Times New Roman"/>
                <w:b/>
                <w:sz w:val="24"/>
                <w:szCs w:val="24"/>
                <w:u w:val="single"/>
              </w:rPr>
              <w:t>(в части задолженности</w:t>
            </w:r>
            <w:r>
              <w:rPr>
                <w:rFonts w:ascii="Times New Roman" w:eastAsia="Times New Roman" w:hAnsi="Times New Roman" w:cs="Times New Roman"/>
                <w:b/>
                <w:sz w:val="24"/>
                <w:szCs w:val="24"/>
                <w:u w:val="single"/>
              </w:rPr>
              <w:t xml:space="preserve">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r w:rsidRPr="00662FF6">
              <w:rPr>
                <w:rFonts w:ascii="Times New Roman" w:eastAsia="Times New Roman" w:hAnsi="Times New Roman" w:cs="Times New Roman"/>
                <w:b/>
                <w:sz w:val="24"/>
                <w:szCs w:val="24"/>
                <w:u w:val="single"/>
              </w:rPr>
              <w:t>)</w:t>
            </w:r>
          </w:p>
          <w:p w:rsidR="0087355B" w:rsidRDefault="0087355B" w:rsidP="0087355B">
            <w:pPr>
              <w:autoSpaceDE w:val="0"/>
              <w:autoSpaceDN w:val="0"/>
              <w:adjustRightInd w:val="0"/>
              <w:rPr>
                <w:rFonts w:ascii="Times New Roman" w:eastAsia="Times New Roman" w:hAnsi="Times New Roman" w:cs="Times New Roman"/>
              </w:rPr>
            </w:pPr>
          </w:p>
          <w:p w:rsidR="00662FF6" w:rsidRDefault="00662FF6"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Основной целью является максимальное снижение задолженности по арендной плате и 100% принятие мер для снижения задолженности.</w:t>
            </w:r>
          </w:p>
          <w:p w:rsidR="00662FF6" w:rsidRDefault="00662FF6"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 государственная собственность на которые не разграничена</w:t>
            </w:r>
            <w:r w:rsidR="00496418">
              <w:rPr>
                <w:rFonts w:ascii="Times New Roman" w:eastAsia="Times New Roman" w:hAnsi="Times New Roman" w:cs="Times New Roman"/>
              </w:rPr>
              <w:t>.</w:t>
            </w:r>
          </w:p>
          <w:p w:rsidR="00496418" w:rsidRDefault="00496418"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Оценка проведения муниципальным образованием Московской области мероприятий по снижению задолженности рассчитывается по формуле:</w:t>
            </w:r>
          </w:p>
          <w:p w:rsidR="00496418" w:rsidRDefault="00496418" w:rsidP="0087355B">
            <w:pPr>
              <w:autoSpaceDE w:val="0"/>
              <w:autoSpaceDN w:val="0"/>
              <w:adjustRightInd w:val="0"/>
              <w:rPr>
                <w:rFonts w:ascii="Times New Roman" w:eastAsia="Times New Roman" w:hAnsi="Times New Roman" w:cs="Times New Roman"/>
              </w:rPr>
            </w:pPr>
          </w:p>
          <w:p w:rsidR="00496418" w:rsidRPr="00496418" w:rsidRDefault="00496418" w:rsidP="00496418">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m:t>СЗА=</m:t>
                </m:r>
                <m:f>
                  <m:fPr>
                    <m:ctrlPr>
                      <w:rPr>
                        <w:rFonts w:ascii="Cambria Math" w:eastAsia="Times New Roman" w:hAnsi="Cambria Math"/>
                        <w:lang w:eastAsia="en-US"/>
                      </w:rPr>
                    </m:ctrlPr>
                  </m:fPr>
                  <m:num>
                    <m:r>
                      <m:rPr>
                        <m:sty m:val="p"/>
                      </m:rPr>
                      <w:rPr>
                        <w:rFonts w:ascii="Cambria Math" w:eastAsia="Times New Roman" w:hAnsi="Cambria Math"/>
                      </w:rPr>
                      <m:t>ЗАПi-ПМАП</m:t>
                    </m:r>
                    <m:r>
                      <m:rPr>
                        <m:sty m:val="p"/>
                      </m:rPr>
                      <w:rPr>
                        <w:rFonts w:ascii="Cambria Math" w:eastAsia="Times New Roman" w:hAnsi="Cambria Math"/>
                        <w:lang w:val="en-US"/>
                      </w:rPr>
                      <m:t>i</m:t>
                    </m:r>
                  </m:num>
                  <m:den>
                    <m:r>
                      <m:rPr>
                        <m:sty m:val="p"/>
                      </m:rPr>
                      <w:rPr>
                        <w:rFonts w:ascii="Cambria Math" w:eastAsia="Times New Roman" w:hAnsi="Cambria Math"/>
                      </w:rPr>
                      <m:t>ЗАП</m:t>
                    </m:r>
                    <m:r>
                      <w:rPr>
                        <w:rFonts w:ascii="Cambria Math" w:eastAsia="Times New Roman" w:hAnsi="Cambria Math"/>
                        <w:lang w:val="en-US"/>
                      </w:rPr>
                      <m:t>i-1</m:t>
                    </m:r>
                  </m:den>
                </m:f>
              </m:oMath>
            </m:oMathPara>
          </w:p>
          <w:p w:rsidR="00496418" w:rsidRDefault="00496418" w:rsidP="00496418">
            <w:pPr>
              <w:autoSpaceDE w:val="0"/>
              <w:autoSpaceDN w:val="0"/>
              <w:adjustRightInd w:val="0"/>
              <w:jc w:val="center"/>
              <w:rPr>
                <w:rFonts w:ascii="Times New Roman" w:eastAsia="Times New Roman" w:hAnsi="Times New Roman" w:cs="Times New Roman"/>
                <w:lang w:val="en-US" w:eastAsia="en-US"/>
              </w:rPr>
            </w:pPr>
          </w:p>
          <w:p w:rsidR="00496418" w:rsidRPr="00496418" w:rsidRDefault="00496418" w:rsidP="00496418">
            <w:pPr>
              <w:autoSpaceDE w:val="0"/>
              <w:autoSpaceDN w:val="0"/>
              <w:adjustRightInd w:val="0"/>
              <w:rPr>
                <w:rFonts w:ascii="Times New Roman" w:eastAsia="Times New Roman" w:hAnsi="Times New Roman" w:cs="Times New Roman"/>
                <w:lang w:val="en-US" w:eastAsia="en-US"/>
              </w:rPr>
            </w:pPr>
          </w:p>
          <w:p w:rsidR="00496418" w:rsidRDefault="0049641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СЗ</w:t>
            </w:r>
            <w:r>
              <w:rPr>
                <w:rFonts w:ascii="Times New Roman" w:eastAsia="Times New Roman" w:hAnsi="Times New Roman" w:cs="Times New Roman"/>
                <w:vertAlign w:val="subscript"/>
              </w:rPr>
              <w:t>А</w:t>
            </w:r>
            <w:r>
              <w:rPr>
                <w:rFonts w:ascii="Times New Roman" w:eastAsia="Times New Roman" w:hAnsi="Times New Roman" w:cs="Times New Roman"/>
              </w:rPr>
              <w:t xml:space="preserve"> – коэффициент снижения задолженности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 на первое число отчетного месяца</w:t>
            </w:r>
            <w:r w:rsidR="00C4098A">
              <w:rPr>
                <w:rFonts w:ascii="Times New Roman" w:eastAsia="Times New Roman" w:hAnsi="Times New Roman" w:cs="Times New Roman"/>
              </w:rPr>
              <w:t>.</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Первое место присваивается муниципальному образованию с наименьшим значением коэффициента СЗ</w:t>
            </w:r>
            <w:r>
              <w:rPr>
                <w:rFonts w:ascii="Times New Roman" w:eastAsia="Times New Roman" w:hAnsi="Times New Roman" w:cs="Times New Roman"/>
                <w:vertAlign w:val="subscript"/>
              </w:rPr>
              <w:t>А</w:t>
            </w:r>
            <w:r>
              <w:rPr>
                <w:rFonts w:ascii="Times New Roman" w:eastAsia="Times New Roman" w:hAnsi="Times New Roman" w:cs="Times New Roman"/>
              </w:rPr>
              <w:t>;</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ЗАП</w:t>
            </w:r>
            <w:r>
              <w:rPr>
                <w:rFonts w:ascii="Times New Roman" w:eastAsia="Times New Roman" w:hAnsi="Times New Roman" w:cs="Times New Roman"/>
                <w:lang w:val="en-US"/>
              </w:rPr>
              <w:t>i</w:t>
            </w:r>
            <w:r>
              <w:rPr>
                <w:rFonts w:ascii="Times New Roman" w:eastAsia="Times New Roman" w:hAnsi="Times New Roman" w:cs="Times New Roman"/>
              </w:rPr>
              <w:t xml:space="preserve"> – задолженность по арендной плате на первое число месяца, следующего за отчетным периодом (млн. рублей);</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ЗАП</w:t>
            </w:r>
            <w:r>
              <w:rPr>
                <w:rFonts w:ascii="Times New Roman" w:eastAsia="Times New Roman" w:hAnsi="Times New Roman" w:cs="Times New Roman"/>
                <w:vertAlign w:val="subscript"/>
                <w:lang w:val="en-US"/>
              </w:rPr>
              <w:t>i</w:t>
            </w:r>
            <w:r w:rsidRPr="00C4098A">
              <w:rPr>
                <w:rFonts w:ascii="Times New Roman" w:eastAsia="Times New Roman" w:hAnsi="Times New Roman" w:cs="Times New Roman"/>
                <w:vertAlign w:val="subscript"/>
              </w:rPr>
              <w:t>-1</w:t>
            </w:r>
            <w:r>
              <w:rPr>
                <w:rFonts w:ascii="Times New Roman" w:eastAsia="Times New Roman" w:hAnsi="Times New Roman" w:cs="Times New Roman"/>
              </w:rPr>
              <w:t xml:space="preserve"> – задолженность по арендной плате на первое января отчетного года (млн. рублей);</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ПМАП</w:t>
            </w:r>
            <w:r>
              <w:rPr>
                <w:rFonts w:ascii="Times New Roman" w:eastAsia="Times New Roman" w:hAnsi="Times New Roman" w:cs="Times New Roman"/>
                <w:lang w:val="en-US"/>
              </w:rPr>
              <w:t>i</w:t>
            </w:r>
            <w:r>
              <w:rPr>
                <w:rFonts w:ascii="Times New Roman" w:eastAsia="Times New Roman" w:hAnsi="Times New Roman" w:cs="Times New Roman"/>
              </w:rPr>
              <w:t xml:space="preserve"> – сумма задолженности по арендной плате на первое число месяца, следующего за отчетным периодом (млн. рублей), по которым приняты или ведутся следующие меры по взысканию:</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рассматривается дело о несостоятельности (банкротстве);</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получен исполнительный документ;</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о принятых мерах по взысканию необходимо указать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Если в отчетный период принято несколько из перечисленных мер по взысканию задолженности в отношении </w:t>
            </w:r>
            <w:r w:rsidR="002C75F8">
              <w:rPr>
                <w:rFonts w:ascii="Times New Roman" w:eastAsia="Times New Roman" w:hAnsi="Times New Roman" w:cs="Times New Roman"/>
              </w:rPr>
              <w:t>одного договора аренды, сумма долга по такому договору учитывается один раз.</w:t>
            </w:r>
          </w:p>
          <w:p w:rsidR="002C75F8" w:rsidRDefault="002C75F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Источник информации Органы местного самоуправления муниципальных образований Московской области.</w:t>
            </w:r>
          </w:p>
          <w:p w:rsidR="002C75F8" w:rsidRDefault="002C75F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Министерство имущественных отношений.</w:t>
            </w:r>
          </w:p>
          <w:p w:rsidR="00C5444A" w:rsidRDefault="00C5444A" w:rsidP="00C4098A">
            <w:pPr>
              <w:autoSpaceDE w:val="0"/>
              <w:autoSpaceDN w:val="0"/>
              <w:adjustRightInd w:val="0"/>
              <w:rPr>
                <w:rFonts w:ascii="Times New Roman" w:eastAsia="Times New Roman" w:hAnsi="Times New Roman" w:cs="Times New Roman"/>
              </w:rPr>
            </w:pPr>
          </w:p>
          <w:p w:rsidR="005F17C5" w:rsidRDefault="005F17C5" w:rsidP="005F17C5">
            <w:pPr>
              <w:autoSpaceDE w:val="0"/>
              <w:autoSpaceDN w:val="0"/>
              <w:adjustRightInd w:val="0"/>
              <w:jc w:val="center"/>
              <w:rPr>
                <w:rFonts w:ascii="Times New Roman" w:eastAsia="Times New Roman" w:hAnsi="Times New Roman" w:cs="Times New Roman"/>
                <w:b/>
                <w:u w:val="single"/>
              </w:rPr>
            </w:pPr>
            <w:r w:rsidRPr="005F17C5">
              <w:rPr>
                <w:rFonts w:ascii="Times New Roman" w:eastAsia="Times New Roman" w:hAnsi="Times New Roman" w:cs="Times New Roman"/>
                <w:b/>
              </w:rPr>
              <w:t xml:space="preserve">Снижение налоговой и неналоговой задолженности в консолидированный бюджет Московской области </w:t>
            </w:r>
            <w:r w:rsidRPr="005F17C5">
              <w:rPr>
                <w:rFonts w:ascii="Times New Roman" w:eastAsia="Times New Roman" w:hAnsi="Times New Roman" w:cs="Times New Roman"/>
                <w:b/>
                <w:u w:val="single"/>
              </w:rPr>
              <w:t>(в части задолженности по платежам за установку и эксплуатацию рекламных конструкций)</w:t>
            </w:r>
          </w:p>
          <w:p w:rsidR="005F17C5" w:rsidRDefault="005F17C5" w:rsidP="005F17C5">
            <w:pPr>
              <w:autoSpaceDE w:val="0"/>
              <w:autoSpaceDN w:val="0"/>
              <w:adjustRightInd w:val="0"/>
              <w:rPr>
                <w:rFonts w:ascii="Times New Roman" w:eastAsia="Times New Roman" w:hAnsi="Times New Roman" w:cs="Times New Roman"/>
              </w:rPr>
            </w:pPr>
            <w:r w:rsidRPr="005F17C5">
              <w:rPr>
                <w:rFonts w:ascii="Times New Roman" w:eastAsia="Times New Roman" w:hAnsi="Times New Roman" w:cs="Times New Roman"/>
              </w:rPr>
              <w:t xml:space="preserve">Основной целью </w:t>
            </w:r>
            <w:r>
              <w:rPr>
                <w:rFonts w:ascii="Times New Roman" w:eastAsia="Times New Roman" w:hAnsi="Times New Roman" w:cs="Times New Roman"/>
              </w:rPr>
              <w:t>является максимальное снижение задолженности по платежам за установку и эксплуатацию рекламных конструкций и 100% принятие мер для снижения задолженности.</w:t>
            </w:r>
          </w:p>
          <w:p w:rsidR="005F17C5" w:rsidRDefault="00F22EF6" w:rsidP="005F17C5">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Необходимо указыва</w:t>
            </w:r>
            <w:r w:rsidR="005F17C5">
              <w:rPr>
                <w:rFonts w:ascii="Times New Roman" w:eastAsia="Times New Roman" w:hAnsi="Times New Roman" w:cs="Times New Roman"/>
              </w:rPr>
              <w:t xml:space="preserve">ть консолидированное значение по муниципальному </w:t>
            </w:r>
            <w:r>
              <w:rPr>
                <w:rFonts w:ascii="Times New Roman" w:eastAsia="Times New Roman" w:hAnsi="Times New Roman" w:cs="Times New Roman"/>
              </w:rPr>
              <w:t>образованию в отношении задолженности, образовавшейся по платежам за установку и эксплуатацию рекламных конструкций.</w:t>
            </w:r>
          </w:p>
          <w:p w:rsidR="00F22EF6" w:rsidRDefault="00F22EF6"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Оценка проведения муниципальным образованием Московской области мероприятий по снижению задолженности рассчитывается по формуле:</w:t>
            </w:r>
          </w:p>
          <w:p w:rsidR="00F22EF6" w:rsidRDefault="00F22EF6" w:rsidP="00F22EF6">
            <w:pPr>
              <w:autoSpaceDE w:val="0"/>
              <w:autoSpaceDN w:val="0"/>
              <w:adjustRightInd w:val="0"/>
              <w:rPr>
                <w:rFonts w:ascii="Times New Roman" w:eastAsia="Times New Roman" w:hAnsi="Times New Roman" w:cs="Times New Roman"/>
              </w:rPr>
            </w:pPr>
          </w:p>
          <w:p w:rsidR="00F22EF6" w:rsidRPr="00496418" w:rsidRDefault="00F22EF6" w:rsidP="00F22EF6">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m:t>СЗрк=</m:t>
                </m:r>
                <m:f>
                  <m:fPr>
                    <m:ctrlPr>
                      <w:rPr>
                        <w:rFonts w:ascii="Cambria Math" w:eastAsia="Times New Roman" w:hAnsi="Cambria Math"/>
                        <w:lang w:eastAsia="en-US"/>
                      </w:rPr>
                    </m:ctrlPr>
                  </m:fPr>
                  <m:num>
                    <m:r>
                      <m:rPr>
                        <m:sty m:val="p"/>
                      </m:rPr>
                      <w:rPr>
                        <w:rFonts w:ascii="Cambria Math" w:eastAsia="Times New Roman" w:hAnsi="Cambria Math"/>
                      </w:rPr>
                      <m:t>ЗПРКi-ПМРК</m:t>
                    </m:r>
                    <m:r>
                      <m:rPr>
                        <m:sty m:val="p"/>
                      </m:rPr>
                      <w:rPr>
                        <w:rFonts w:ascii="Cambria Math" w:eastAsia="Times New Roman" w:hAnsi="Cambria Math"/>
                        <w:lang w:val="en-US"/>
                      </w:rPr>
                      <m:t>i</m:t>
                    </m:r>
                  </m:num>
                  <m:den>
                    <m:r>
                      <m:rPr>
                        <m:sty m:val="p"/>
                      </m:rPr>
                      <w:rPr>
                        <w:rFonts w:ascii="Cambria Math" w:eastAsia="Times New Roman" w:hAnsi="Cambria Math"/>
                      </w:rPr>
                      <m:t>ЗПРК</m:t>
                    </m:r>
                    <m:r>
                      <w:rPr>
                        <w:rFonts w:ascii="Cambria Math" w:eastAsia="Times New Roman" w:hAnsi="Cambria Math"/>
                        <w:lang w:val="en-US"/>
                      </w:rPr>
                      <m:t>i-1</m:t>
                    </m:r>
                  </m:den>
                </m:f>
              </m:oMath>
            </m:oMathPara>
          </w:p>
          <w:p w:rsidR="00F22EF6" w:rsidRDefault="00F22EF6" w:rsidP="00F22EF6">
            <w:pPr>
              <w:autoSpaceDE w:val="0"/>
              <w:autoSpaceDN w:val="0"/>
              <w:adjustRightInd w:val="0"/>
              <w:rPr>
                <w:rFonts w:ascii="Times New Roman" w:eastAsia="Times New Roman" w:hAnsi="Times New Roman" w:cs="Times New Roman"/>
              </w:rPr>
            </w:pPr>
          </w:p>
          <w:p w:rsidR="00F22EF6" w:rsidRDefault="00F22EF6"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где: </w:t>
            </w:r>
          </w:p>
          <w:p w:rsidR="00F22EF6" w:rsidRDefault="00F22EF6"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СЗрк – коэффициент снижения задолженности на установку и эксплуатацию </w:t>
            </w:r>
            <w:r w:rsidR="000C330B">
              <w:rPr>
                <w:rFonts w:ascii="Times New Roman" w:eastAsia="Times New Roman" w:hAnsi="Times New Roman" w:cs="Times New Roman"/>
              </w:rPr>
              <w:t>рекламных конструкций на первое число отчетного месяца.</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Первое место присваивается муниципальному образованию с наименьшим значением коэффициента СЗрк;</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ЗПРК</w:t>
            </w:r>
            <w:r>
              <w:rPr>
                <w:rFonts w:ascii="Times New Roman" w:eastAsia="Times New Roman" w:hAnsi="Times New Roman" w:cs="Times New Roman"/>
                <w:lang w:val="en-US"/>
              </w:rPr>
              <w:t>i</w:t>
            </w:r>
            <w:r>
              <w:rPr>
                <w:rFonts w:ascii="Times New Roman" w:eastAsia="Times New Roman" w:hAnsi="Times New Roman" w:cs="Times New Roman"/>
              </w:rPr>
              <w:t xml:space="preserve"> – задолженность по платежам на установку и эксплуатацию рекламных конструкций на первое число месяца, следующего за отчетным периодом (млн. рублей);</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ЗПРК</w:t>
            </w:r>
            <w:r>
              <w:rPr>
                <w:rFonts w:ascii="Times New Roman" w:eastAsia="Times New Roman" w:hAnsi="Times New Roman" w:cs="Times New Roman"/>
                <w:lang w:val="en-US"/>
              </w:rPr>
              <w:t>i</w:t>
            </w:r>
            <w:r w:rsidRPr="000C330B">
              <w:rPr>
                <w:rFonts w:ascii="Times New Roman" w:eastAsia="Times New Roman" w:hAnsi="Times New Roman" w:cs="Times New Roman"/>
              </w:rPr>
              <w:t>-</w:t>
            </w:r>
            <w:r>
              <w:rPr>
                <w:rFonts w:ascii="Times New Roman" w:eastAsia="Times New Roman" w:hAnsi="Times New Roman" w:cs="Times New Roman"/>
                <w:vertAlign w:val="subscript"/>
              </w:rPr>
              <w:t>1</w:t>
            </w:r>
            <w:r>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января отчетного года (млн. рублей);</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ПМРК</w:t>
            </w:r>
            <w:r>
              <w:rPr>
                <w:rFonts w:ascii="Times New Roman" w:eastAsia="Times New Roman" w:hAnsi="Times New Roman" w:cs="Times New Roman"/>
                <w:lang w:val="en-US"/>
              </w:rPr>
              <w:t>i</w:t>
            </w:r>
            <w:r w:rsidR="00056CED">
              <w:rPr>
                <w:rFonts w:ascii="Times New Roman" w:eastAsia="Times New Roman" w:hAnsi="Times New Roman" w:cs="Times New Roman"/>
              </w:rPr>
              <w:t>–сумма задолженности на первое число месяца, следующего за отчетным периодом (млн. рублей), по которым приняты или ведутся следующие меры по взысканию:</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рассматривается дело о несостоятельности (банкротстве);</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получен исполнительный документ;</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возбуждено исполнительное производство;</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о принятых мерах по взысканию необходимо указать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Если в отчетный период принято несколько из перечисленных мер по взысканию задолженности в отношении одного договора аренды, сумма долга по такому договору учитывается один раз.</w:t>
            </w:r>
          </w:p>
          <w:p w:rsidR="00056CED" w:rsidRDefault="00056CED" w:rsidP="00F22EF6">
            <w:pPr>
              <w:autoSpaceDE w:val="0"/>
              <w:autoSpaceDN w:val="0"/>
              <w:adjustRightInd w:val="0"/>
              <w:rPr>
                <w:rFonts w:ascii="Times New Roman" w:eastAsia="Times New Roman" w:hAnsi="Times New Roman" w:cs="Times New Roman"/>
              </w:rPr>
            </w:pP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Источник информации: Органы местного самоуправления муниципальных образований Московской области.</w:t>
            </w:r>
          </w:p>
          <w:p w:rsidR="00056CED" w:rsidRPr="000C330B"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Главное управление по информационной политике Московской области.</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15.</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 xml:space="preserve">Доля муниципальных правовых актов, разработанных и приведенных в </w:t>
            </w:r>
            <w:r w:rsidRPr="00646ED4">
              <w:rPr>
                <w:rFonts w:ascii="Times New Roman" w:eastAsia="Times New Roman" w:hAnsi="Times New Roman" w:cs="Times New Roman"/>
                <w:sz w:val="24"/>
                <w:szCs w:val="24"/>
              </w:rPr>
              <w:lastRenderedPageBreak/>
              <w:t>соответствие с федеральным законодательством и законодательством Московской области по вопросам муниципальной службы</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lastRenderedPageBreak/>
              <w:t>Днпа = Рнпа/Пнпа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lastRenderedPageBreak/>
              <w:t>Днпа – доля разработанных нормативных правовых актов от общего количества нормативных правовых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актов.</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вопросам муниципальной </w:t>
            </w:r>
            <w:r w:rsidRPr="00646ED4">
              <w:rPr>
                <w:rFonts w:ascii="Times New Roman" w:eastAsia="Times New Roman" w:hAnsi="Times New Roman" w:cs="Times New Roman"/>
                <w:sz w:val="24"/>
                <w:szCs w:val="24"/>
              </w:rPr>
              <w:t>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Рнпа – количество разработанных нормативных правовых актов;</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Пнпа – общее количество нормативных правовых актов, предусмотренных ежегодным планом разработки нормативных</w:t>
            </w:r>
          </w:p>
          <w:p w:rsidR="00881243" w:rsidRPr="00646ED4" w:rsidRDefault="00881243" w:rsidP="00D73895">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правовых актов.</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16.</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от общего количества мероприятий, предусмотренных планом противодействия коррупции</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 = Км/Вм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 – доля выполненных мероприятий от общего количества мероприятий, предусмотренных планом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противодействия коррупции по кадровым вопросам;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Км – количество мероприятий, предусмотренных планом противодействия коррупции по кадровым вопросам;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Вм – выполненные мероприятия, предусмотренные планом противодействия коррупции.</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17.</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w:t>
            </w:r>
            <w:r>
              <w:rPr>
                <w:rFonts w:ascii="Times New Roman" w:eastAsia="Times New Roman" w:hAnsi="Times New Roman" w:cs="Times New Roman"/>
                <w:sz w:val="24"/>
                <w:szCs w:val="24"/>
              </w:rPr>
              <w:t>ых за противодействие коррупции»</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 = Км/Вм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 –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Км – общее число муниципальных служащих;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Вм – число муниципальных служащихв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18.</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по совершенствованию мотивации муниципальных служащих</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Дм=Об.ч.мер/ч.мер.*100%: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ДМ-Доля выполненных мероприятий по совершенствованию мотивации муниципальных служащих;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Об.ч.мер-общее число мероприятий</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Ч.мер.-число выполненных мероприятий</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19.</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 xml:space="preserve">Доля муниципальных служащих, прошедших ежегодную диспансеризацию от общего числа муниципальных служащих, </w:t>
            </w:r>
            <w:r w:rsidRPr="00646ED4">
              <w:rPr>
                <w:rFonts w:ascii="Times New Roman" w:eastAsia="Times New Roman" w:hAnsi="Times New Roman" w:cs="Times New Roman"/>
                <w:sz w:val="24"/>
                <w:szCs w:val="24"/>
              </w:rPr>
              <w:lastRenderedPageBreak/>
              <w:t>подлежащих диспансеризации в отчетном году</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lastRenderedPageBreak/>
              <w:t>Дм=об.ч.м.с/чил.прошед.*100%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 xml:space="preserve">Дм-Доля муниципальных служащих, прошедших ежегодную диспансеризацию от общего числа муниципальных служащих, подлежащих диспансеризации в отчетном </w:t>
            </w:r>
            <w:r w:rsidRPr="00646ED4">
              <w:rPr>
                <w:rFonts w:ascii="Times New Roman" w:eastAsia="Times New Roman" w:hAnsi="Times New Roman" w:cs="Times New Roman"/>
                <w:sz w:val="24"/>
                <w:szCs w:val="24"/>
              </w:rPr>
              <w:lastRenderedPageBreak/>
              <w:t>году;</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Об.ч.м.с.-численность муниципальных служащих всего;</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Числ.прошед.-численность прошедших диспансеризацию</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20.</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служащих, вышедших на пенсию, и получающих пенсию за выслугу лет</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Дмс=об.кол.во/кол.вопол.пенсию*100%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Дмс-Доля муниципальных служащих, вышедших на пенсию, и получающих пенсию за выслугу лет;</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О.кол-во. Пенс.-общее количество пенсионеров ушедших на пенсию с муниципальной 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Кол-во.пенс.пол. пенсию-Количество пенсионеров получающих пенсию за выслугу лет.</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21.</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от общего количества мероприятий, связанных с организацией муниципальной службы</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Двп = Квм/Окм х 100 %,</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Двп – доля выполненных мероприятий от общего количества мероприятий;</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Квм – количество выполненных мероприятий связанных с организацией муниципальной 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Окм – общее количество мероприятий по внедрению новых принципов связанных с организацией муниципальной службы</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22.</w:t>
            </w:r>
          </w:p>
        </w:tc>
        <w:tc>
          <w:tcPr>
            <w:tcW w:w="4820" w:type="dxa"/>
          </w:tcPr>
          <w:p w:rsidR="00881243" w:rsidRPr="00906503" w:rsidRDefault="00881243" w:rsidP="00906503">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06503">
              <w:rPr>
                <w:rFonts w:ascii="Times New Roman" w:eastAsia="Times New Roman" w:hAnsi="Times New Roman" w:cs="Times New Roman"/>
                <w:sz w:val="24"/>
                <w:szCs w:val="24"/>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w:t>
            </w:r>
            <w:r>
              <w:rPr>
                <w:rFonts w:ascii="Times New Roman" w:eastAsia="Times New Roman" w:hAnsi="Times New Roman" w:cs="Times New Roman"/>
                <w:sz w:val="24"/>
                <w:szCs w:val="24"/>
              </w:rPr>
              <w:t>»</w:t>
            </w:r>
          </w:p>
        </w:tc>
        <w:tc>
          <w:tcPr>
            <w:tcW w:w="9432" w:type="dxa"/>
          </w:tcPr>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Д = Кп/Кн х 100%,</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где:</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Д – доля муниципальных служащих, прошедших обучение в соответствии с</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планом- заказом, от общего числа муниципальных служащих;</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Кп – количество муниципальных служащих Московской области, прошедших обучение в соответствии с</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планом- заказом;</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Кн – количество муниципальных служащих Московской области, направляемых на обучение по программам</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профессиональной переподготовки и повышения квалификации.</w:t>
            </w:r>
          </w:p>
        </w:tc>
      </w:tr>
    </w:tbl>
    <w:p w:rsidR="00D73895" w:rsidRDefault="00D73895" w:rsidP="0059718B">
      <w:pPr>
        <w:pStyle w:val="ConsPlusNormal"/>
        <w:jc w:val="center"/>
        <w:outlineLvl w:val="1"/>
        <w:rPr>
          <w:rFonts w:ascii="Times New Roman" w:hAnsi="Times New Roman" w:cs="Times New Roman"/>
          <w:b/>
          <w:sz w:val="24"/>
          <w:szCs w:val="24"/>
        </w:rPr>
        <w:sectPr w:rsidR="00D73895" w:rsidSect="00DF7CD6">
          <w:pgSz w:w="16838" w:h="11906" w:orient="landscape"/>
          <w:pgMar w:top="1134" w:right="851" w:bottom="1134" w:left="1134" w:header="426" w:footer="0" w:gutter="0"/>
          <w:pgNumType w:start="1"/>
          <w:cols w:space="720"/>
          <w:titlePg/>
          <w:docGrid w:linePitch="299"/>
        </w:sectPr>
      </w:pPr>
    </w:p>
    <w:p w:rsidR="0059718B" w:rsidRDefault="00435093" w:rsidP="0059718B">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5</w:t>
      </w:r>
      <w:r w:rsidR="0059718B" w:rsidRPr="0059718B">
        <w:rPr>
          <w:rFonts w:ascii="Times New Roman" w:hAnsi="Times New Roman" w:cs="Times New Roman"/>
          <w:b/>
          <w:sz w:val="24"/>
          <w:szCs w:val="24"/>
        </w:rPr>
        <w:t>. Порядок взаимодействия ответственного за выполнением</w:t>
      </w:r>
      <w:r w:rsidR="00BA2331">
        <w:rPr>
          <w:rFonts w:ascii="Times New Roman" w:hAnsi="Times New Roman" w:cs="Times New Roman"/>
          <w:b/>
          <w:sz w:val="24"/>
          <w:szCs w:val="24"/>
        </w:rPr>
        <w:t xml:space="preserve"> м</w:t>
      </w:r>
      <w:r w:rsidR="0059718B" w:rsidRPr="0059718B">
        <w:rPr>
          <w:rFonts w:ascii="Times New Roman" w:hAnsi="Times New Roman" w:cs="Times New Roman"/>
          <w:b/>
          <w:sz w:val="24"/>
          <w:szCs w:val="24"/>
        </w:rPr>
        <w:t xml:space="preserve">ероприятия с </w:t>
      </w:r>
      <w:r w:rsidR="0059718B">
        <w:rPr>
          <w:rFonts w:ascii="Times New Roman" w:hAnsi="Times New Roman" w:cs="Times New Roman"/>
          <w:b/>
          <w:sz w:val="24"/>
          <w:szCs w:val="24"/>
        </w:rPr>
        <w:t>муниципальным</w:t>
      </w:r>
      <w:r w:rsidR="0059718B" w:rsidRPr="0059718B">
        <w:rPr>
          <w:rFonts w:ascii="Times New Roman" w:hAnsi="Times New Roman" w:cs="Times New Roman"/>
          <w:b/>
          <w:sz w:val="24"/>
          <w:szCs w:val="24"/>
        </w:rPr>
        <w:t xml:space="preserve"> заказчиком подпрограммы</w:t>
      </w:r>
    </w:p>
    <w:p w:rsidR="00D73895" w:rsidRDefault="00D73895" w:rsidP="0059718B">
      <w:pPr>
        <w:pStyle w:val="ConsPlusNormal"/>
        <w:jc w:val="center"/>
        <w:outlineLvl w:val="1"/>
        <w:rPr>
          <w:rFonts w:ascii="Times New Roman" w:hAnsi="Times New Roman" w:cs="Times New Roman"/>
          <w:b/>
          <w:sz w:val="24"/>
          <w:szCs w:val="24"/>
        </w:rPr>
      </w:pPr>
    </w:p>
    <w:p w:rsidR="00D73895" w:rsidRDefault="00D73895" w:rsidP="005B71D5">
      <w:pPr>
        <w:pStyle w:val="ConsPlusNormal"/>
        <w:ind w:firstLine="709"/>
        <w:jc w:val="both"/>
        <w:outlineLvl w:val="1"/>
        <w:rPr>
          <w:rFonts w:ascii="Times New Roman" w:hAnsi="Times New Roman" w:cs="Times New Roman"/>
          <w:sz w:val="24"/>
          <w:szCs w:val="24"/>
        </w:rPr>
      </w:pPr>
      <w:r w:rsidRPr="00D73895">
        <w:rPr>
          <w:rFonts w:ascii="Times New Roman" w:hAnsi="Times New Roman" w:cs="Times New Roman"/>
          <w:sz w:val="24"/>
          <w:szCs w:val="24"/>
        </w:rPr>
        <w:t xml:space="preserve">Взаимодействие ответственного за выполнение мероприятия с </w:t>
      </w:r>
      <w:r>
        <w:rPr>
          <w:rFonts w:ascii="Times New Roman" w:hAnsi="Times New Roman" w:cs="Times New Roman"/>
          <w:sz w:val="24"/>
          <w:szCs w:val="24"/>
        </w:rPr>
        <w:t>муниципальным</w:t>
      </w:r>
      <w:r w:rsidRPr="00D73895">
        <w:rPr>
          <w:rFonts w:ascii="Times New Roman" w:hAnsi="Times New Roman" w:cs="Times New Roman"/>
          <w:sz w:val="24"/>
          <w:szCs w:val="24"/>
        </w:rPr>
        <w:t xml:space="preserve"> заказчиком подпрограммы осуществляется на основании </w:t>
      </w:r>
      <w:hyperlink r:id="rId10" w:history="1">
        <w:r w:rsidRPr="00D73895">
          <w:rPr>
            <w:rFonts w:ascii="Times New Roman" w:hAnsi="Times New Roman" w:cs="Times New Roman"/>
            <w:sz w:val="24"/>
            <w:szCs w:val="24"/>
          </w:rPr>
          <w:t>постановления</w:t>
        </w:r>
      </w:hyperlink>
      <w:r>
        <w:rPr>
          <w:rFonts w:ascii="Times New Roman" w:hAnsi="Times New Roman" w:cs="Times New Roman"/>
          <w:sz w:val="24"/>
          <w:szCs w:val="24"/>
        </w:rPr>
        <w:t>руководителя администрации городского округа Звездный городок</w:t>
      </w:r>
      <w:r w:rsidRPr="00D73895">
        <w:rPr>
          <w:rFonts w:ascii="Times New Roman" w:hAnsi="Times New Roman" w:cs="Times New Roman"/>
          <w:sz w:val="24"/>
          <w:szCs w:val="24"/>
        </w:rPr>
        <w:t xml:space="preserve"> Московской области от </w:t>
      </w:r>
      <w:r w:rsidR="00BA2331">
        <w:rPr>
          <w:rFonts w:ascii="Times New Roman" w:hAnsi="Times New Roman" w:cs="Times New Roman"/>
          <w:sz w:val="24"/>
          <w:szCs w:val="24"/>
        </w:rPr>
        <w:t>05.12.2018</w:t>
      </w:r>
      <w:r w:rsidR="00147C0E">
        <w:rPr>
          <w:rFonts w:ascii="Times New Roman" w:hAnsi="Times New Roman" w:cs="Times New Roman"/>
          <w:sz w:val="24"/>
          <w:szCs w:val="24"/>
        </w:rPr>
        <w:t xml:space="preserve"> </w:t>
      </w:r>
      <w:r>
        <w:rPr>
          <w:rFonts w:ascii="Times New Roman" w:hAnsi="Times New Roman" w:cs="Times New Roman"/>
          <w:sz w:val="24"/>
          <w:szCs w:val="24"/>
        </w:rPr>
        <w:t>№</w:t>
      </w:r>
      <w:r w:rsidR="00E2677F">
        <w:rPr>
          <w:rFonts w:ascii="Times New Roman" w:hAnsi="Times New Roman" w:cs="Times New Roman"/>
          <w:sz w:val="24"/>
          <w:szCs w:val="24"/>
        </w:rPr>
        <w:t> </w:t>
      </w:r>
      <w:r w:rsidR="00BA2331">
        <w:rPr>
          <w:rFonts w:ascii="Times New Roman" w:hAnsi="Times New Roman" w:cs="Times New Roman"/>
          <w:sz w:val="24"/>
          <w:szCs w:val="24"/>
        </w:rPr>
        <w:t>372</w:t>
      </w:r>
      <w:r w:rsidR="00EC1314">
        <w:rPr>
          <w:rFonts w:ascii="Times New Roman" w:hAnsi="Times New Roman" w:cs="Times New Roman"/>
          <w:sz w:val="24"/>
          <w:szCs w:val="24"/>
        </w:rPr>
        <w:t xml:space="preserve"> </w:t>
      </w:r>
      <w:r w:rsidR="00BA2331">
        <w:rPr>
          <w:rFonts w:ascii="Times New Roman" w:hAnsi="Times New Roman" w:cs="Times New Roman"/>
          <w:sz w:val="24"/>
          <w:szCs w:val="24"/>
        </w:rPr>
        <w:t xml:space="preserve">«О внесении изменений в постановление руководителя администрации от 21.11.2017 №356 «Об утверждении Порядка разработки и реализации муниципальных программ городского округа Звёздный городок Московской области» (далее-Программа). </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Ответственными за выполнение мероприятий подпрограмм являются:</w:t>
      </w:r>
    </w:p>
    <w:p w:rsidR="00D73895" w:rsidRPr="005B71D5" w:rsidRDefault="005B71D5" w:rsidP="005B71D5">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w:t>
      </w:r>
      <w:r w:rsidRPr="005B71D5">
        <w:rPr>
          <w:rFonts w:ascii="Times New Roman" w:hAnsi="Times New Roman" w:cs="Times New Roman"/>
          <w:sz w:val="24"/>
          <w:szCs w:val="24"/>
        </w:rPr>
        <w:t>тдел по ЖКХ, строительству, архитектуре и земельно-имущественным отношениям</w:t>
      </w:r>
      <w:r w:rsidR="00D73895" w:rsidRPr="005B71D5">
        <w:rPr>
          <w:rFonts w:ascii="Times New Roman" w:hAnsi="Times New Roman" w:cs="Times New Roman"/>
          <w:sz w:val="24"/>
          <w:szCs w:val="24"/>
        </w:rPr>
        <w:t>;</w:t>
      </w:r>
    </w:p>
    <w:p w:rsidR="00D73895" w:rsidRPr="005B71D5" w:rsidRDefault="005B71D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отдел по экономической политике, финансам и организации закупок</w:t>
      </w:r>
      <w:r w:rsidR="00D73895" w:rsidRPr="005B71D5">
        <w:rPr>
          <w:rFonts w:ascii="Times New Roman" w:hAnsi="Times New Roman" w:cs="Times New Roman"/>
          <w:sz w:val="24"/>
          <w:szCs w:val="24"/>
        </w:rPr>
        <w:t>;</w:t>
      </w:r>
    </w:p>
    <w:p w:rsidR="005B71D5" w:rsidRPr="005B71D5" w:rsidRDefault="005B71D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подразделение организационно-правовой работы и муниципального архива.</w:t>
      </w:r>
    </w:p>
    <w:p w:rsidR="00D73895" w:rsidRPr="005B71D5" w:rsidRDefault="00D73895" w:rsidP="005B71D5">
      <w:pPr>
        <w:pStyle w:val="ConsPlusNormal"/>
        <w:ind w:firstLine="540"/>
        <w:jc w:val="both"/>
        <w:rPr>
          <w:rFonts w:ascii="Times New Roman" w:hAnsi="Times New Roman" w:cs="Times New Roman"/>
          <w:sz w:val="24"/>
          <w:szCs w:val="24"/>
        </w:rPr>
      </w:pPr>
      <w:r w:rsidRPr="005B71D5">
        <w:rPr>
          <w:rFonts w:ascii="Times New Roman" w:hAnsi="Times New Roman" w:cs="Times New Roman"/>
          <w:sz w:val="24"/>
          <w:szCs w:val="24"/>
        </w:rPr>
        <w:t>Ответственный за выполнение мероприятия подпрограммы:</w:t>
      </w:r>
    </w:p>
    <w:p w:rsidR="00D73895" w:rsidRPr="005B71D5" w:rsidRDefault="00D73895" w:rsidP="005B71D5">
      <w:pPr>
        <w:pStyle w:val="ConsPlusNormal"/>
        <w:ind w:firstLine="539"/>
        <w:jc w:val="both"/>
        <w:rPr>
          <w:rFonts w:ascii="Times New Roman" w:hAnsi="Times New Roman" w:cs="Times New Roman"/>
        </w:rPr>
      </w:pPr>
      <w:r w:rsidRPr="005B71D5">
        <w:rPr>
          <w:rFonts w:ascii="Times New Roman" w:hAnsi="Times New Roman" w:cs="Times New Roman"/>
        </w:rPr>
        <w:t xml:space="preserve">формирует прогноз расходов на реализацию мероприятия и направляет его </w:t>
      </w:r>
      <w:r w:rsidR="005B71D5" w:rsidRPr="005B71D5">
        <w:rPr>
          <w:rFonts w:ascii="Times New Roman" w:hAnsi="Times New Roman" w:cs="Times New Roman"/>
        </w:rPr>
        <w:t>муниципальному заказчику</w:t>
      </w:r>
      <w:r w:rsidRPr="005B71D5">
        <w:rPr>
          <w:rFonts w:ascii="Times New Roman" w:hAnsi="Times New Roman" w:cs="Times New Roman"/>
        </w:rPr>
        <w:t xml:space="preserve"> подпрограммы;</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rPr>
        <w:t xml:space="preserve">участвует в обсуждении вопросов, связанных с реализацией и финансированием подпрограммы в </w:t>
      </w:r>
      <w:r w:rsidRPr="005B71D5">
        <w:rPr>
          <w:rFonts w:ascii="Times New Roman" w:hAnsi="Times New Roman" w:cs="Times New Roman"/>
          <w:sz w:val="24"/>
          <w:szCs w:val="24"/>
        </w:rPr>
        <w:t>части соответствующего мероприятия;</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направляет </w:t>
      </w:r>
      <w:r w:rsidR="005B71D5" w:rsidRPr="005B71D5">
        <w:rPr>
          <w:rFonts w:ascii="Times New Roman" w:hAnsi="Times New Roman" w:cs="Times New Roman"/>
          <w:sz w:val="24"/>
          <w:szCs w:val="24"/>
        </w:rPr>
        <w:t>муниципальному</w:t>
      </w:r>
      <w:r w:rsidRPr="005B71D5">
        <w:rPr>
          <w:rFonts w:ascii="Times New Roman" w:hAnsi="Times New Roman" w:cs="Times New Roman"/>
          <w:sz w:val="24"/>
          <w:szCs w:val="24"/>
        </w:rPr>
        <w:t xml:space="preserve"> заказчику подпрограммы предложения по формированию </w:t>
      </w:r>
      <w:r w:rsidR="00B20A88">
        <w:rPr>
          <w:rFonts w:ascii="Times New Roman" w:hAnsi="Times New Roman" w:cs="Times New Roman"/>
          <w:sz w:val="24"/>
          <w:szCs w:val="24"/>
        </w:rPr>
        <w:t>«</w:t>
      </w:r>
      <w:r w:rsidRPr="005B71D5">
        <w:rPr>
          <w:rFonts w:ascii="Times New Roman" w:hAnsi="Times New Roman" w:cs="Times New Roman"/>
          <w:sz w:val="24"/>
          <w:szCs w:val="24"/>
        </w:rPr>
        <w:t>Дорожных карт</w:t>
      </w:r>
      <w:r w:rsidR="00B20A88">
        <w:rPr>
          <w:rFonts w:ascii="Times New Roman" w:hAnsi="Times New Roman" w:cs="Times New Roman"/>
          <w:sz w:val="24"/>
          <w:szCs w:val="24"/>
        </w:rPr>
        <w:t>»</w:t>
      </w:r>
      <w:r w:rsidRPr="005B71D5">
        <w:rPr>
          <w:rFonts w:ascii="Times New Roman" w:hAnsi="Times New Roman" w:cs="Times New Roman"/>
          <w:sz w:val="24"/>
          <w:szCs w:val="24"/>
        </w:rPr>
        <w:t>;</w:t>
      </w:r>
    </w:p>
    <w:p w:rsidR="00D73895" w:rsidRPr="00E26BE5" w:rsidRDefault="00D73895" w:rsidP="00E26BE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w:t>
      </w:r>
      <w:r w:rsidRPr="00E26BE5">
        <w:rPr>
          <w:rFonts w:ascii="Times New Roman" w:hAnsi="Times New Roman" w:cs="Times New Roman"/>
          <w:sz w:val="24"/>
          <w:szCs w:val="24"/>
        </w:rPr>
        <w:t>информацию о выполнении мероприятий;</w:t>
      </w:r>
    </w:p>
    <w:p w:rsidR="00D73895" w:rsidRPr="000109FC" w:rsidRDefault="00D73895" w:rsidP="000109FC">
      <w:pPr>
        <w:pStyle w:val="ConsPlusNormal"/>
        <w:ind w:firstLine="539"/>
        <w:jc w:val="both"/>
        <w:rPr>
          <w:rFonts w:ascii="Times New Roman" w:hAnsi="Times New Roman" w:cs="Times New Roman"/>
          <w:sz w:val="24"/>
          <w:szCs w:val="24"/>
        </w:rPr>
      </w:pPr>
      <w:r w:rsidRPr="00E26BE5">
        <w:rPr>
          <w:rFonts w:ascii="Times New Roman" w:hAnsi="Times New Roman" w:cs="Times New Roman"/>
          <w:sz w:val="24"/>
          <w:szCs w:val="24"/>
        </w:rPr>
        <w:t xml:space="preserve">заключает с </w:t>
      </w:r>
      <w:r w:rsidR="000109FC">
        <w:rPr>
          <w:rFonts w:ascii="Times New Roman" w:hAnsi="Times New Roman" w:cs="Times New Roman"/>
          <w:sz w:val="24"/>
          <w:szCs w:val="24"/>
        </w:rPr>
        <w:t>главными распорядителями бюджетных средств</w:t>
      </w:r>
      <w:r w:rsidRPr="00E26BE5">
        <w:rPr>
          <w:rFonts w:ascii="Times New Roman" w:hAnsi="Times New Roman" w:cs="Times New Roman"/>
          <w:sz w:val="24"/>
          <w:szCs w:val="24"/>
        </w:rPr>
        <w:t xml:space="preserve">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w:t>
      </w:r>
      <w:r w:rsidRPr="000109FC">
        <w:rPr>
          <w:rFonts w:ascii="Times New Roman" w:hAnsi="Times New Roman" w:cs="Times New Roman"/>
          <w:sz w:val="24"/>
          <w:szCs w:val="24"/>
        </w:rPr>
        <w:t>текущем финансовом году и плановом периоде при наличии соответствующего распределения субсидии на текущий и плановый период);</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готовит предложения по формированию:</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Ответственный за выполнение мероприятия подпрограммы в недельный срок после заключения соглашений, предусмотренных Порядком, доводит до </w:t>
      </w:r>
      <w:r w:rsidR="000109FC" w:rsidRPr="000109FC">
        <w:rPr>
          <w:rFonts w:ascii="Times New Roman" w:hAnsi="Times New Roman" w:cs="Times New Roman"/>
          <w:sz w:val="24"/>
          <w:szCs w:val="24"/>
        </w:rPr>
        <w:t>муниципального</w:t>
      </w:r>
      <w:r w:rsidRPr="000109FC">
        <w:rPr>
          <w:rFonts w:ascii="Times New Roman" w:hAnsi="Times New Roman" w:cs="Times New Roman"/>
          <w:sz w:val="24"/>
          <w:szCs w:val="24"/>
        </w:rPr>
        <w:t xml:space="preserve"> заказчика подпрограммы информацию о заключенных соглашениях.</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w:t>
      </w:r>
      <w:r w:rsidR="000109FC" w:rsidRPr="000109FC">
        <w:rPr>
          <w:rFonts w:ascii="Times New Roman" w:hAnsi="Times New Roman" w:cs="Times New Roman"/>
          <w:sz w:val="24"/>
          <w:szCs w:val="24"/>
        </w:rPr>
        <w:t>сковской области (далее - ЕАСУЗ</w:t>
      </w:r>
      <w:r w:rsidRPr="000109FC">
        <w:rPr>
          <w:rFonts w:ascii="Times New Roman" w:hAnsi="Times New Roman" w:cs="Times New Roman"/>
          <w:sz w:val="24"/>
          <w:szCs w:val="24"/>
        </w:rPr>
        <w:t>).</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Корректировка </w:t>
      </w:r>
      <w:r w:rsidR="000109FC">
        <w:rPr>
          <w:rFonts w:ascii="Times New Roman" w:hAnsi="Times New Roman" w:cs="Times New Roman"/>
          <w:sz w:val="24"/>
          <w:szCs w:val="24"/>
        </w:rPr>
        <w:t>муниципальной</w:t>
      </w:r>
      <w:r w:rsidRPr="000109FC">
        <w:rPr>
          <w:rFonts w:ascii="Times New Roman" w:hAnsi="Times New Roman" w:cs="Times New Roman"/>
          <w:sz w:val="24"/>
          <w:szCs w:val="24"/>
        </w:rPr>
        <w:t xml:space="preserve">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D73895" w:rsidRPr="000109FC" w:rsidRDefault="000109FC" w:rsidP="000109F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Муниципальным</w:t>
      </w:r>
      <w:r w:rsidR="00D73895" w:rsidRPr="000109FC">
        <w:rPr>
          <w:rFonts w:ascii="Times New Roman" w:hAnsi="Times New Roman" w:cs="Times New Roman"/>
          <w:sz w:val="24"/>
          <w:szCs w:val="24"/>
        </w:rPr>
        <w:t xml:space="preserve"> заказчиком П</w:t>
      </w:r>
      <w:r w:rsidRPr="000109FC">
        <w:rPr>
          <w:rFonts w:ascii="Times New Roman" w:hAnsi="Times New Roman" w:cs="Times New Roman"/>
          <w:sz w:val="24"/>
          <w:szCs w:val="24"/>
        </w:rPr>
        <w:t>рограммы</w:t>
      </w:r>
      <w:r w:rsidR="00D73895" w:rsidRPr="000109FC">
        <w:rPr>
          <w:rFonts w:ascii="Times New Roman" w:hAnsi="Times New Roman" w:cs="Times New Roman"/>
          <w:sz w:val="24"/>
          <w:szCs w:val="24"/>
        </w:rPr>
        <w:t xml:space="preserve"> является </w:t>
      </w:r>
      <w:r w:rsidR="00EC1314">
        <w:rPr>
          <w:rFonts w:ascii="Times New Roman" w:hAnsi="Times New Roman" w:cs="Times New Roman"/>
          <w:sz w:val="24"/>
          <w:szCs w:val="24"/>
        </w:rPr>
        <w:t>Администрация</w:t>
      </w:r>
      <w:r w:rsidRPr="000109FC">
        <w:rPr>
          <w:rFonts w:ascii="Times New Roman" w:hAnsi="Times New Roman" w:cs="Times New Roman"/>
          <w:sz w:val="24"/>
          <w:szCs w:val="24"/>
        </w:rPr>
        <w:t xml:space="preserve"> городского округа Зв</w:t>
      </w:r>
      <w:r w:rsidR="0059305A">
        <w:rPr>
          <w:rFonts w:ascii="Times New Roman" w:hAnsi="Times New Roman" w:cs="Times New Roman"/>
          <w:sz w:val="24"/>
          <w:szCs w:val="24"/>
        </w:rPr>
        <w:t>ё</w:t>
      </w:r>
      <w:r w:rsidRPr="000109FC">
        <w:rPr>
          <w:rFonts w:ascii="Times New Roman" w:hAnsi="Times New Roman" w:cs="Times New Roman"/>
          <w:sz w:val="24"/>
          <w:szCs w:val="24"/>
        </w:rPr>
        <w:t>здный городок</w:t>
      </w:r>
      <w:r w:rsidR="00D73895" w:rsidRPr="000109FC">
        <w:rPr>
          <w:rFonts w:ascii="Times New Roman" w:hAnsi="Times New Roman" w:cs="Times New Roman"/>
          <w:sz w:val="24"/>
          <w:szCs w:val="24"/>
        </w:rPr>
        <w:t xml:space="preserve"> Московской области.</w:t>
      </w:r>
    </w:p>
    <w:p w:rsidR="0059718B" w:rsidRDefault="0059718B"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59718B" w:rsidRPr="0059718B" w:rsidRDefault="00435093" w:rsidP="0059718B">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6</w:t>
      </w:r>
      <w:r w:rsidR="0059718B" w:rsidRPr="0059718B">
        <w:rPr>
          <w:rFonts w:ascii="Times New Roman" w:hAnsi="Times New Roman" w:cs="Times New Roman"/>
          <w:b/>
          <w:sz w:val="24"/>
          <w:szCs w:val="24"/>
        </w:rPr>
        <w:t xml:space="preserve">. Состав, форма и сроки представления отчетности о ходе реализации мероприятий ответственным за выполнение мероприятия </w:t>
      </w:r>
      <w:r w:rsidR="0059718B">
        <w:rPr>
          <w:rFonts w:ascii="Times New Roman" w:hAnsi="Times New Roman" w:cs="Times New Roman"/>
          <w:b/>
          <w:sz w:val="24"/>
          <w:szCs w:val="24"/>
        </w:rPr>
        <w:t>муниципальному</w:t>
      </w:r>
      <w:r w:rsidR="0059718B" w:rsidRPr="0059718B">
        <w:rPr>
          <w:rFonts w:ascii="Times New Roman" w:hAnsi="Times New Roman" w:cs="Times New Roman"/>
          <w:b/>
          <w:sz w:val="24"/>
          <w:szCs w:val="24"/>
        </w:rPr>
        <w:t xml:space="preserve"> заказчику подпрограммы</w:t>
      </w:r>
    </w:p>
    <w:p w:rsidR="0059718B" w:rsidRDefault="0059718B" w:rsidP="0059718B">
      <w:pPr>
        <w:widowControl w:val="0"/>
        <w:autoSpaceDE w:val="0"/>
        <w:autoSpaceDN w:val="0"/>
        <w:spacing w:after="0" w:line="240" w:lineRule="auto"/>
        <w:jc w:val="center"/>
        <w:rPr>
          <w:rFonts w:ascii="Times New Roman" w:eastAsia="Times New Roman" w:hAnsi="Times New Roman" w:cs="Times New Roman"/>
          <w:b/>
          <w:sz w:val="24"/>
          <w:szCs w:val="24"/>
        </w:rPr>
      </w:pPr>
    </w:p>
    <w:p w:rsidR="00D71B8C" w:rsidRPr="00D71B8C" w:rsidRDefault="00D71B8C" w:rsidP="007C5E94">
      <w:pPr>
        <w:pStyle w:val="ConsPlusNormal"/>
        <w:ind w:firstLine="539"/>
        <w:jc w:val="both"/>
        <w:rPr>
          <w:rFonts w:ascii="Times New Roman" w:hAnsi="Times New Roman" w:cs="Times New Roman"/>
          <w:sz w:val="24"/>
          <w:szCs w:val="24"/>
        </w:rPr>
      </w:pPr>
      <w:r w:rsidRPr="00D71B8C">
        <w:rPr>
          <w:rFonts w:ascii="Times New Roman" w:hAnsi="Times New Roman" w:cs="Times New Roman"/>
          <w:sz w:val="24"/>
          <w:szCs w:val="24"/>
        </w:rPr>
        <w:t xml:space="preserve">Контроль за реализацией муниципальной программы осуществляется </w:t>
      </w:r>
      <w:r w:rsidR="00C33F18">
        <w:rPr>
          <w:rFonts w:ascii="Times New Roman" w:hAnsi="Times New Roman" w:cs="Times New Roman"/>
          <w:sz w:val="24"/>
          <w:szCs w:val="24"/>
        </w:rPr>
        <w:t>главой</w:t>
      </w:r>
      <w:r w:rsidRPr="00D71B8C">
        <w:rPr>
          <w:rFonts w:ascii="Times New Roman" w:hAnsi="Times New Roman" w:cs="Times New Roman"/>
          <w:sz w:val="24"/>
          <w:szCs w:val="24"/>
        </w:rPr>
        <w:t xml:space="preserve"> городского округа Зв</w:t>
      </w:r>
      <w:r w:rsidR="00ED6683">
        <w:rPr>
          <w:rFonts w:ascii="Times New Roman" w:hAnsi="Times New Roman" w:cs="Times New Roman"/>
          <w:sz w:val="24"/>
          <w:szCs w:val="24"/>
        </w:rPr>
        <w:t>ё</w:t>
      </w:r>
      <w:r w:rsidRPr="00D71B8C">
        <w:rPr>
          <w:rFonts w:ascii="Times New Roman" w:hAnsi="Times New Roman" w:cs="Times New Roman"/>
          <w:sz w:val="24"/>
          <w:szCs w:val="24"/>
        </w:rPr>
        <w:t>здный городок Московской области.</w:t>
      </w:r>
    </w:p>
    <w:p w:rsid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Ответственность за реализацию </w:t>
      </w:r>
      <w:r w:rsidR="007C5E94" w:rsidRP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и обеспечение достижения значений количественных и качественных показателей эффективности реализации </w:t>
      </w:r>
      <w:r w:rsid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несет </w:t>
      </w:r>
      <w:r w:rsidR="007C5E94">
        <w:rPr>
          <w:rFonts w:ascii="Times New Roman" w:hAnsi="Times New Roman" w:cs="Times New Roman"/>
          <w:sz w:val="24"/>
          <w:szCs w:val="24"/>
        </w:rPr>
        <w:t>муниципальный</w:t>
      </w:r>
      <w:r w:rsidRPr="007C5E94">
        <w:rPr>
          <w:rFonts w:ascii="Times New Roman" w:hAnsi="Times New Roman" w:cs="Times New Roman"/>
          <w:sz w:val="24"/>
          <w:szCs w:val="24"/>
        </w:rPr>
        <w:t xml:space="preserve"> заказчик </w:t>
      </w:r>
      <w:r w:rsid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w:t>
      </w:r>
      <w:r w:rsidR="007C5E94">
        <w:rPr>
          <w:rFonts w:ascii="Times New Roman" w:hAnsi="Times New Roman" w:cs="Times New Roman"/>
          <w:sz w:val="24"/>
          <w:szCs w:val="24"/>
        </w:rPr>
        <w:t>(подпрограммы), а именно:</w:t>
      </w:r>
    </w:p>
    <w:p w:rsidR="007C5E94" w:rsidRDefault="007C5E94" w:rsidP="007C5E9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отдел по ЖКХ, строительству, архитектуре и земельно-имущественным отношениям;</w:t>
      </w:r>
    </w:p>
    <w:p w:rsidR="00D71B8C" w:rsidRPr="007C5E94" w:rsidRDefault="007C5E94"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отдел по экономической политике, финансам и организации закупок;</w:t>
      </w:r>
    </w:p>
    <w:p w:rsidR="007C5E94" w:rsidRPr="007C5E94" w:rsidRDefault="007C5E94"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подразделение организационно-правовой работы и муниципального архива.</w:t>
      </w:r>
    </w:p>
    <w:p w:rsidR="00D71B8C" w:rsidRP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В целях подготовки отчетов ответственные за выполнение мероприятий подпрограмм направляют </w:t>
      </w:r>
      <w:r w:rsidR="007C5E94" w:rsidRPr="007C5E94">
        <w:rPr>
          <w:rFonts w:ascii="Times New Roman" w:hAnsi="Times New Roman" w:cs="Times New Roman"/>
          <w:sz w:val="24"/>
          <w:szCs w:val="24"/>
        </w:rPr>
        <w:t>муниципальному</w:t>
      </w:r>
      <w:r w:rsidRPr="007C5E94">
        <w:rPr>
          <w:rFonts w:ascii="Times New Roman" w:hAnsi="Times New Roman" w:cs="Times New Roman"/>
          <w:sz w:val="24"/>
          <w:szCs w:val="24"/>
        </w:rPr>
        <w:t xml:space="preserve"> заказчику программы и вносят в систему ГАСУ Московской области:</w:t>
      </w:r>
    </w:p>
    <w:p w:rsidR="00D71B8C" w:rsidRP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ежеквартально до 10 числа месяца, следующего за отчетным кварталом:</w:t>
      </w:r>
    </w:p>
    <w:p w:rsidR="00D71B8C" w:rsidRPr="008B3012" w:rsidRDefault="00D71B8C" w:rsidP="008B3012">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оперативный отчет о реализации мероприятий по форме, утвержденной </w:t>
      </w:r>
      <w:r w:rsidR="007C5E94">
        <w:rPr>
          <w:rFonts w:ascii="Times New Roman" w:hAnsi="Times New Roman" w:cs="Times New Roman"/>
          <w:sz w:val="24"/>
          <w:szCs w:val="24"/>
        </w:rPr>
        <w:t xml:space="preserve">постановлением руководителя администрациигородского округа Звездный городок </w:t>
      </w:r>
      <w:r w:rsidRPr="008B3012">
        <w:rPr>
          <w:rFonts w:ascii="Times New Roman" w:hAnsi="Times New Roman" w:cs="Times New Roman"/>
          <w:sz w:val="24"/>
          <w:szCs w:val="24"/>
        </w:rPr>
        <w:t>Московской области от 0</w:t>
      </w:r>
      <w:r w:rsidR="007C5E94" w:rsidRPr="008B3012">
        <w:rPr>
          <w:rFonts w:ascii="Times New Roman" w:hAnsi="Times New Roman" w:cs="Times New Roman"/>
          <w:sz w:val="24"/>
          <w:szCs w:val="24"/>
        </w:rPr>
        <w:t>1.0</w:t>
      </w:r>
      <w:r w:rsidRPr="008B3012">
        <w:rPr>
          <w:rFonts w:ascii="Times New Roman" w:hAnsi="Times New Roman" w:cs="Times New Roman"/>
          <w:sz w:val="24"/>
          <w:szCs w:val="24"/>
        </w:rPr>
        <w:t>2.201</w:t>
      </w:r>
      <w:r w:rsidR="007C5E94" w:rsidRPr="008B3012">
        <w:rPr>
          <w:rFonts w:ascii="Times New Roman" w:hAnsi="Times New Roman" w:cs="Times New Roman"/>
          <w:sz w:val="24"/>
          <w:szCs w:val="24"/>
        </w:rPr>
        <w:t>8</w:t>
      </w:r>
      <w:r w:rsidR="007C285A">
        <w:rPr>
          <w:rFonts w:ascii="Times New Roman" w:hAnsi="Times New Roman" w:cs="Times New Roman"/>
          <w:sz w:val="24"/>
          <w:szCs w:val="24"/>
        </w:rPr>
        <w:t xml:space="preserve"> </w:t>
      </w:r>
      <w:r w:rsidR="007C5E94" w:rsidRPr="008B3012">
        <w:rPr>
          <w:rFonts w:ascii="Times New Roman" w:hAnsi="Times New Roman" w:cs="Times New Roman"/>
          <w:sz w:val="24"/>
          <w:szCs w:val="24"/>
        </w:rPr>
        <w:t>№ 47</w:t>
      </w:r>
      <w:r w:rsidRPr="008B3012">
        <w:rPr>
          <w:rFonts w:ascii="Times New Roman" w:hAnsi="Times New Roman" w:cs="Times New Roman"/>
          <w:sz w:val="24"/>
          <w:szCs w:val="24"/>
        </w:rPr>
        <w:t>, который содержит в том числе:</w:t>
      </w:r>
    </w:p>
    <w:p w:rsidR="00D71B8C" w:rsidRPr="008B3012" w:rsidRDefault="00D71B8C" w:rsidP="008B3012">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w:t>
      </w:r>
      <w:r w:rsidR="008B3012">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w:t>
      </w:r>
    </w:p>
    <w:p w:rsidR="00D71B8C" w:rsidRPr="008B3012" w:rsidRDefault="00D71B8C" w:rsidP="008B3012">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анализ причин несвоевременного выполнения мероприятий;</w:t>
      </w:r>
    </w:p>
    <w:p w:rsidR="00D71B8C" w:rsidRPr="009B5364" w:rsidRDefault="00D71B8C" w:rsidP="009B5364">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оперативный (годовой) отчет о выполнении </w:t>
      </w:r>
      <w:r w:rsidR="009B5364">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 по объектам строительства, реконструкции и капитального ремонта по форме, утвержденной </w:t>
      </w:r>
      <w:r w:rsidR="009B5364">
        <w:rPr>
          <w:rFonts w:ascii="Times New Roman" w:hAnsi="Times New Roman" w:cs="Times New Roman"/>
          <w:sz w:val="24"/>
          <w:szCs w:val="24"/>
        </w:rPr>
        <w:t xml:space="preserve">постановлением руководителя администрациигородского округа Звездный городок </w:t>
      </w:r>
      <w:r w:rsidR="009B5364" w:rsidRPr="009B5364">
        <w:rPr>
          <w:rFonts w:ascii="Times New Roman" w:hAnsi="Times New Roman" w:cs="Times New Roman"/>
          <w:sz w:val="24"/>
          <w:szCs w:val="24"/>
        </w:rPr>
        <w:t>Московской области от 01.02.2018 № 47</w:t>
      </w:r>
      <w:r w:rsidRPr="009B5364">
        <w:rPr>
          <w:rFonts w:ascii="Times New Roman" w:hAnsi="Times New Roman" w:cs="Times New Roman"/>
          <w:sz w:val="24"/>
          <w:szCs w:val="24"/>
        </w:rPr>
        <w:t>, который содержит в том числе:</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наименование объекта, адрес объекта, планируемые работы;</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анализ причин невыполнения (несвоевременного выполнения) работ;</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ежегодно до 1 </w:t>
      </w:r>
      <w:r w:rsidR="009B5364" w:rsidRPr="009B5364">
        <w:rPr>
          <w:rFonts w:ascii="Times New Roman" w:hAnsi="Times New Roman" w:cs="Times New Roman"/>
          <w:sz w:val="24"/>
          <w:szCs w:val="24"/>
        </w:rPr>
        <w:t>марта</w:t>
      </w:r>
      <w:r w:rsidRPr="009B5364">
        <w:rPr>
          <w:rFonts w:ascii="Times New Roman" w:hAnsi="Times New Roman" w:cs="Times New Roman"/>
          <w:sz w:val="24"/>
          <w:szCs w:val="24"/>
        </w:rPr>
        <w:t xml:space="preserve"> года, следующего за отчетным периодом, годовой отчет о реализации </w:t>
      </w:r>
      <w:r w:rsidR="009B5364">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для оценки эффективности реализации государственной программы по форме, утвержденной </w:t>
      </w:r>
      <w:r w:rsidR="009B5364">
        <w:rPr>
          <w:rFonts w:ascii="Times New Roman" w:hAnsi="Times New Roman" w:cs="Times New Roman"/>
          <w:sz w:val="24"/>
          <w:szCs w:val="24"/>
        </w:rPr>
        <w:t xml:space="preserve">постановлением руководителя </w:t>
      </w:r>
      <w:r w:rsidR="009B5364" w:rsidRPr="009B5364">
        <w:rPr>
          <w:rFonts w:ascii="Times New Roman" w:hAnsi="Times New Roman" w:cs="Times New Roman"/>
          <w:sz w:val="24"/>
          <w:szCs w:val="24"/>
        </w:rPr>
        <w:t>администрации городского округа Звездный городок Московской области от 01.02.2018</w:t>
      </w:r>
      <w:r w:rsidR="007C285A">
        <w:rPr>
          <w:rFonts w:ascii="Times New Roman" w:hAnsi="Times New Roman" w:cs="Times New Roman"/>
          <w:sz w:val="24"/>
          <w:szCs w:val="24"/>
        </w:rPr>
        <w:t xml:space="preserve">             </w:t>
      </w:r>
      <w:r w:rsidR="009B5364" w:rsidRPr="009B5364">
        <w:rPr>
          <w:rFonts w:ascii="Times New Roman" w:hAnsi="Times New Roman" w:cs="Times New Roman"/>
          <w:sz w:val="24"/>
          <w:szCs w:val="24"/>
        </w:rPr>
        <w:t xml:space="preserve"> № 47</w:t>
      </w:r>
      <w:r w:rsidRPr="009B5364">
        <w:rPr>
          <w:rFonts w:ascii="Times New Roman" w:hAnsi="Times New Roman" w:cs="Times New Roman"/>
          <w:sz w:val="24"/>
          <w:szCs w:val="24"/>
        </w:rPr>
        <w:t>, который содержит в том числе:</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аналитическую записку, в которой указываются:</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степень достижения планируемых результатов реализации </w:t>
      </w:r>
      <w:r w:rsidR="005F31EB">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и намеченной цели </w:t>
      </w:r>
      <w:r w:rsidR="005F31EB">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w:t>
      </w:r>
    </w:p>
    <w:p w:rsidR="00D71B8C" w:rsidRPr="005F31EB" w:rsidRDefault="00D71B8C" w:rsidP="005F31EB">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w:t>
      </w:r>
      <w:r w:rsidR="005F31EB">
        <w:rPr>
          <w:rFonts w:ascii="Times New Roman" w:hAnsi="Times New Roman" w:cs="Times New Roman"/>
          <w:sz w:val="24"/>
          <w:szCs w:val="24"/>
        </w:rPr>
        <w:t>городского округа Звездный городок</w:t>
      </w:r>
      <w:r w:rsidRPr="009B5364">
        <w:rPr>
          <w:rFonts w:ascii="Times New Roman" w:hAnsi="Times New Roman" w:cs="Times New Roman"/>
          <w:sz w:val="24"/>
          <w:szCs w:val="24"/>
        </w:rPr>
        <w:t xml:space="preserve"> Московской области, на </w:t>
      </w:r>
      <w:r w:rsidRPr="005F31EB">
        <w:rPr>
          <w:rFonts w:ascii="Times New Roman" w:hAnsi="Times New Roman" w:cs="Times New Roman"/>
          <w:sz w:val="24"/>
          <w:szCs w:val="24"/>
        </w:rPr>
        <w:t>территории котор</w:t>
      </w:r>
      <w:r w:rsidR="005F31EB">
        <w:rPr>
          <w:rFonts w:ascii="Times New Roman" w:hAnsi="Times New Roman" w:cs="Times New Roman"/>
          <w:sz w:val="24"/>
          <w:szCs w:val="24"/>
        </w:rPr>
        <w:t>ого</w:t>
      </w:r>
      <w:r w:rsidRPr="005F31EB">
        <w:rPr>
          <w:rFonts w:ascii="Times New Roman" w:hAnsi="Times New Roman" w:cs="Times New Roman"/>
          <w:sz w:val="24"/>
          <w:szCs w:val="24"/>
        </w:rPr>
        <w:t xml:space="preserve"> реализовывались мероприятия;</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таблицу, в которой указываются данные:</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 xml:space="preserve">об использовании средств бюджета </w:t>
      </w:r>
      <w:r w:rsidR="005F31EB" w:rsidRPr="005F31EB">
        <w:rPr>
          <w:rFonts w:ascii="Times New Roman" w:hAnsi="Times New Roman" w:cs="Times New Roman"/>
          <w:sz w:val="24"/>
          <w:szCs w:val="24"/>
        </w:rPr>
        <w:t xml:space="preserve">городского округа Звездный городок </w:t>
      </w:r>
      <w:r w:rsidRPr="005F31EB">
        <w:rPr>
          <w:rFonts w:ascii="Times New Roman" w:hAnsi="Times New Roman" w:cs="Times New Roman"/>
          <w:sz w:val="24"/>
          <w:szCs w:val="24"/>
        </w:rPr>
        <w:t xml:space="preserve">Московской области и средств иных привлекаемых для реализации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программы источников по каждому мероприятию и в целом по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программе;</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D71B8C" w:rsidRPr="005F31EB" w:rsidRDefault="00D71B8C" w:rsidP="005F31EB">
      <w:pPr>
        <w:pStyle w:val="ConsPlusNormal"/>
        <w:ind w:firstLine="540"/>
        <w:jc w:val="both"/>
        <w:rPr>
          <w:rFonts w:ascii="Times New Roman" w:hAnsi="Times New Roman" w:cs="Times New Roman"/>
          <w:sz w:val="24"/>
          <w:szCs w:val="24"/>
        </w:rPr>
      </w:pPr>
      <w:r w:rsidRPr="005F31EB">
        <w:rPr>
          <w:rFonts w:ascii="Times New Roman" w:hAnsi="Times New Roman" w:cs="Times New Roman"/>
          <w:sz w:val="24"/>
          <w:szCs w:val="24"/>
        </w:rPr>
        <w:t xml:space="preserve">по планируемым результатам реализации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программы. По результатам, не достигшим запланированного уровня, приводятся причины невыполнения и предложения по их дальнейшему достижению.</w:t>
      </w:r>
    </w:p>
    <w:p w:rsidR="00D71B8C" w:rsidRDefault="00D71B8C" w:rsidP="0059718B">
      <w:pPr>
        <w:widowControl w:val="0"/>
        <w:autoSpaceDE w:val="0"/>
        <w:autoSpaceDN w:val="0"/>
        <w:spacing w:after="0" w:line="240" w:lineRule="auto"/>
        <w:jc w:val="center"/>
        <w:rPr>
          <w:rFonts w:ascii="Times New Roman" w:eastAsia="Times New Roman" w:hAnsi="Times New Roman" w:cs="Times New Roman"/>
          <w:b/>
          <w:sz w:val="24"/>
          <w:szCs w:val="24"/>
        </w:rPr>
        <w:sectPr w:rsidR="00D71B8C" w:rsidSect="00D73895">
          <w:pgSz w:w="11906" w:h="16838"/>
          <w:pgMar w:top="1134" w:right="1134" w:bottom="851" w:left="1134" w:header="426" w:footer="0" w:gutter="0"/>
          <w:pgNumType w:start="1"/>
          <w:cols w:space="720"/>
          <w:titlePg/>
          <w:docGrid w:linePitch="299"/>
        </w:sectPr>
      </w:pPr>
    </w:p>
    <w:p w:rsidR="0022132C" w:rsidRDefault="0022132C" w:rsidP="0022132C">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7. </w:t>
      </w:r>
      <w:r w:rsidRPr="00492060">
        <w:rPr>
          <w:rFonts w:ascii="Times New Roman" w:hAnsi="Times New Roman" w:cs="Times New Roman"/>
          <w:b/>
          <w:sz w:val="24"/>
          <w:szCs w:val="24"/>
        </w:rPr>
        <w:t>Паспорт подпрограмм</w:t>
      </w:r>
      <w:r>
        <w:rPr>
          <w:rFonts w:ascii="Times New Roman" w:hAnsi="Times New Roman" w:cs="Times New Roman"/>
          <w:b/>
          <w:sz w:val="24"/>
          <w:szCs w:val="24"/>
        </w:rPr>
        <w:t>ы 1 «Обеспечивающая подпрограмма»</w:t>
      </w:r>
    </w:p>
    <w:p w:rsidR="0022132C" w:rsidRPr="0073522A" w:rsidRDefault="0022132C" w:rsidP="0022132C">
      <w:pPr>
        <w:pStyle w:val="ConsPlusNormal"/>
        <w:jc w:val="center"/>
        <w:rPr>
          <w:rFonts w:ascii="Times New Roman" w:hAnsi="Times New Roman" w:cs="Times New Roman"/>
          <w:b/>
          <w:sz w:val="24"/>
          <w:szCs w:val="24"/>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11"/>
        <w:gridCol w:w="1578"/>
        <w:gridCol w:w="1802"/>
        <w:gridCol w:w="1527"/>
        <w:gridCol w:w="1417"/>
        <w:gridCol w:w="1701"/>
        <w:gridCol w:w="1560"/>
        <w:gridCol w:w="1350"/>
      </w:tblGrid>
      <w:tr w:rsidR="0022132C" w:rsidRPr="0073522A" w:rsidTr="0022132C">
        <w:tc>
          <w:tcPr>
            <w:tcW w:w="4511"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Муниципальный заказчик подпрограммы</w:t>
            </w:r>
          </w:p>
        </w:tc>
        <w:tc>
          <w:tcPr>
            <w:tcW w:w="10935" w:type="dxa"/>
            <w:gridSpan w:val="7"/>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22132C" w:rsidRPr="0073522A" w:rsidTr="0022132C">
        <w:tc>
          <w:tcPr>
            <w:tcW w:w="4511" w:type="dxa"/>
            <w:vMerge w:val="restart"/>
            <w:tcBorders>
              <w:top w:val="single" w:sz="4" w:space="0" w:color="auto"/>
              <w:left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578" w:type="dxa"/>
            <w:vMerge w:val="restart"/>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Главный распорядитель бюджетных средств</w:t>
            </w:r>
          </w:p>
        </w:tc>
        <w:tc>
          <w:tcPr>
            <w:tcW w:w="1802" w:type="dxa"/>
            <w:vMerge w:val="restart"/>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Источник финансирования</w:t>
            </w:r>
          </w:p>
        </w:tc>
        <w:tc>
          <w:tcPr>
            <w:tcW w:w="7555" w:type="dxa"/>
            <w:gridSpan w:val="5"/>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Расходы (тыс. рублей)</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2019</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2020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2021</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Итого</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pStyle w:val="ConsPlusNormal"/>
              <w:rPr>
                <w:rFonts w:ascii="Times New Roman" w:hAnsi="Times New Roman" w:cs="Times New Roman"/>
                <w:sz w:val="24"/>
                <w:szCs w:val="24"/>
                <w:lang w:eastAsia="en-US"/>
              </w:rPr>
            </w:pPr>
          </w:p>
        </w:tc>
        <w:tc>
          <w:tcPr>
            <w:tcW w:w="1578" w:type="dxa"/>
            <w:vMerge w:val="restart"/>
            <w:tcBorders>
              <w:top w:val="single" w:sz="4" w:space="0" w:color="auto"/>
              <w:left w:val="single" w:sz="4" w:space="0" w:color="auto"/>
              <w:right w:val="single" w:sz="4" w:space="0" w:color="auto"/>
            </w:tcBorders>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Администрация городского округа Звездный городок Московской области</w:t>
            </w:r>
          </w:p>
        </w:tc>
        <w:tc>
          <w:tcPr>
            <w:tcW w:w="1802"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Всего:</w:t>
            </w:r>
          </w:p>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в том числе:</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39 142,4</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41 418,2</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35 787,5</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35 799,5</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A8614D" w:rsidP="00F43DEF">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152 1</w:t>
            </w:r>
            <w:r w:rsidR="00F43DEF">
              <w:rPr>
                <w:rFonts w:ascii="Times New Roman" w:hAnsi="Times New Roman" w:cs="Times New Roman"/>
                <w:sz w:val="24"/>
                <w:szCs w:val="24"/>
                <w:lang w:eastAsia="en-US"/>
              </w:rPr>
              <w:t>47</w:t>
            </w:r>
            <w:r>
              <w:rPr>
                <w:rFonts w:ascii="Times New Roman" w:hAnsi="Times New Roman" w:cs="Times New Roman"/>
                <w:sz w:val="24"/>
                <w:szCs w:val="24"/>
                <w:lang w:eastAsia="en-US"/>
              </w:rPr>
              <w:t>,6</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spacing w:before="40" w:after="40" w:line="240" w:lineRule="auto"/>
              <w:rPr>
                <w:rFonts w:ascii="Times New Roman" w:eastAsia="Times New Roman" w:hAnsi="Times New Roman"/>
                <w:sz w:val="24"/>
                <w:szCs w:val="24"/>
              </w:rPr>
            </w:pPr>
            <w:r w:rsidRPr="0073522A">
              <w:rPr>
                <w:rFonts w:ascii="Times New Roman" w:eastAsia="Times New Roman" w:hAnsi="Times New Roman"/>
                <w:sz w:val="24"/>
                <w:szCs w:val="24"/>
              </w:rPr>
              <w:t>Средства бюджета городского округа Звездный городок Московской области</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37 719,4</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39 952,2</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34 317,5</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34 317,5</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146 306,6</w:t>
            </w:r>
          </w:p>
        </w:tc>
      </w:tr>
      <w:tr w:rsidR="0022132C" w:rsidRPr="0073522A" w:rsidTr="0022132C">
        <w:tc>
          <w:tcPr>
            <w:tcW w:w="4511"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before="40" w:after="40" w:line="240" w:lineRule="auto"/>
              <w:rPr>
                <w:rFonts w:ascii="Times New Roman" w:eastAsia="Times New Roman" w:hAnsi="Times New Roman"/>
                <w:sz w:val="24"/>
                <w:szCs w:val="24"/>
              </w:rPr>
            </w:pPr>
            <w:r w:rsidRPr="0073522A">
              <w:rPr>
                <w:rFonts w:ascii="Times New Roman" w:eastAsia="Times New Roman" w:hAnsi="Times New Roman"/>
                <w:sz w:val="24"/>
                <w:szCs w:val="24"/>
              </w:rPr>
              <w:t>Средства бюджета Московской области</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sidRPr="0097335A">
              <w:rPr>
                <w:rFonts w:ascii="Times New Roman" w:hAnsi="Times New Roman" w:cs="Times New Roman"/>
                <w:sz w:val="24"/>
                <w:szCs w:val="24"/>
                <w:lang w:eastAsia="en-US"/>
              </w:rPr>
              <w:t>1136,0</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1150,0</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4 586,0</w:t>
            </w:r>
          </w:p>
        </w:tc>
      </w:tr>
      <w:tr w:rsidR="0022132C" w:rsidRPr="0073522A" w:rsidTr="0022132C">
        <w:tc>
          <w:tcPr>
            <w:tcW w:w="4511"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bottom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before="40" w:after="40" w:line="240" w:lineRule="auto"/>
              <w:rPr>
                <w:rFonts w:ascii="Times New Roman" w:eastAsia="Times New Roman" w:hAnsi="Times New Roman"/>
                <w:sz w:val="24"/>
                <w:szCs w:val="24"/>
              </w:rPr>
            </w:pPr>
            <w:r>
              <w:rPr>
                <w:rFonts w:ascii="Times New Roman" w:eastAsia="Times New Roman" w:hAnsi="Times New Roman"/>
                <w:sz w:val="24"/>
                <w:szCs w:val="24"/>
              </w:rPr>
              <w:t>Средства федерального бюджета</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sidRPr="0097335A">
              <w:rPr>
                <w:rFonts w:ascii="Times New Roman" w:hAnsi="Times New Roman" w:cs="Times New Roman"/>
                <w:sz w:val="24"/>
                <w:szCs w:val="24"/>
                <w:lang w:eastAsia="en-US"/>
              </w:rPr>
              <w:t>287,0</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316,0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332,0</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1 255,0</w:t>
            </w:r>
          </w:p>
        </w:tc>
      </w:tr>
    </w:tbl>
    <w:p w:rsidR="0022132C" w:rsidRDefault="0022132C" w:rsidP="0022132C">
      <w:pPr>
        <w:pStyle w:val="ConsPlusNormal"/>
        <w:ind w:left="426" w:firstLine="114"/>
        <w:rPr>
          <w:rFonts w:ascii="Times New Roman" w:hAnsi="Times New Roman" w:cs="Times New Roman"/>
          <w:szCs w:val="22"/>
        </w:rPr>
        <w:sectPr w:rsidR="0022132C" w:rsidSect="000479A9">
          <w:headerReference w:type="default" r:id="rId11"/>
          <w:pgSz w:w="16838" w:h="11906" w:orient="landscape"/>
          <w:pgMar w:top="1134" w:right="851" w:bottom="1134" w:left="1134" w:header="136" w:footer="23" w:gutter="0"/>
          <w:pgNumType w:start="1"/>
          <w:cols w:space="708"/>
          <w:titlePg/>
          <w:docGrid w:linePitch="360"/>
        </w:sectPr>
      </w:pPr>
    </w:p>
    <w:p w:rsidR="0022132C" w:rsidRPr="0073522A" w:rsidRDefault="0022132C" w:rsidP="0022132C">
      <w:pPr>
        <w:pStyle w:val="ConsPlusNormal"/>
        <w:jc w:val="center"/>
        <w:outlineLvl w:val="2"/>
        <w:rPr>
          <w:rFonts w:ascii="Times New Roman" w:hAnsi="Times New Roman" w:cs="Times New Roman"/>
          <w:b/>
          <w:color w:val="000000"/>
          <w:sz w:val="24"/>
          <w:szCs w:val="24"/>
        </w:rPr>
      </w:pPr>
      <w:r w:rsidRPr="0073522A">
        <w:rPr>
          <w:rFonts w:ascii="Times New Roman" w:hAnsi="Times New Roman" w:cs="Times New Roman"/>
          <w:b/>
          <w:sz w:val="24"/>
          <w:szCs w:val="24"/>
        </w:rPr>
        <w:lastRenderedPageBreak/>
        <w:t>1. Характеристика проблем, решаемых посредством мероприятий</w:t>
      </w:r>
    </w:p>
    <w:p w:rsidR="0022132C" w:rsidRPr="0073522A" w:rsidRDefault="0022132C" w:rsidP="0022132C">
      <w:pPr>
        <w:autoSpaceDE w:val="0"/>
        <w:autoSpaceDN w:val="0"/>
        <w:adjustRightInd w:val="0"/>
        <w:spacing w:after="0" w:line="240" w:lineRule="auto"/>
        <w:jc w:val="center"/>
        <w:rPr>
          <w:rFonts w:ascii="Times New Roman" w:eastAsia="Times New Roman" w:hAnsi="Times New Roman" w:cs="Times New Roman"/>
          <w:sz w:val="24"/>
          <w:szCs w:val="24"/>
        </w:rPr>
      </w:pPr>
    </w:p>
    <w:p w:rsidR="0022132C" w:rsidRPr="0073522A" w:rsidRDefault="0022132C" w:rsidP="0022132C">
      <w:pPr>
        <w:spacing w:after="0" w:line="240" w:lineRule="auto"/>
        <w:ind w:firstLine="360"/>
        <w:jc w:val="both"/>
        <w:rPr>
          <w:rFonts w:ascii="Times New Roman" w:eastAsia="Times New Roman" w:hAnsi="Times New Roman" w:cs="Times New Roman"/>
          <w:color w:val="000000"/>
          <w:sz w:val="24"/>
          <w:szCs w:val="24"/>
        </w:rPr>
      </w:pPr>
      <w:r w:rsidRPr="0073522A">
        <w:rPr>
          <w:rFonts w:ascii="Times New Roman" w:eastAsia="Times New Roman" w:hAnsi="Times New Roman" w:cs="Times New Roman"/>
          <w:color w:val="000000"/>
          <w:sz w:val="24"/>
          <w:szCs w:val="24"/>
        </w:rPr>
        <w:t>Подпрограмма разработана в целях повышения эффективности организационного, нормативно-правового и финансового обеспечения, развития и укрепления материально-технической базы администрации городского округа Звездный городок Московской области, ВУС, муниципального казённого учреждения закрытого административно-территориального о</w:t>
      </w:r>
      <w:r>
        <w:rPr>
          <w:rFonts w:ascii="Times New Roman" w:eastAsia="Times New Roman" w:hAnsi="Times New Roman" w:cs="Times New Roman"/>
          <w:color w:val="000000"/>
          <w:sz w:val="24"/>
          <w:szCs w:val="24"/>
        </w:rPr>
        <w:t>бразования городского округа Зве</w:t>
      </w:r>
      <w:r w:rsidRPr="0073522A">
        <w:rPr>
          <w:rFonts w:ascii="Times New Roman" w:eastAsia="Times New Roman" w:hAnsi="Times New Roman" w:cs="Times New Roman"/>
          <w:color w:val="000000"/>
          <w:sz w:val="24"/>
          <w:szCs w:val="24"/>
        </w:rPr>
        <w:t>здный городок Московской области «Централизованная бухгалтерия».</w:t>
      </w:r>
      <w:r w:rsidR="007C285A">
        <w:rPr>
          <w:rFonts w:ascii="Times New Roman" w:eastAsia="Times New Roman" w:hAnsi="Times New Roman" w:cs="Times New Roman"/>
          <w:color w:val="000000"/>
          <w:sz w:val="24"/>
          <w:szCs w:val="24"/>
        </w:rPr>
        <w:t xml:space="preserve"> </w:t>
      </w:r>
      <w:r w:rsidRPr="0073522A">
        <w:rPr>
          <w:rFonts w:ascii="Times New Roman" w:eastAsia="Times New Roman" w:hAnsi="Times New Roman" w:cs="Times New Roman"/>
          <w:color w:val="000000"/>
          <w:sz w:val="24"/>
          <w:szCs w:val="24"/>
        </w:rPr>
        <w:t>В ходе реализации Подпрограммы планируется решение следующих задач: материально-техническое обеспечение деятельности администрации городского округа Звездный городок Московской о</w:t>
      </w:r>
      <w:r>
        <w:rPr>
          <w:rFonts w:ascii="Times New Roman" w:eastAsia="Times New Roman" w:hAnsi="Times New Roman" w:cs="Times New Roman"/>
          <w:color w:val="000000"/>
          <w:sz w:val="24"/>
          <w:szCs w:val="24"/>
        </w:rPr>
        <w:t>бласти, ВУС, муниципального казе</w:t>
      </w:r>
      <w:r w:rsidRPr="0073522A">
        <w:rPr>
          <w:rFonts w:ascii="Times New Roman" w:eastAsia="Times New Roman" w:hAnsi="Times New Roman" w:cs="Times New Roman"/>
          <w:color w:val="000000"/>
          <w:sz w:val="24"/>
          <w:szCs w:val="24"/>
        </w:rPr>
        <w:t>нного учреждения закрытого административно-территориального о</w:t>
      </w:r>
      <w:r>
        <w:rPr>
          <w:rFonts w:ascii="Times New Roman" w:eastAsia="Times New Roman" w:hAnsi="Times New Roman" w:cs="Times New Roman"/>
          <w:color w:val="000000"/>
          <w:sz w:val="24"/>
          <w:szCs w:val="24"/>
        </w:rPr>
        <w:t>бразования городского округа Зве</w:t>
      </w:r>
      <w:r w:rsidRPr="0073522A">
        <w:rPr>
          <w:rFonts w:ascii="Times New Roman" w:eastAsia="Times New Roman" w:hAnsi="Times New Roman" w:cs="Times New Roman"/>
          <w:color w:val="000000"/>
          <w:sz w:val="24"/>
          <w:szCs w:val="24"/>
        </w:rPr>
        <w:t>здный городок Московской области «Централизованная бухгалтерия», в соответствии с потребностью, заявленной в установленном нормативными документами порядке;организационное обеспечение деятельности администрации городского округа Звездный городок Московской области, по вопросам перспективного планирования, организации делопроизводства, документационного обеспечения и архивного хранения документов, осуществления контроля за выполнением структурными подразделениями администрации городского округа Звездный городок Московской области, муниципальным казённым учреждением закрытого административно-территориального образования городского округа Звёздный городок Московской области «Централизованная бухгалтерия», распоряжений и постановлений руководителя администрации городского круга Звездный городок Московской области по вопросам, отнесенным к компетенции администрации городского округа Звездный городок Московской области, муниципального казённого учреждения закрытого административно-территориального образования городского округа Зв</w:t>
      </w:r>
      <w:r>
        <w:rPr>
          <w:rFonts w:ascii="Times New Roman" w:eastAsia="Times New Roman" w:hAnsi="Times New Roman" w:cs="Times New Roman"/>
          <w:color w:val="000000"/>
          <w:sz w:val="24"/>
          <w:szCs w:val="24"/>
        </w:rPr>
        <w:t>е</w:t>
      </w:r>
      <w:r w:rsidRPr="0073522A">
        <w:rPr>
          <w:rFonts w:ascii="Times New Roman" w:eastAsia="Times New Roman" w:hAnsi="Times New Roman" w:cs="Times New Roman"/>
          <w:color w:val="000000"/>
          <w:sz w:val="24"/>
          <w:szCs w:val="24"/>
        </w:rPr>
        <w:t>здный городок Московской области «Централизованная бухгалтерия»; нормативное правовое обеспечение деятельности администрации городского округа Звездный городок Московской области по вопросам, связанным с совершенствованием законодательства городского округа Звездный городок Московской области в соответствующих отраслях, улучшения качества проектов нормативных правовых актов в сфере деятельности администрации городского округа Звездный городок Московской области; своевременное и полное обеспечение денежным содержанием и дополнительными выплатами муниципальных служащих, замещающих должности муниципальной службы и иных категорий работников администрации городского округа Звездный городок Московской области, сотрудников: ВУС, муниципального казённого учреждения закрытого административно-территориального о</w:t>
      </w:r>
      <w:r>
        <w:rPr>
          <w:rFonts w:ascii="Times New Roman" w:eastAsia="Times New Roman" w:hAnsi="Times New Roman" w:cs="Times New Roman"/>
          <w:color w:val="000000"/>
          <w:sz w:val="24"/>
          <w:szCs w:val="24"/>
        </w:rPr>
        <w:t>бразования городского округа Зве</w:t>
      </w:r>
      <w:r w:rsidRPr="0073522A">
        <w:rPr>
          <w:rFonts w:ascii="Times New Roman" w:eastAsia="Times New Roman" w:hAnsi="Times New Roman" w:cs="Times New Roman"/>
          <w:color w:val="000000"/>
          <w:sz w:val="24"/>
          <w:szCs w:val="24"/>
        </w:rPr>
        <w:t>здный городок Московской области «Централизованная бухгалтерия», начисление и перечисление денежных средств по страховым взносам в соответствии с действующими нормативно-правовыми актами;</w:t>
      </w:r>
    </w:p>
    <w:p w:rsidR="0022132C" w:rsidRPr="00EA579C" w:rsidRDefault="0022132C" w:rsidP="0022132C">
      <w:pPr>
        <w:pStyle w:val="ConsPlusNormal"/>
        <w:jc w:val="center"/>
        <w:outlineLvl w:val="2"/>
        <w:rPr>
          <w:rFonts w:ascii="Times New Roman" w:hAnsi="Times New Roman" w:cs="Times New Roman"/>
          <w:sz w:val="24"/>
          <w:szCs w:val="24"/>
        </w:rPr>
      </w:pPr>
    </w:p>
    <w:p w:rsidR="0022132C" w:rsidRDefault="0022132C" w:rsidP="0022132C">
      <w:pPr>
        <w:pStyle w:val="ConsPlusNormal"/>
        <w:jc w:val="center"/>
        <w:outlineLvl w:val="2"/>
        <w:rPr>
          <w:rFonts w:ascii="Times New Roman" w:hAnsi="Times New Roman" w:cs="Times New Roman"/>
          <w:b/>
          <w:sz w:val="24"/>
          <w:szCs w:val="24"/>
        </w:rPr>
      </w:pPr>
      <w:r w:rsidRPr="0073522A">
        <w:rPr>
          <w:rFonts w:ascii="Times New Roman" w:hAnsi="Times New Roman" w:cs="Times New Roman"/>
          <w:b/>
          <w:sz w:val="24"/>
          <w:szCs w:val="24"/>
        </w:rPr>
        <w:t xml:space="preserve">2. </w:t>
      </w:r>
      <w:r w:rsidRPr="008834E7">
        <w:rPr>
          <w:rFonts w:ascii="Times New Roman" w:hAnsi="Times New Roman" w:cs="Times New Roman"/>
          <w:b/>
          <w:sz w:val="24"/>
          <w:szCs w:val="24"/>
        </w:rPr>
        <w:t xml:space="preserve">Концепция реформирования, модернизации, преобразования отдельных сфер социально-экономического </w:t>
      </w:r>
      <w:r w:rsidR="00A8614D">
        <w:rPr>
          <w:rFonts w:ascii="Times New Roman" w:hAnsi="Times New Roman" w:cs="Times New Roman"/>
          <w:b/>
          <w:sz w:val="24"/>
          <w:szCs w:val="24"/>
        </w:rPr>
        <w:t xml:space="preserve">развития Московской области, </w:t>
      </w:r>
      <w:r w:rsidRPr="008834E7">
        <w:rPr>
          <w:rFonts w:ascii="Times New Roman" w:hAnsi="Times New Roman" w:cs="Times New Roman"/>
          <w:b/>
          <w:sz w:val="24"/>
          <w:szCs w:val="24"/>
        </w:rPr>
        <w:t>реализуемых в рамках муниципальной программы</w:t>
      </w:r>
    </w:p>
    <w:p w:rsidR="0022132C" w:rsidRPr="008834E7" w:rsidRDefault="0022132C" w:rsidP="0022132C">
      <w:pPr>
        <w:pStyle w:val="ConsPlusNormal"/>
        <w:jc w:val="center"/>
        <w:outlineLvl w:val="2"/>
        <w:rPr>
          <w:rFonts w:ascii="Times New Roman" w:hAnsi="Times New Roman" w:cs="Times New Roman"/>
          <w:b/>
          <w:color w:val="000000"/>
          <w:sz w:val="24"/>
          <w:szCs w:val="24"/>
        </w:rPr>
      </w:pPr>
    </w:p>
    <w:p w:rsidR="0022132C" w:rsidRPr="00EA579C" w:rsidRDefault="0022132C" w:rsidP="0022132C">
      <w:pPr>
        <w:pStyle w:val="ConsPlusNormal"/>
        <w:ind w:firstLine="539"/>
        <w:jc w:val="both"/>
        <w:rPr>
          <w:rFonts w:ascii="Times New Roman" w:hAnsi="Times New Roman" w:cs="Times New Roman"/>
          <w:sz w:val="24"/>
          <w:szCs w:val="24"/>
        </w:rPr>
      </w:pPr>
      <w:r w:rsidRPr="008834E7">
        <w:rPr>
          <w:rFonts w:ascii="Times New Roman" w:hAnsi="Times New Roman" w:cs="Times New Roman"/>
          <w:sz w:val="24"/>
          <w:szCs w:val="24"/>
        </w:rPr>
        <w:t xml:space="preserve">В рамках реализации мероприятий Подпрограммы </w:t>
      </w:r>
      <w:r w:rsidR="00A8614D">
        <w:rPr>
          <w:rFonts w:ascii="Times New Roman" w:hAnsi="Times New Roman" w:cs="Times New Roman"/>
          <w:sz w:val="24"/>
          <w:szCs w:val="24"/>
        </w:rPr>
        <w:t>1</w:t>
      </w:r>
      <w:r w:rsidRPr="008834E7">
        <w:rPr>
          <w:rFonts w:ascii="Times New Roman" w:hAnsi="Times New Roman" w:cs="Times New Roman"/>
          <w:sz w:val="24"/>
          <w:szCs w:val="24"/>
        </w:rPr>
        <w:t xml:space="preserve"> достигается повышение эффективности организационного, нормативно-правового и финансового обеспечения, развития и укрепления материально-технической базы органов </w:t>
      </w:r>
      <w:r>
        <w:rPr>
          <w:rFonts w:ascii="Times New Roman" w:hAnsi="Times New Roman" w:cs="Times New Roman"/>
          <w:sz w:val="24"/>
          <w:szCs w:val="24"/>
        </w:rPr>
        <w:t xml:space="preserve">местного самоуправления городского </w:t>
      </w:r>
      <w:r w:rsidRPr="00EA579C">
        <w:rPr>
          <w:rFonts w:ascii="Times New Roman" w:hAnsi="Times New Roman" w:cs="Times New Roman"/>
          <w:sz w:val="24"/>
          <w:szCs w:val="24"/>
        </w:rPr>
        <w:t>округа Звездный городок Московской области.</w:t>
      </w:r>
    </w:p>
    <w:p w:rsidR="0022132C" w:rsidRPr="00EA579C" w:rsidRDefault="0022132C" w:rsidP="0022132C">
      <w:pPr>
        <w:pStyle w:val="ConsPlusNormal"/>
        <w:ind w:firstLine="539"/>
        <w:jc w:val="both"/>
        <w:rPr>
          <w:rFonts w:ascii="Times New Roman" w:hAnsi="Times New Roman" w:cs="Times New Roman"/>
          <w:sz w:val="24"/>
          <w:szCs w:val="24"/>
        </w:rPr>
      </w:pPr>
      <w:r w:rsidRPr="00EA579C">
        <w:rPr>
          <w:rFonts w:ascii="Times New Roman" w:hAnsi="Times New Roman" w:cs="Times New Roman"/>
          <w:sz w:val="24"/>
          <w:szCs w:val="24"/>
        </w:rPr>
        <w:t xml:space="preserve">Реализация в полном объеме мероприятий Подпрограммы </w:t>
      </w:r>
      <w:r w:rsidR="00A8614D">
        <w:rPr>
          <w:rFonts w:ascii="Times New Roman" w:hAnsi="Times New Roman" w:cs="Times New Roman"/>
          <w:sz w:val="24"/>
          <w:szCs w:val="24"/>
        </w:rPr>
        <w:t>1</w:t>
      </w:r>
      <w:r w:rsidRPr="00EA579C">
        <w:rPr>
          <w:rFonts w:ascii="Times New Roman" w:hAnsi="Times New Roman" w:cs="Times New Roman"/>
          <w:sz w:val="24"/>
          <w:szCs w:val="24"/>
        </w:rPr>
        <w:t xml:space="preserve"> позволит создать условия для эффективной работы органов </w:t>
      </w:r>
      <w:r>
        <w:rPr>
          <w:rFonts w:ascii="Times New Roman" w:hAnsi="Times New Roman" w:cs="Times New Roman"/>
          <w:sz w:val="24"/>
          <w:szCs w:val="24"/>
        </w:rPr>
        <w:t>местного самоуправления городского округа Звездный городок</w:t>
      </w:r>
      <w:r w:rsidRPr="00EA579C">
        <w:rPr>
          <w:rFonts w:ascii="Times New Roman" w:hAnsi="Times New Roman" w:cs="Times New Roman"/>
          <w:sz w:val="24"/>
          <w:szCs w:val="24"/>
        </w:rPr>
        <w:t xml:space="preserve"> Московской области в части обеспечения качества и доступности государственных и муниципальных услуг, предоставляемых населению</w:t>
      </w:r>
      <w:r>
        <w:rPr>
          <w:rFonts w:ascii="Times New Roman" w:hAnsi="Times New Roman" w:cs="Times New Roman"/>
          <w:sz w:val="24"/>
          <w:szCs w:val="24"/>
        </w:rPr>
        <w:t xml:space="preserve"> городского округа Звездный городок</w:t>
      </w:r>
      <w:r w:rsidRPr="00EA579C">
        <w:rPr>
          <w:rFonts w:ascii="Times New Roman" w:hAnsi="Times New Roman" w:cs="Times New Roman"/>
          <w:sz w:val="24"/>
          <w:szCs w:val="24"/>
        </w:rPr>
        <w:t xml:space="preserve"> Московской области, внедрения в деятельность органов </w:t>
      </w:r>
      <w:r>
        <w:rPr>
          <w:rFonts w:ascii="Times New Roman" w:hAnsi="Times New Roman" w:cs="Times New Roman"/>
          <w:sz w:val="24"/>
          <w:szCs w:val="24"/>
        </w:rPr>
        <w:t>местного самоуправления городского округа Звездный городок</w:t>
      </w:r>
      <w:r w:rsidRPr="00EA579C">
        <w:rPr>
          <w:rFonts w:ascii="Times New Roman" w:hAnsi="Times New Roman" w:cs="Times New Roman"/>
          <w:sz w:val="24"/>
          <w:szCs w:val="24"/>
        </w:rPr>
        <w:t xml:space="preserve"> эффективных информационных технологий и </w:t>
      </w:r>
      <w:r w:rsidRPr="00EA579C">
        <w:rPr>
          <w:rFonts w:ascii="Times New Roman" w:hAnsi="Times New Roman" w:cs="Times New Roman"/>
          <w:sz w:val="24"/>
          <w:szCs w:val="24"/>
        </w:rPr>
        <w:lastRenderedPageBreak/>
        <w:t xml:space="preserve">современных методов управления, обеспечения долгосрочной сбалансированности и устойчивости бюджетной системы </w:t>
      </w:r>
      <w:r>
        <w:rPr>
          <w:rFonts w:ascii="Times New Roman" w:hAnsi="Times New Roman" w:cs="Times New Roman"/>
          <w:sz w:val="24"/>
          <w:szCs w:val="24"/>
        </w:rPr>
        <w:t>городского округа Звездный городок</w:t>
      </w:r>
      <w:r w:rsidRPr="00EA579C">
        <w:rPr>
          <w:rFonts w:ascii="Times New Roman" w:hAnsi="Times New Roman" w:cs="Times New Roman"/>
          <w:sz w:val="24"/>
          <w:szCs w:val="24"/>
        </w:rPr>
        <w:t xml:space="preserve"> Московской области, развития и повышения эффективности управления имущественным комплексом </w:t>
      </w:r>
      <w:r>
        <w:rPr>
          <w:rFonts w:ascii="Times New Roman" w:hAnsi="Times New Roman" w:cs="Times New Roman"/>
          <w:sz w:val="24"/>
          <w:szCs w:val="24"/>
        </w:rPr>
        <w:t>городского округа Звездный городок</w:t>
      </w:r>
      <w:r w:rsidRPr="00EA579C">
        <w:rPr>
          <w:rFonts w:ascii="Times New Roman" w:hAnsi="Times New Roman" w:cs="Times New Roman"/>
          <w:sz w:val="24"/>
          <w:szCs w:val="24"/>
        </w:rPr>
        <w:t xml:space="preserve"> Московской области.</w:t>
      </w:r>
    </w:p>
    <w:p w:rsidR="0022132C" w:rsidRPr="008834E7" w:rsidRDefault="0022132C" w:rsidP="0022132C">
      <w:pPr>
        <w:pStyle w:val="ConsPlusNormal"/>
        <w:spacing w:before="220"/>
        <w:ind w:firstLine="540"/>
        <w:jc w:val="both"/>
        <w:rPr>
          <w:rFonts w:ascii="Times New Roman" w:hAnsi="Times New Roman" w:cs="Times New Roman"/>
          <w:sz w:val="24"/>
          <w:szCs w:val="24"/>
        </w:rPr>
      </w:pPr>
    </w:p>
    <w:p w:rsidR="0022132C" w:rsidRPr="008834E7" w:rsidRDefault="0022132C" w:rsidP="0022132C">
      <w:pPr>
        <w:spacing w:after="0" w:line="240" w:lineRule="auto"/>
        <w:ind w:firstLine="851"/>
        <w:jc w:val="both"/>
        <w:rPr>
          <w:rFonts w:ascii="Times New Roman" w:eastAsia="Times New Roman" w:hAnsi="Times New Roman" w:cs="Times New Roman"/>
          <w:color w:val="000000"/>
          <w:sz w:val="24"/>
          <w:szCs w:val="24"/>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sectPr w:rsidR="0022132C" w:rsidSect="00226A18">
          <w:pgSz w:w="11906" w:h="16838"/>
          <w:pgMar w:top="851" w:right="1134" w:bottom="1134" w:left="1134" w:header="136" w:footer="23" w:gutter="0"/>
          <w:pgNumType w:start="1"/>
          <w:cols w:space="708"/>
          <w:titlePg/>
          <w:docGrid w:linePitch="360"/>
        </w:sectPr>
      </w:pPr>
    </w:p>
    <w:p w:rsidR="0022132C" w:rsidRPr="00525063" w:rsidRDefault="0022132C" w:rsidP="0022132C">
      <w:pPr>
        <w:pStyle w:val="ConsPlusNormal"/>
        <w:jc w:val="center"/>
        <w:rPr>
          <w:rFonts w:ascii="Times New Roman" w:hAnsi="Times New Roman" w:cs="Times New Roman"/>
          <w:b/>
          <w:sz w:val="24"/>
          <w:szCs w:val="24"/>
        </w:rPr>
      </w:pPr>
      <w:r w:rsidRPr="00525063">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1</w:t>
      </w:r>
      <w:r w:rsidRPr="00525063">
        <w:rPr>
          <w:rFonts w:ascii="Times New Roman" w:hAnsi="Times New Roman" w:cs="Times New Roman"/>
          <w:b/>
          <w:sz w:val="24"/>
          <w:szCs w:val="24"/>
        </w:rPr>
        <w:t>«Обеспечивающая подпрограмма»</w:t>
      </w:r>
    </w:p>
    <w:p w:rsidR="0022132C" w:rsidRDefault="0022132C" w:rsidP="0022132C">
      <w:pPr>
        <w:spacing w:after="0" w:line="240" w:lineRule="auto"/>
        <w:ind w:firstLine="851"/>
        <w:jc w:val="both"/>
        <w:rPr>
          <w:rFonts w:ascii="Times New Roman" w:hAnsi="Times New Roman" w:cs="Times New Roman"/>
          <w:sz w:val="28"/>
          <w:szCs w:val="28"/>
        </w:rPr>
      </w:pPr>
    </w:p>
    <w:tbl>
      <w:tblPr>
        <w:tblW w:w="16059"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
        <w:gridCol w:w="1485"/>
        <w:gridCol w:w="1019"/>
        <w:gridCol w:w="1701"/>
        <w:gridCol w:w="1418"/>
        <w:gridCol w:w="1134"/>
        <w:gridCol w:w="992"/>
        <w:gridCol w:w="1276"/>
        <w:gridCol w:w="1275"/>
        <w:gridCol w:w="1560"/>
        <w:gridCol w:w="2073"/>
        <w:gridCol w:w="1701"/>
      </w:tblGrid>
      <w:tr w:rsidR="0022132C" w:rsidRPr="005726DC" w:rsidTr="0022132C">
        <w:tc>
          <w:tcPr>
            <w:tcW w:w="425"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 п/п</w:t>
            </w:r>
          </w:p>
        </w:tc>
        <w:tc>
          <w:tcPr>
            <w:tcW w:w="1485"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Мероприятие подпрограммы</w:t>
            </w:r>
          </w:p>
        </w:tc>
        <w:tc>
          <w:tcPr>
            <w:tcW w:w="1019"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Сроки исполнения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Источники финансирования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 xml:space="preserve">Объем финансирования мероприятия в году, предшествующему году начала реализации госпрограммы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Всего (тыс. руб.)</w:t>
            </w:r>
          </w:p>
        </w:tc>
        <w:tc>
          <w:tcPr>
            <w:tcW w:w="5103" w:type="dxa"/>
            <w:gridSpan w:val="4"/>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Объем финансирования по годам (тыс. руб.)</w:t>
            </w:r>
          </w:p>
        </w:tc>
        <w:tc>
          <w:tcPr>
            <w:tcW w:w="2073"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Ответственный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Результаты выполнения мероприятия подпрограммы</w:t>
            </w:r>
          </w:p>
        </w:tc>
      </w:tr>
      <w:tr w:rsidR="0022132C" w:rsidRPr="005726DC" w:rsidTr="0022132C">
        <w:tc>
          <w:tcPr>
            <w:tcW w:w="425"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sz w:val="20"/>
                <w:szCs w:val="20"/>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2018</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2019</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2020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2021</w:t>
            </w: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r>
      <w:tr w:rsidR="0022132C" w:rsidRPr="005726DC" w:rsidTr="0022132C">
        <w:tc>
          <w:tcPr>
            <w:tcW w:w="42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p>
        </w:tc>
        <w:tc>
          <w:tcPr>
            <w:tcW w:w="148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2</w:t>
            </w:r>
          </w:p>
        </w:tc>
        <w:tc>
          <w:tcPr>
            <w:tcW w:w="1019"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8</w:t>
            </w:r>
          </w:p>
        </w:tc>
        <w:tc>
          <w:tcPr>
            <w:tcW w:w="127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10</w:t>
            </w:r>
          </w:p>
        </w:tc>
        <w:tc>
          <w:tcPr>
            <w:tcW w:w="2073"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r>
              <w:rPr>
                <w:rFonts w:ascii="Times New Roman" w:eastAsia="Times New Roman" w:hAnsi="Times New Roman" w:cs="Times New Roman"/>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r>
              <w:rPr>
                <w:rFonts w:ascii="Times New Roman" w:eastAsia="Times New Roman" w:hAnsi="Times New Roman" w:cs="Times New Roman"/>
                <w:lang w:eastAsia="en-US"/>
              </w:rPr>
              <w:t>2</w:t>
            </w:r>
          </w:p>
        </w:tc>
      </w:tr>
      <w:tr w:rsidR="0022132C" w:rsidRPr="005726DC" w:rsidTr="0022132C">
        <w:tc>
          <w:tcPr>
            <w:tcW w:w="42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val="en-US" w:eastAsia="en-US"/>
              </w:rPr>
            </w:pPr>
            <w:r w:rsidRPr="005726DC">
              <w:rPr>
                <w:rFonts w:ascii="Times New Roman" w:eastAsia="Times New Roman" w:hAnsi="Times New Roman" w:cs="Times New Roman"/>
                <w:lang w:eastAsia="en-US"/>
              </w:rPr>
              <w:t>1</w:t>
            </w: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Обеспечение деятельности администрации городского округа Звездный городок Московской област</w:t>
            </w:r>
            <w:r>
              <w:rPr>
                <w:rFonts w:ascii="Times New Roman" w:eastAsia="Times New Roman" w:hAnsi="Times New Roman" w:cs="Times New Roman"/>
                <w:lang w:eastAsia="en-US"/>
              </w:rPr>
              <w:t>и округа</w:t>
            </w:r>
          </w:p>
        </w:tc>
        <w:tc>
          <w:tcPr>
            <w:tcW w:w="1019"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2018-2021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15723,5</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DA3C10"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87 421,0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23 290,4</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24 095,2</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20 017,7</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20 017,7</w:t>
            </w:r>
          </w:p>
        </w:tc>
        <w:tc>
          <w:tcPr>
            <w:tcW w:w="2073"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Отдел по экономической политике, финансам и организации закупок</w:t>
            </w:r>
          </w:p>
        </w:tc>
        <w:tc>
          <w:tcPr>
            <w:tcW w:w="1701"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CF5811">
              <w:rPr>
                <w:rFonts w:ascii="Times New Roman" w:eastAsia="Times New Roman" w:hAnsi="Times New Roman" w:cs="Times New Roman"/>
                <w:lang w:eastAsia="en-US"/>
              </w:rPr>
              <w:t>Обеспечить</w:t>
            </w:r>
            <w:r>
              <w:rPr>
                <w:rFonts w:ascii="Times New Roman" w:eastAsia="Times New Roman" w:hAnsi="Times New Roman" w:cs="Times New Roman"/>
                <w:lang w:eastAsia="en-US"/>
              </w:rPr>
              <w:t xml:space="preserve"> деятельность</w:t>
            </w:r>
            <w:r w:rsidRPr="00CF5811">
              <w:rPr>
                <w:rFonts w:ascii="Times New Roman" w:eastAsia="Times New Roman" w:hAnsi="Times New Roman" w:cs="Times New Roman"/>
                <w:lang w:eastAsia="en-US"/>
              </w:rPr>
              <w:t xml:space="preserve"> администрации городского округа Звездный городок Московской области округа</w:t>
            </w: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3D0235">
              <w:rPr>
                <w:rFonts w:ascii="Times New Roman" w:eastAsia="Times New Roman" w:hAnsi="Times New Roman" w:cs="Times New Roman"/>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14849,5</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DA3C1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82 835,0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22 154,4</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22 945,2</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18 867,7</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18 867,7</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1092,0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4 586,0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1136,0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val="restart"/>
            <w:tcBorders>
              <w:top w:val="single" w:sz="4" w:space="0" w:color="auto"/>
              <w:left w:val="single" w:sz="4" w:space="0" w:color="auto"/>
              <w:right w:val="single" w:sz="4" w:space="0" w:color="auto"/>
            </w:tcBorders>
            <w:hideMark/>
          </w:tcPr>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w:t>
            </w: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lastRenderedPageBreak/>
              <w:t xml:space="preserve">Обеспечение деятельности </w:t>
            </w:r>
            <w:r w:rsidRPr="0019436F">
              <w:rPr>
                <w:rFonts w:ascii="Times New Roman" w:eastAsia="Times New Roman" w:hAnsi="Times New Roman" w:cs="Times New Roman"/>
                <w:lang w:eastAsia="en-US"/>
              </w:rPr>
              <w:lastRenderedPageBreak/>
              <w:t>ВУС городского округа Звездный городок Московской области</w:t>
            </w:r>
          </w:p>
        </w:tc>
        <w:tc>
          <w:tcPr>
            <w:tcW w:w="1019"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2018-2021</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lastRenderedPageBreak/>
              <w:t>Итого</w:t>
            </w:r>
          </w:p>
        </w:tc>
        <w:tc>
          <w:tcPr>
            <w:tcW w:w="1418" w:type="dxa"/>
            <w:tcBorders>
              <w:top w:val="single" w:sz="4" w:space="0" w:color="auto"/>
              <w:left w:val="single" w:sz="4" w:space="0" w:color="auto"/>
              <w:bottom w:val="single" w:sz="4" w:space="0" w:color="auto"/>
              <w:right w:val="single" w:sz="4" w:space="0" w:color="auto"/>
            </w:tcBorders>
          </w:tcPr>
          <w:p w:rsidR="0022132C" w:rsidRPr="00E35432"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E35432">
              <w:rPr>
                <w:rFonts w:ascii="Times New Roman" w:eastAsia="Times New Roman" w:hAnsi="Times New Roman" w:cs="Times New Roman"/>
                <w:lang w:eastAsia="en-US"/>
              </w:rPr>
              <w:t>267,0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1 255,0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287,0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316,0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332,0</w:t>
            </w:r>
          </w:p>
        </w:tc>
        <w:tc>
          <w:tcPr>
            <w:tcW w:w="2073"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 xml:space="preserve">Отдел по экономической </w:t>
            </w:r>
            <w:r w:rsidRPr="0019436F">
              <w:rPr>
                <w:rFonts w:ascii="Times New Roman" w:eastAsia="Times New Roman" w:hAnsi="Times New Roman" w:cs="Times New Roman"/>
                <w:lang w:eastAsia="en-US"/>
              </w:rPr>
              <w:lastRenderedPageBreak/>
              <w:t>политике, финансам и организации закупок</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Обеспечить</w:t>
            </w:r>
            <w:r w:rsidRPr="00CF5811">
              <w:rPr>
                <w:rFonts w:ascii="Times New Roman" w:eastAsia="Times New Roman" w:hAnsi="Times New Roman" w:cs="Times New Roman"/>
                <w:lang w:eastAsia="en-US"/>
              </w:rPr>
              <w:t xml:space="preserve"> деятельност</w:t>
            </w:r>
            <w:r>
              <w:rPr>
                <w:rFonts w:ascii="Times New Roman" w:eastAsia="Times New Roman" w:hAnsi="Times New Roman" w:cs="Times New Roman"/>
                <w:lang w:eastAsia="en-US"/>
              </w:rPr>
              <w:t xml:space="preserve">ь </w:t>
            </w:r>
            <w:r w:rsidRPr="00CF5811">
              <w:rPr>
                <w:rFonts w:ascii="Times New Roman" w:eastAsia="Times New Roman" w:hAnsi="Times New Roman" w:cs="Times New Roman"/>
                <w:lang w:eastAsia="en-US"/>
              </w:rPr>
              <w:lastRenderedPageBreak/>
              <w:t>ВУС городского округа Звездный городок Московской области</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AD085C">
              <w:rPr>
                <w:rFonts w:ascii="Times New Roman" w:eastAsia="Times New Roman" w:hAnsi="Times New Roman" w:cs="Times New Roman"/>
                <w:lang w:eastAsia="en-US"/>
              </w:rPr>
              <w:t xml:space="preserve">Средства </w:t>
            </w:r>
            <w:r w:rsidRPr="00AD085C">
              <w:rPr>
                <w:rFonts w:ascii="Times New Roman" w:eastAsia="Times New Roman" w:hAnsi="Times New Roman" w:cs="Times New Roman"/>
                <w:lang w:eastAsia="en-US"/>
              </w:rPr>
              <w:lastRenderedPageBreak/>
              <w:t>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E35432"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E35432">
              <w:rPr>
                <w:rFonts w:ascii="Times New Roman" w:eastAsia="Times New Roman" w:hAnsi="Times New Roman" w:cs="Times New Roman"/>
                <w:lang w:eastAsia="en-US"/>
              </w:rPr>
              <w:lastRenderedPageBreak/>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 xml:space="preserve">Средства </w:t>
            </w:r>
            <w:r>
              <w:rPr>
                <w:rFonts w:ascii="Times New Roman" w:eastAsia="Times New Roman" w:hAnsi="Times New Roman" w:cs="Times New Roman"/>
                <w:lang w:eastAsia="en-US"/>
              </w:rPr>
              <w:t>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267,0</w:t>
            </w:r>
          </w:p>
        </w:tc>
        <w:tc>
          <w:tcPr>
            <w:tcW w:w="1134"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1 255,0</w:t>
            </w:r>
          </w:p>
        </w:tc>
        <w:tc>
          <w:tcPr>
            <w:tcW w:w="992" w:type="dxa"/>
            <w:tcBorders>
              <w:top w:val="single" w:sz="4" w:space="0" w:color="auto"/>
              <w:left w:val="single" w:sz="4" w:space="0" w:color="auto"/>
              <w:bottom w:val="single" w:sz="4" w:space="0" w:color="auto"/>
              <w:right w:val="single" w:sz="4" w:space="0" w:color="auto"/>
            </w:tcBorders>
          </w:tcPr>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287,0</w:t>
            </w:r>
          </w:p>
        </w:tc>
        <w:tc>
          <w:tcPr>
            <w:tcW w:w="1276"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316,0</w:t>
            </w:r>
          </w:p>
        </w:tc>
        <w:tc>
          <w:tcPr>
            <w:tcW w:w="1275"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332,0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val="restart"/>
            <w:tcBorders>
              <w:top w:val="single" w:sz="4" w:space="0" w:color="auto"/>
              <w:left w:val="single" w:sz="4" w:space="0" w:color="auto"/>
              <w:right w:val="single" w:sz="4" w:space="0" w:color="auto"/>
            </w:tcBorders>
            <w:hideMark/>
          </w:tcPr>
          <w:p w:rsidR="0022132C" w:rsidRPr="005726DC" w:rsidRDefault="0022132C" w:rsidP="0022132C">
            <w:pPr>
              <w:spacing w:after="0" w:line="240" w:lineRule="auto"/>
              <w:jc w:val="center"/>
              <w:rPr>
                <w:rFonts w:ascii="Times New Roman" w:hAnsi="Times New Roman" w:cs="Times New Roman"/>
              </w:rPr>
            </w:pPr>
            <w:r>
              <w:rPr>
                <w:rFonts w:ascii="Times New Roman" w:hAnsi="Times New Roman" w:cs="Times New Roman"/>
              </w:rPr>
              <w:t>3</w:t>
            </w: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spacing w:after="0" w:line="240" w:lineRule="auto"/>
              <w:rPr>
                <w:rFonts w:ascii="Times New Roman" w:hAnsi="Times New Roman" w:cs="Times New Roman"/>
              </w:rPr>
            </w:pPr>
            <w:r w:rsidRPr="0019436F">
              <w:rPr>
                <w:rFonts w:ascii="Times New Roman" w:hAnsi="Times New Roman" w:cs="Times New Roman"/>
              </w:rPr>
              <w:t>Обеспечение деятельности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«Централизованная бухгалтерия</w:t>
            </w:r>
          </w:p>
        </w:tc>
        <w:tc>
          <w:tcPr>
            <w:tcW w:w="1019" w:type="dxa"/>
            <w:vMerge w:val="restart"/>
            <w:tcBorders>
              <w:top w:val="single" w:sz="4" w:space="0" w:color="auto"/>
              <w:left w:val="single" w:sz="4" w:space="0" w:color="auto"/>
              <w:right w:val="single" w:sz="4" w:space="0" w:color="auto"/>
            </w:tcBorders>
          </w:tcPr>
          <w:p w:rsidR="0022132C" w:rsidRPr="005726DC" w:rsidRDefault="0022132C" w:rsidP="0022132C">
            <w:pPr>
              <w:spacing w:after="0" w:line="240" w:lineRule="auto"/>
              <w:rPr>
                <w:rFonts w:ascii="Times New Roman" w:hAnsi="Times New Roman" w:cs="Times New Roman"/>
              </w:rPr>
            </w:pPr>
            <w:r>
              <w:rPr>
                <w:rFonts w:ascii="Times New Roman" w:hAnsi="Times New Roman" w:cs="Times New Roman"/>
              </w:rPr>
              <w:t>2018-2021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12697,3</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460950"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63</w:t>
            </w:r>
            <w:r w:rsidR="00DA3C10">
              <w:rPr>
                <w:rFonts w:ascii="Times New Roman" w:eastAsia="Times New Roman" w:hAnsi="Times New Roman" w:cs="Times New Roman"/>
                <w:lang w:eastAsia="en-US"/>
              </w:rPr>
              <w:t> 471,6</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15565,0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17 007,0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2073"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Отдел по экономической политике, финансам и организации закупок</w:t>
            </w:r>
          </w:p>
        </w:tc>
        <w:tc>
          <w:tcPr>
            <w:tcW w:w="1701"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Обеспечить деятельность</w:t>
            </w:r>
            <w:r w:rsidRPr="00CF5811">
              <w:rPr>
                <w:rFonts w:ascii="Times New Roman" w:eastAsia="Times New Roman" w:hAnsi="Times New Roman" w:cs="Times New Roman"/>
                <w:lang w:eastAsia="en-US"/>
              </w:rPr>
              <w:t xml:space="preserve">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w:t>
            </w:r>
            <w:r>
              <w:rPr>
                <w:rFonts w:ascii="Times New Roman" w:eastAsia="Times New Roman" w:hAnsi="Times New Roman" w:cs="Times New Roman"/>
                <w:lang w:eastAsia="en-US"/>
              </w:rPr>
              <w:t>нной</w:t>
            </w:r>
            <w:r w:rsidRPr="00CF5811">
              <w:rPr>
                <w:rFonts w:ascii="Times New Roman" w:eastAsia="Times New Roman" w:hAnsi="Times New Roman" w:cs="Times New Roman"/>
                <w:lang w:eastAsia="en-US"/>
              </w:rPr>
              <w:t xml:space="preserve"> бухгалтери</w:t>
            </w:r>
            <w:r>
              <w:rPr>
                <w:rFonts w:ascii="Times New Roman" w:eastAsia="Times New Roman" w:hAnsi="Times New Roman" w:cs="Times New Roman"/>
                <w:lang w:eastAsia="en-US"/>
              </w:rPr>
              <w:t>и</w:t>
            </w:r>
          </w:p>
        </w:tc>
      </w:tr>
      <w:tr w:rsidR="0022132C" w:rsidRPr="005726DC" w:rsidTr="0022132C">
        <w:trPr>
          <w:cantSplit/>
        </w:trPr>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E02936">
              <w:rPr>
                <w:rFonts w:ascii="Times New Roman" w:eastAsia="Times New Roman" w:hAnsi="Times New Roman" w:cs="Times New Roman"/>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12697,3</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460950"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63</w:t>
            </w:r>
            <w:r w:rsidR="00DA3C10">
              <w:rPr>
                <w:rFonts w:ascii="Times New Roman" w:eastAsia="Times New Roman" w:hAnsi="Times New Roman" w:cs="Times New Roman"/>
                <w:lang w:eastAsia="en-US"/>
              </w:rPr>
              <w:t> 471,6</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15565,0</w:t>
            </w:r>
          </w:p>
        </w:tc>
        <w:tc>
          <w:tcPr>
            <w:tcW w:w="1276" w:type="dxa"/>
            <w:tcBorders>
              <w:top w:val="single" w:sz="4" w:space="0" w:color="auto"/>
              <w:left w:val="single" w:sz="4" w:space="0" w:color="auto"/>
              <w:bottom w:val="single" w:sz="4" w:space="0" w:color="auto"/>
              <w:right w:val="single" w:sz="4" w:space="0" w:color="auto"/>
            </w:tcBorders>
          </w:tcPr>
          <w:p w:rsidR="00A8614D" w:rsidRPr="005726DC" w:rsidRDefault="00A8614D" w:rsidP="00A8614D">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17 007,0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 xml:space="preserve">Средства </w:t>
            </w:r>
            <w:r>
              <w:rPr>
                <w:rFonts w:ascii="Times New Roman" w:eastAsia="Times New Roman" w:hAnsi="Times New Roman" w:cs="Times New Roman"/>
                <w:lang w:eastAsia="en-US"/>
              </w:rPr>
              <w:t>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bl>
    <w:p w:rsidR="0022132C" w:rsidRDefault="0022132C" w:rsidP="0022132C">
      <w:pPr>
        <w:spacing w:after="0" w:line="240" w:lineRule="auto"/>
        <w:ind w:firstLine="851"/>
        <w:jc w:val="both"/>
        <w:rPr>
          <w:rFonts w:ascii="Times New Roman" w:hAnsi="Times New Roman" w:cs="Times New Roman"/>
          <w:sz w:val="28"/>
          <w:szCs w:val="28"/>
        </w:rPr>
      </w:pPr>
    </w:p>
    <w:p w:rsidR="0022132C" w:rsidRPr="000249FE" w:rsidRDefault="0022132C" w:rsidP="0022132C">
      <w:pPr>
        <w:widowControl w:val="0"/>
        <w:autoSpaceDE w:val="0"/>
        <w:autoSpaceDN w:val="0"/>
        <w:spacing w:after="0" w:line="240" w:lineRule="auto"/>
        <w:jc w:val="center"/>
        <w:rPr>
          <w:rFonts w:ascii="Times New Roman" w:hAnsi="Times New Roman" w:cs="Times New Roman"/>
          <w:b/>
          <w:sz w:val="24"/>
          <w:szCs w:val="24"/>
          <w:lang w:eastAsia="en-US"/>
        </w:rPr>
      </w:pPr>
      <w:r w:rsidRPr="000249FE">
        <w:rPr>
          <w:rFonts w:ascii="Times New Roman" w:hAnsi="Times New Roman" w:cs="Times New Roman"/>
          <w:b/>
          <w:sz w:val="24"/>
          <w:szCs w:val="24"/>
        </w:rPr>
        <w:lastRenderedPageBreak/>
        <w:t>Дорожная карта (план-график) по выполнению основного мероприятия 1. «</w:t>
      </w:r>
      <w:r w:rsidRPr="000249FE">
        <w:rPr>
          <w:rFonts w:ascii="Times New Roman" w:eastAsia="Times New Roman" w:hAnsi="Times New Roman" w:cs="Times New Roman"/>
          <w:b/>
          <w:sz w:val="24"/>
          <w:szCs w:val="24"/>
          <w:lang w:eastAsia="en-US"/>
        </w:rPr>
        <w:t>Обеспечение деятельности администрации городского округа Звездный городок Московской области округа</w:t>
      </w:r>
      <w:r w:rsidRPr="000249FE">
        <w:rPr>
          <w:rFonts w:ascii="Times New Roman" w:hAnsi="Times New Roman" w:cs="Times New Roman"/>
          <w:b/>
          <w:sz w:val="24"/>
          <w:szCs w:val="24"/>
        </w:rPr>
        <w:t xml:space="preserve">» </w:t>
      </w:r>
    </w:p>
    <w:p w:rsidR="0022132C" w:rsidRDefault="0022132C" w:rsidP="0022132C">
      <w:pPr>
        <w:spacing w:after="0"/>
        <w:jc w:val="center"/>
        <w:rPr>
          <w:rFonts w:ascii="Times New Roman" w:hAnsi="Times New Roman" w:cs="Times New Roman"/>
          <w:lang w:eastAsia="en-US"/>
        </w:rPr>
      </w:pPr>
    </w:p>
    <w:tbl>
      <w:tblPr>
        <w:tblStyle w:val="a5"/>
        <w:tblW w:w="15593" w:type="dxa"/>
        <w:tblInd w:w="-601" w:type="dxa"/>
        <w:tblLayout w:type="fixed"/>
        <w:tblLook w:val="04A0"/>
      </w:tblPr>
      <w:tblGrid>
        <w:gridCol w:w="426"/>
        <w:gridCol w:w="1985"/>
        <w:gridCol w:w="1843"/>
        <w:gridCol w:w="1984"/>
        <w:gridCol w:w="1985"/>
        <w:gridCol w:w="1134"/>
        <w:gridCol w:w="1134"/>
        <w:gridCol w:w="1134"/>
        <w:gridCol w:w="1134"/>
        <w:gridCol w:w="1417"/>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417"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0249FE" w:rsidRDefault="0022132C" w:rsidP="0022132C">
            <w:pPr>
              <w:rPr>
                <w:rFonts w:ascii="Times New Roman" w:eastAsia="Calibri" w:hAnsi="Times New Roman" w:cs="Times New Roman"/>
                <w:sz w:val="24"/>
                <w:szCs w:val="24"/>
                <w:lang w:eastAsia="en-US"/>
              </w:rPr>
            </w:pPr>
            <w:r w:rsidRPr="000249FE">
              <w:rPr>
                <w:rFonts w:ascii="Times New Roman" w:eastAsia="Times New Roman" w:hAnsi="Times New Roman" w:cs="Times New Roman"/>
                <w:sz w:val="24"/>
                <w:szCs w:val="24"/>
                <w:lang w:eastAsia="en-US"/>
              </w:rPr>
              <w:t xml:space="preserve">Обеспечение деятельности администрации городского округа Звездный городок Московской области округа </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деятельности органов местного самоуправления городского округа Звездный городок Московской области</w:t>
            </w:r>
          </w:p>
        </w:tc>
        <w:tc>
          <w:tcPr>
            <w:tcW w:w="1134" w:type="dxa"/>
          </w:tcPr>
          <w:p w:rsidR="0022132C" w:rsidRPr="002233BA" w:rsidRDefault="00DA3C10" w:rsidP="0022132C">
            <w:pPr>
              <w:jc w:val="center"/>
              <w:rPr>
                <w:rFonts w:ascii="Times New Roman" w:hAnsi="Times New Roman" w:cs="Times New Roman"/>
                <w:sz w:val="24"/>
                <w:szCs w:val="24"/>
              </w:rPr>
            </w:pPr>
            <w:r>
              <w:rPr>
                <w:rFonts w:ascii="Times New Roman" w:hAnsi="Times New Roman" w:cs="Times New Roman"/>
                <w:sz w:val="24"/>
                <w:szCs w:val="24"/>
              </w:rPr>
              <w:t>6 023,8</w:t>
            </w:r>
          </w:p>
        </w:tc>
        <w:tc>
          <w:tcPr>
            <w:tcW w:w="1134" w:type="dxa"/>
          </w:tcPr>
          <w:p w:rsidR="0022132C" w:rsidRPr="002233BA" w:rsidRDefault="00DA3C10" w:rsidP="0022132C">
            <w:pPr>
              <w:jc w:val="center"/>
              <w:rPr>
                <w:rFonts w:ascii="Times New Roman" w:hAnsi="Times New Roman" w:cs="Times New Roman"/>
                <w:sz w:val="24"/>
                <w:szCs w:val="24"/>
              </w:rPr>
            </w:pPr>
            <w:r>
              <w:rPr>
                <w:rFonts w:ascii="Times New Roman" w:hAnsi="Times New Roman" w:cs="Times New Roman"/>
                <w:sz w:val="24"/>
                <w:szCs w:val="24"/>
              </w:rPr>
              <w:t>6 023,8</w:t>
            </w:r>
          </w:p>
        </w:tc>
        <w:tc>
          <w:tcPr>
            <w:tcW w:w="1134" w:type="dxa"/>
          </w:tcPr>
          <w:p w:rsidR="0022132C" w:rsidRPr="002233BA" w:rsidRDefault="00DA3C10" w:rsidP="0022132C">
            <w:pPr>
              <w:jc w:val="center"/>
              <w:rPr>
                <w:rFonts w:ascii="Times New Roman" w:hAnsi="Times New Roman" w:cs="Times New Roman"/>
                <w:sz w:val="24"/>
                <w:szCs w:val="24"/>
              </w:rPr>
            </w:pPr>
            <w:r>
              <w:rPr>
                <w:rFonts w:ascii="Times New Roman" w:hAnsi="Times New Roman" w:cs="Times New Roman"/>
                <w:sz w:val="24"/>
                <w:szCs w:val="24"/>
              </w:rPr>
              <w:t>6 023,8</w:t>
            </w:r>
          </w:p>
        </w:tc>
        <w:tc>
          <w:tcPr>
            <w:tcW w:w="1134" w:type="dxa"/>
          </w:tcPr>
          <w:p w:rsidR="0022132C" w:rsidRPr="002233BA" w:rsidRDefault="00DA3C10" w:rsidP="0022132C">
            <w:pPr>
              <w:jc w:val="center"/>
              <w:rPr>
                <w:rFonts w:ascii="Times New Roman" w:hAnsi="Times New Roman" w:cs="Times New Roman"/>
                <w:sz w:val="24"/>
                <w:szCs w:val="24"/>
              </w:rPr>
            </w:pPr>
            <w:r>
              <w:rPr>
                <w:rFonts w:ascii="Times New Roman" w:hAnsi="Times New Roman" w:cs="Times New Roman"/>
                <w:sz w:val="24"/>
                <w:szCs w:val="24"/>
              </w:rPr>
              <w:t>6 023,8</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sidRPr="000249FE">
              <w:rPr>
                <w:rFonts w:ascii="Times New Roman" w:eastAsia="Times New Roman" w:hAnsi="Times New Roman" w:cs="Times New Roman"/>
                <w:sz w:val="24"/>
                <w:szCs w:val="24"/>
                <w:lang w:eastAsia="en-US"/>
              </w:rPr>
              <w:t>Обеспеч</w:t>
            </w:r>
            <w:r>
              <w:rPr>
                <w:rFonts w:ascii="Times New Roman" w:eastAsia="Times New Roman" w:hAnsi="Times New Roman" w:cs="Times New Roman"/>
                <w:sz w:val="24"/>
                <w:szCs w:val="24"/>
                <w:lang w:eastAsia="en-US"/>
              </w:rPr>
              <w:t>ить</w:t>
            </w:r>
            <w:r w:rsidRPr="000249FE">
              <w:rPr>
                <w:rFonts w:ascii="Times New Roman" w:eastAsia="Times New Roman" w:hAnsi="Times New Roman" w:cs="Times New Roman"/>
                <w:sz w:val="24"/>
                <w:szCs w:val="24"/>
                <w:lang w:eastAsia="en-US"/>
              </w:rPr>
              <w:t xml:space="preserve"> деятельност</w:t>
            </w:r>
            <w:r>
              <w:rPr>
                <w:rFonts w:ascii="Times New Roman" w:eastAsia="Times New Roman" w:hAnsi="Times New Roman" w:cs="Times New Roman"/>
                <w:sz w:val="24"/>
                <w:szCs w:val="24"/>
                <w:lang w:eastAsia="en-US"/>
              </w:rPr>
              <w:t>ь</w:t>
            </w:r>
            <w:r w:rsidRPr="000249FE">
              <w:rPr>
                <w:rFonts w:ascii="Times New Roman" w:eastAsia="Times New Roman" w:hAnsi="Times New Roman" w:cs="Times New Roman"/>
                <w:sz w:val="24"/>
                <w:szCs w:val="24"/>
                <w:lang w:eastAsia="en-US"/>
              </w:rPr>
              <w:t xml:space="preserve"> администрации городского округа Звездный городок Московской област</w:t>
            </w:r>
            <w:r>
              <w:rPr>
                <w:rFonts w:ascii="Times New Roman" w:eastAsia="Times New Roman" w:hAnsi="Times New Roman" w:cs="Times New Roman"/>
                <w:sz w:val="24"/>
                <w:szCs w:val="24"/>
                <w:lang w:eastAsia="en-US"/>
              </w:rPr>
              <w:t>и округа</w:t>
            </w:r>
          </w:p>
        </w:tc>
      </w:tr>
    </w:tbl>
    <w:p w:rsidR="0022132C" w:rsidRPr="00B13AE7" w:rsidRDefault="0022132C" w:rsidP="0022132C">
      <w:pPr>
        <w:spacing w:after="0"/>
        <w:jc w:val="center"/>
        <w:rPr>
          <w:rFonts w:ascii="Times New Roman" w:hAnsi="Times New Roman" w:cs="Times New Roman"/>
          <w:sz w:val="16"/>
          <w:szCs w:val="16"/>
          <w:lang w:eastAsia="en-US"/>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22132C" w:rsidRPr="00B13AE7" w:rsidRDefault="0022132C" w:rsidP="0022132C">
      <w:pPr>
        <w:widowControl w:val="0"/>
        <w:autoSpaceDE w:val="0"/>
        <w:autoSpaceDN w:val="0"/>
        <w:spacing w:after="0" w:line="240" w:lineRule="auto"/>
        <w:jc w:val="center"/>
        <w:rPr>
          <w:rFonts w:ascii="Times New Roman" w:hAnsi="Times New Roman" w:cs="Times New Roman"/>
          <w:b/>
          <w:sz w:val="24"/>
          <w:szCs w:val="24"/>
          <w:lang w:eastAsia="en-US"/>
        </w:rPr>
      </w:pPr>
      <w:r w:rsidRPr="000249FE">
        <w:rPr>
          <w:rFonts w:ascii="Times New Roman" w:hAnsi="Times New Roman" w:cs="Times New Roman"/>
          <w:b/>
          <w:sz w:val="24"/>
          <w:szCs w:val="24"/>
        </w:rPr>
        <w:lastRenderedPageBreak/>
        <w:t xml:space="preserve">Дорожная карта (план-график) по выполнению основного мероприятия </w:t>
      </w:r>
      <w:r>
        <w:rPr>
          <w:rFonts w:ascii="Times New Roman" w:hAnsi="Times New Roman" w:cs="Times New Roman"/>
          <w:b/>
          <w:sz w:val="24"/>
          <w:szCs w:val="24"/>
        </w:rPr>
        <w:t>2</w:t>
      </w:r>
      <w:r w:rsidRPr="000249FE">
        <w:rPr>
          <w:rFonts w:ascii="Times New Roman" w:hAnsi="Times New Roman" w:cs="Times New Roman"/>
          <w:b/>
          <w:sz w:val="24"/>
          <w:szCs w:val="24"/>
        </w:rPr>
        <w:t xml:space="preserve">. </w:t>
      </w:r>
      <w:r w:rsidRPr="00B13AE7">
        <w:rPr>
          <w:rFonts w:ascii="Times New Roman" w:hAnsi="Times New Roman" w:cs="Times New Roman"/>
          <w:b/>
          <w:sz w:val="24"/>
          <w:szCs w:val="24"/>
        </w:rPr>
        <w:t>«</w:t>
      </w:r>
      <w:r w:rsidRPr="00B13AE7">
        <w:rPr>
          <w:rFonts w:ascii="Times New Roman" w:eastAsia="Times New Roman" w:hAnsi="Times New Roman" w:cs="Times New Roman"/>
          <w:b/>
          <w:sz w:val="24"/>
          <w:szCs w:val="24"/>
          <w:lang w:eastAsia="en-US"/>
        </w:rPr>
        <w:t>Обеспечение деятельности ВУС городского округа Звездный городок Московской области</w:t>
      </w:r>
      <w:r w:rsidRPr="00B13AE7">
        <w:rPr>
          <w:rFonts w:ascii="Times New Roman" w:hAnsi="Times New Roman" w:cs="Times New Roman"/>
          <w:b/>
          <w:sz w:val="24"/>
          <w:szCs w:val="24"/>
        </w:rPr>
        <w:t xml:space="preserve">» </w:t>
      </w:r>
    </w:p>
    <w:p w:rsidR="0022132C" w:rsidRPr="00B13AE7" w:rsidRDefault="0022132C" w:rsidP="0022132C">
      <w:pPr>
        <w:spacing w:after="0"/>
        <w:jc w:val="center"/>
        <w:rPr>
          <w:rFonts w:ascii="Times New Roman" w:hAnsi="Times New Roman" w:cs="Times New Roman"/>
          <w:sz w:val="16"/>
          <w:szCs w:val="16"/>
          <w:lang w:eastAsia="en-US"/>
        </w:rPr>
      </w:pPr>
    </w:p>
    <w:tbl>
      <w:tblPr>
        <w:tblStyle w:val="a5"/>
        <w:tblW w:w="15593" w:type="dxa"/>
        <w:tblInd w:w="-601" w:type="dxa"/>
        <w:tblLayout w:type="fixed"/>
        <w:tblLook w:val="04A0"/>
      </w:tblPr>
      <w:tblGrid>
        <w:gridCol w:w="426"/>
        <w:gridCol w:w="1985"/>
        <w:gridCol w:w="1843"/>
        <w:gridCol w:w="1984"/>
        <w:gridCol w:w="1985"/>
        <w:gridCol w:w="1134"/>
        <w:gridCol w:w="1134"/>
        <w:gridCol w:w="1134"/>
        <w:gridCol w:w="1134"/>
        <w:gridCol w:w="1417"/>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417"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B13AE7" w:rsidRDefault="0022132C" w:rsidP="0022132C">
            <w:pPr>
              <w:rPr>
                <w:rFonts w:ascii="Times New Roman" w:eastAsia="Calibri" w:hAnsi="Times New Roman" w:cs="Times New Roman"/>
                <w:sz w:val="24"/>
                <w:szCs w:val="24"/>
                <w:lang w:eastAsia="en-US"/>
              </w:rPr>
            </w:pPr>
            <w:r w:rsidRPr="00B13AE7">
              <w:rPr>
                <w:rFonts w:ascii="Times New Roman" w:eastAsia="Times New Roman" w:hAnsi="Times New Roman" w:cs="Times New Roman"/>
                <w:sz w:val="24"/>
                <w:szCs w:val="24"/>
                <w:lang w:eastAsia="en-US"/>
              </w:rPr>
              <w:t>Обеспечение деятельности ВУС городского округа Звездный городок Московской области</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заработной платой работников ВУС городского округа Звездный городок Московской области</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Обеспечить деятельность</w:t>
            </w:r>
            <w:r w:rsidRPr="00CF5811">
              <w:rPr>
                <w:rFonts w:ascii="Times New Roman" w:eastAsia="Calibri" w:hAnsi="Times New Roman" w:cs="Times New Roman"/>
                <w:sz w:val="24"/>
                <w:szCs w:val="24"/>
                <w:lang w:eastAsia="en-US"/>
              </w:rPr>
              <w:t xml:space="preserve"> ВУС городского округа Звездный городок Московской области</w:t>
            </w:r>
          </w:p>
        </w:tc>
      </w:tr>
    </w:tbl>
    <w:p w:rsidR="0022132C" w:rsidRPr="00B13AE7" w:rsidRDefault="0022132C" w:rsidP="0022132C">
      <w:pPr>
        <w:spacing w:after="0" w:line="240" w:lineRule="auto"/>
        <w:ind w:firstLine="851"/>
        <w:jc w:val="both"/>
        <w:rPr>
          <w:rFonts w:ascii="Times New Roman" w:hAnsi="Times New Roman" w:cs="Times New Roman"/>
          <w:sz w:val="16"/>
          <w:szCs w:val="16"/>
        </w:rPr>
      </w:pPr>
    </w:p>
    <w:p w:rsidR="0022132C" w:rsidRPr="00B13AE7" w:rsidRDefault="0022132C" w:rsidP="0022132C">
      <w:pPr>
        <w:spacing w:after="0" w:line="240" w:lineRule="auto"/>
        <w:jc w:val="center"/>
        <w:rPr>
          <w:rFonts w:ascii="Times New Roman" w:hAnsi="Times New Roman" w:cs="Times New Roman"/>
          <w:b/>
          <w:sz w:val="24"/>
          <w:szCs w:val="24"/>
          <w:lang w:eastAsia="en-US"/>
        </w:rPr>
      </w:pPr>
      <w:r w:rsidRPr="00B13AE7">
        <w:rPr>
          <w:rFonts w:ascii="Times New Roman" w:hAnsi="Times New Roman" w:cs="Times New Roman"/>
          <w:b/>
          <w:sz w:val="24"/>
          <w:szCs w:val="24"/>
        </w:rPr>
        <w:t>Дорожная карта (план-график) по выполнению основного мероприятия 3. «Обеспечение деятельности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«Централизованная бухгалтерия</w:t>
      </w:r>
      <w:r>
        <w:rPr>
          <w:rFonts w:ascii="Times New Roman" w:hAnsi="Times New Roman" w:cs="Times New Roman"/>
          <w:b/>
          <w:sz w:val="24"/>
          <w:szCs w:val="24"/>
        </w:rPr>
        <w:t>»</w:t>
      </w:r>
    </w:p>
    <w:p w:rsidR="0022132C" w:rsidRDefault="0022132C" w:rsidP="0022132C">
      <w:pPr>
        <w:spacing w:after="0"/>
        <w:jc w:val="center"/>
        <w:rPr>
          <w:rFonts w:ascii="Times New Roman" w:hAnsi="Times New Roman" w:cs="Times New Roman"/>
          <w:lang w:eastAsia="en-US"/>
        </w:rPr>
      </w:pPr>
    </w:p>
    <w:tbl>
      <w:tblPr>
        <w:tblStyle w:val="a5"/>
        <w:tblW w:w="15593" w:type="dxa"/>
        <w:tblInd w:w="-601" w:type="dxa"/>
        <w:tblLayout w:type="fixed"/>
        <w:tblLook w:val="04A0"/>
      </w:tblPr>
      <w:tblGrid>
        <w:gridCol w:w="426"/>
        <w:gridCol w:w="2268"/>
        <w:gridCol w:w="1843"/>
        <w:gridCol w:w="1985"/>
        <w:gridCol w:w="1842"/>
        <w:gridCol w:w="1134"/>
        <w:gridCol w:w="1134"/>
        <w:gridCol w:w="1134"/>
        <w:gridCol w:w="1134"/>
        <w:gridCol w:w="1276"/>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2268"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842"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276"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2268"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842"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276"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2268"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842"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276"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2268" w:type="dxa"/>
          </w:tcPr>
          <w:p w:rsidR="0022132C" w:rsidRPr="00B13AE7" w:rsidRDefault="0022132C" w:rsidP="0022132C">
            <w:pPr>
              <w:rPr>
                <w:rFonts w:ascii="Times New Roman" w:eastAsia="Calibri" w:hAnsi="Times New Roman" w:cs="Times New Roman"/>
                <w:sz w:val="24"/>
                <w:szCs w:val="24"/>
                <w:lang w:eastAsia="en-US"/>
              </w:rPr>
            </w:pPr>
            <w:r w:rsidRPr="00B13AE7">
              <w:rPr>
                <w:rFonts w:ascii="Times New Roman" w:hAnsi="Times New Roman" w:cs="Times New Roman"/>
                <w:sz w:val="24"/>
                <w:szCs w:val="24"/>
              </w:rPr>
              <w:t>Обеспечение деятельности Муниципального казённого учреждения закрытого административно-территориального о</w:t>
            </w:r>
            <w:r>
              <w:rPr>
                <w:rFonts w:ascii="Times New Roman" w:hAnsi="Times New Roman" w:cs="Times New Roman"/>
                <w:sz w:val="24"/>
                <w:szCs w:val="24"/>
              </w:rPr>
              <w:t>бразования городского округа Зве</w:t>
            </w:r>
            <w:r w:rsidRPr="00B13AE7">
              <w:rPr>
                <w:rFonts w:ascii="Times New Roman" w:hAnsi="Times New Roman" w:cs="Times New Roman"/>
                <w:sz w:val="24"/>
                <w:szCs w:val="24"/>
              </w:rPr>
              <w:t>здный городок Московской области «Централизованная бухгалтерия</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5"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842"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заработной платой, закупками МКУ «ЦБ» городского округа Звездный городок Московской области</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4 251,7</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4 251,7</w:t>
            </w:r>
          </w:p>
        </w:tc>
        <w:tc>
          <w:tcPr>
            <w:tcW w:w="1134" w:type="dxa"/>
          </w:tcPr>
          <w:p w:rsidR="0022132C" w:rsidRPr="00E6088D" w:rsidRDefault="00DA3C10" w:rsidP="00B630C4">
            <w:pPr>
              <w:jc w:val="center"/>
              <w:rPr>
                <w:rFonts w:ascii="Times New Roman" w:hAnsi="Times New Roman" w:cs="Times New Roman"/>
                <w:sz w:val="24"/>
                <w:szCs w:val="24"/>
              </w:rPr>
            </w:pPr>
            <w:r>
              <w:rPr>
                <w:rFonts w:ascii="Times New Roman" w:hAnsi="Times New Roman" w:cs="Times New Roman"/>
                <w:sz w:val="24"/>
                <w:szCs w:val="24"/>
              </w:rPr>
              <w:t>4 251,</w:t>
            </w:r>
            <w:r w:rsidR="00B630C4">
              <w:rPr>
                <w:rFonts w:ascii="Times New Roman" w:hAnsi="Times New Roman" w:cs="Times New Roman"/>
                <w:sz w:val="24"/>
                <w:szCs w:val="24"/>
              </w:rPr>
              <w:t>8</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4 251,8</w:t>
            </w:r>
          </w:p>
        </w:tc>
        <w:tc>
          <w:tcPr>
            <w:tcW w:w="1276"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Обеспечить</w:t>
            </w:r>
            <w:r w:rsidRPr="00CF5811">
              <w:rPr>
                <w:rFonts w:ascii="Times New Roman" w:eastAsia="Calibri" w:hAnsi="Times New Roman" w:cs="Times New Roman"/>
                <w:sz w:val="24"/>
                <w:szCs w:val="24"/>
                <w:lang w:eastAsia="en-US"/>
              </w:rPr>
              <w:t xml:space="preserve"> деятельност</w:t>
            </w:r>
            <w:r>
              <w:rPr>
                <w:rFonts w:ascii="Times New Roman" w:eastAsia="Calibri" w:hAnsi="Times New Roman" w:cs="Times New Roman"/>
                <w:sz w:val="24"/>
                <w:szCs w:val="24"/>
                <w:lang w:eastAsia="en-US"/>
              </w:rPr>
              <w:t>ь</w:t>
            </w:r>
            <w:r w:rsidRPr="00CF5811">
              <w:rPr>
                <w:rFonts w:ascii="Times New Roman" w:eastAsia="Calibri" w:hAnsi="Times New Roman" w:cs="Times New Roman"/>
                <w:sz w:val="24"/>
                <w:szCs w:val="24"/>
                <w:lang w:eastAsia="en-US"/>
              </w:rPr>
              <w:t xml:space="preserve"> Муниципального казённого учреждения закрытого административно-территориального образования городского округа Звездный городок Моск</w:t>
            </w:r>
            <w:r>
              <w:rPr>
                <w:rFonts w:ascii="Times New Roman" w:eastAsia="Calibri" w:hAnsi="Times New Roman" w:cs="Times New Roman"/>
                <w:sz w:val="24"/>
                <w:szCs w:val="24"/>
                <w:lang w:eastAsia="en-US"/>
              </w:rPr>
              <w:t>овской области «Централизованной</w:t>
            </w:r>
            <w:r w:rsidRPr="00CF5811">
              <w:rPr>
                <w:rFonts w:ascii="Times New Roman" w:eastAsia="Calibri" w:hAnsi="Times New Roman" w:cs="Times New Roman"/>
                <w:sz w:val="24"/>
                <w:szCs w:val="24"/>
                <w:lang w:eastAsia="en-US"/>
              </w:rPr>
              <w:t xml:space="preserve"> бухгалтери</w:t>
            </w:r>
            <w:r>
              <w:rPr>
                <w:rFonts w:ascii="Times New Roman" w:eastAsia="Calibri" w:hAnsi="Times New Roman" w:cs="Times New Roman"/>
                <w:sz w:val="24"/>
                <w:szCs w:val="24"/>
                <w:lang w:eastAsia="en-US"/>
              </w:rPr>
              <w:t>и</w:t>
            </w:r>
          </w:p>
        </w:tc>
      </w:tr>
    </w:tbl>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116B29" w:rsidRPr="00684815" w:rsidRDefault="00116B29" w:rsidP="00116B29">
      <w:pPr>
        <w:widowControl w:val="0"/>
        <w:autoSpaceDE w:val="0"/>
        <w:autoSpaceDN w:val="0"/>
        <w:spacing w:after="0" w:line="240" w:lineRule="auto"/>
        <w:jc w:val="center"/>
        <w:rPr>
          <w:rFonts w:ascii="Times New Roman" w:eastAsia="Times New Roman" w:hAnsi="Times New Roman" w:cs="Times New Roman"/>
          <w:b/>
          <w:sz w:val="24"/>
          <w:szCs w:val="24"/>
        </w:rPr>
      </w:pPr>
      <w:r w:rsidRPr="00684815">
        <w:rPr>
          <w:rFonts w:ascii="Times New Roman" w:eastAsia="Times New Roman" w:hAnsi="Times New Roman" w:cs="Times New Roman"/>
          <w:b/>
          <w:sz w:val="24"/>
          <w:szCs w:val="24"/>
        </w:rPr>
        <w:lastRenderedPageBreak/>
        <w:t xml:space="preserve">Паспорт Подпрограммы </w:t>
      </w:r>
      <w:r w:rsidR="00C33F18">
        <w:rPr>
          <w:rFonts w:ascii="Times New Roman" w:eastAsia="Times New Roman" w:hAnsi="Times New Roman" w:cs="Times New Roman"/>
          <w:b/>
          <w:sz w:val="24"/>
          <w:szCs w:val="24"/>
        </w:rPr>
        <w:t>2</w:t>
      </w:r>
      <w:r w:rsidRPr="00684815">
        <w:rPr>
          <w:rFonts w:ascii="Times New Roman" w:eastAsia="Times New Roman" w:hAnsi="Times New Roman" w:cs="Times New Roman"/>
          <w:b/>
          <w:sz w:val="24"/>
          <w:szCs w:val="24"/>
        </w:rPr>
        <w:t xml:space="preserve"> «Развитие имущественного комплекса в городском округе</w:t>
      </w:r>
    </w:p>
    <w:p w:rsidR="00116B29" w:rsidRPr="00684815" w:rsidRDefault="00116B29" w:rsidP="00116B29">
      <w:pPr>
        <w:widowControl w:val="0"/>
        <w:autoSpaceDE w:val="0"/>
        <w:autoSpaceDN w:val="0"/>
        <w:spacing w:after="0" w:line="240" w:lineRule="auto"/>
        <w:jc w:val="center"/>
        <w:rPr>
          <w:rFonts w:ascii="Times New Roman" w:eastAsia="Times New Roman" w:hAnsi="Times New Roman" w:cs="Times New Roman"/>
          <w:b/>
          <w:sz w:val="24"/>
          <w:szCs w:val="24"/>
        </w:rPr>
      </w:pPr>
      <w:r w:rsidRPr="00684815">
        <w:rPr>
          <w:rFonts w:ascii="Times New Roman" w:eastAsia="Times New Roman" w:hAnsi="Times New Roman" w:cs="Times New Roman"/>
          <w:b/>
          <w:sz w:val="24"/>
          <w:szCs w:val="24"/>
        </w:rPr>
        <w:t xml:space="preserve"> Звездный городок Московской области»</w:t>
      </w:r>
    </w:p>
    <w:p w:rsidR="00116B29" w:rsidRPr="001D74F5" w:rsidRDefault="00116B29" w:rsidP="00116B29">
      <w:pPr>
        <w:widowControl w:val="0"/>
        <w:autoSpaceDE w:val="0"/>
        <w:autoSpaceDN w:val="0"/>
        <w:spacing w:after="0" w:line="240" w:lineRule="auto"/>
        <w:jc w:val="both"/>
        <w:rPr>
          <w:rFonts w:ascii="Times New Roman" w:eastAsia="Times New Roman" w:hAnsi="Times New Roman" w:cs="Times New Roman"/>
          <w:sz w:val="24"/>
          <w:szCs w:val="24"/>
        </w:rPr>
      </w:pPr>
    </w:p>
    <w:tbl>
      <w:tblPr>
        <w:tblW w:w="1559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5"/>
        <w:gridCol w:w="1843"/>
        <w:gridCol w:w="1984"/>
        <w:gridCol w:w="1418"/>
        <w:gridCol w:w="1701"/>
        <w:gridCol w:w="1559"/>
        <w:gridCol w:w="1648"/>
        <w:gridCol w:w="1045"/>
      </w:tblGrid>
      <w:tr w:rsidR="00116B29" w:rsidRPr="00517759" w:rsidTr="0022132C">
        <w:tc>
          <w:tcPr>
            <w:tcW w:w="4395"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Муниципальный заказчик подпрограммы</w:t>
            </w:r>
          </w:p>
        </w:tc>
        <w:tc>
          <w:tcPr>
            <w:tcW w:w="11198" w:type="dxa"/>
            <w:gridSpan w:val="7"/>
            <w:tcBorders>
              <w:top w:val="single" w:sz="4" w:space="0" w:color="auto"/>
              <w:left w:val="single" w:sz="4" w:space="0" w:color="auto"/>
              <w:bottom w:val="single" w:sz="4" w:space="0" w:color="auto"/>
              <w:right w:val="single" w:sz="4" w:space="0" w:color="auto"/>
            </w:tcBorders>
          </w:tcPr>
          <w:p w:rsidR="00116B29" w:rsidRPr="00517759" w:rsidRDefault="00BD549D" w:rsidP="00116B29">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116B29" w:rsidRPr="00517759" w:rsidTr="0022132C">
        <w:tc>
          <w:tcPr>
            <w:tcW w:w="4395" w:type="dxa"/>
            <w:vMerge w:val="restart"/>
            <w:tcBorders>
              <w:top w:val="single" w:sz="4" w:space="0" w:color="auto"/>
              <w:left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Главный распорядитель бюджетных средств</w:t>
            </w:r>
          </w:p>
        </w:tc>
        <w:tc>
          <w:tcPr>
            <w:tcW w:w="1984" w:type="dxa"/>
            <w:vMerge w:val="restart"/>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Источник финансирования</w:t>
            </w:r>
          </w:p>
        </w:tc>
        <w:tc>
          <w:tcPr>
            <w:tcW w:w="7371" w:type="dxa"/>
            <w:gridSpan w:val="5"/>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Расходы (тыс. рублей)</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2018</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2020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2021</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Итого</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Администрация городского округа Звездный городок Московской области</w:t>
            </w:r>
          </w:p>
        </w:tc>
        <w:tc>
          <w:tcPr>
            <w:tcW w:w="1984"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Всего:</w:t>
            </w:r>
          </w:p>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в том числе:</w:t>
            </w: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1065</w:t>
            </w:r>
            <w:r w:rsidRPr="00517759">
              <w:rPr>
                <w:rFonts w:ascii="Times New Roman" w:eastAsia="Times New Roman" w:hAnsi="Times New Roman" w:cs="Times New Roman"/>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116B29"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C33F18">
              <w:rPr>
                <w:rFonts w:ascii="Times New Roman" w:eastAsia="Times New Roman" w:hAnsi="Times New Roman" w:cs="Times New Roman"/>
                <w:sz w:val="24"/>
                <w:szCs w:val="24"/>
                <w:lang w:eastAsia="en-US"/>
              </w:rPr>
              <w:t xml:space="preserve"> 900</w:t>
            </w:r>
            <w:r w:rsidRPr="00517759">
              <w:rPr>
                <w:rFonts w:ascii="Times New Roman" w:eastAsia="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C33F18"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4 965,</w:t>
            </w:r>
            <w:r w:rsidR="00116B29" w:rsidRPr="00517759">
              <w:rPr>
                <w:rFonts w:ascii="Times New Roman" w:eastAsia="Times New Roman" w:hAnsi="Times New Roman" w:cs="Times New Roman"/>
                <w:sz w:val="24"/>
                <w:szCs w:val="24"/>
                <w:lang w:eastAsia="en-US"/>
              </w:rPr>
              <w:t>0</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spacing w:before="40" w:after="40" w:line="240" w:lineRule="auto"/>
              <w:rPr>
                <w:rFonts w:ascii="Times New Roman" w:eastAsia="Times New Roman" w:hAnsi="Times New Roman"/>
                <w:sz w:val="24"/>
                <w:szCs w:val="24"/>
              </w:rPr>
            </w:pPr>
            <w:r w:rsidRPr="00517759">
              <w:rPr>
                <w:rFonts w:ascii="Times New Roman" w:eastAsia="Times New Roman" w:hAnsi="Times New Roman"/>
                <w:sz w:val="24"/>
                <w:szCs w:val="24"/>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1065</w:t>
            </w:r>
            <w:r w:rsidRPr="00517759">
              <w:rPr>
                <w:rFonts w:ascii="Times New Roman" w:eastAsia="Times New Roman" w:hAnsi="Times New Roman" w:cs="Times New Roman"/>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116B29"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C33F18">
              <w:rPr>
                <w:rFonts w:ascii="Times New Roman" w:eastAsia="Times New Roman" w:hAnsi="Times New Roman" w:cs="Times New Roman"/>
                <w:sz w:val="24"/>
                <w:szCs w:val="24"/>
                <w:lang w:eastAsia="en-US"/>
              </w:rPr>
              <w:t xml:space="preserve"> 900</w:t>
            </w:r>
            <w:r w:rsidRPr="00517759">
              <w:rPr>
                <w:rFonts w:ascii="Times New Roman" w:eastAsia="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116B29"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C33F18">
              <w:rPr>
                <w:rFonts w:ascii="Times New Roman" w:eastAsia="Times New Roman" w:hAnsi="Times New Roman" w:cs="Times New Roman"/>
                <w:sz w:val="24"/>
                <w:szCs w:val="24"/>
                <w:lang w:eastAsia="en-US"/>
              </w:rPr>
              <w:t xml:space="preserve"> 9</w:t>
            </w:r>
            <w:r>
              <w:rPr>
                <w:rFonts w:ascii="Times New Roman" w:eastAsia="Times New Roman" w:hAnsi="Times New Roman" w:cs="Times New Roman"/>
                <w:sz w:val="24"/>
                <w:szCs w:val="24"/>
                <w:lang w:eastAsia="en-US"/>
              </w:rPr>
              <w:t>65</w:t>
            </w:r>
            <w:r w:rsidRPr="00517759">
              <w:rPr>
                <w:rFonts w:ascii="Times New Roman" w:eastAsia="Times New Roman" w:hAnsi="Times New Roman" w:cs="Times New Roman"/>
                <w:sz w:val="24"/>
                <w:szCs w:val="24"/>
                <w:lang w:eastAsia="en-US"/>
              </w:rPr>
              <w:t>,0</w:t>
            </w:r>
          </w:p>
        </w:tc>
      </w:tr>
    </w:tbl>
    <w:p w:rsidR="00116B29" w:rsidRDefault="00116B29" w:rsidP="00116B29">
      <w:pPr>
        <w:rPr>
          <w:rFonts w:ascii="Times New Roman" w:hAnsi="Times New Roman" w:cs="Times New Roman"/>
          <w:sz w:val="20"/>
          <w:szCs w:val="20"/>
        </w:rPr>
        <w:sectPr w:rsidR="00116B29" w:rsidSect="00D71B8C">
          <w:pgSz w:w="16838" w:h="11906" w:orient="landscape"/>
          <w:pgMar w:top="1134" w:right="851" w:bottom="1134" w:left="1134" w:header="426" w:footer="0" w:gutter="0"/>
          <w:pgNumType w:start="1"/>
          <w:cols w:space="720"/>
          <w:titlePg/>
          <w:docGrid w:linePitch="299"/>
        </w:sectPr>
      </w:pPr>
    </w:p>
    <w:p w:rsidR="00116B29" w:rsidRPr="00517759" w:rsidRDefault="00116B29" w:rsidP="00116B2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 </w:t>
      </w:r>
      <w:r w:rsidRPr="00517759">
        <w:rPr>
          <w:rFonts w:ascii="Times New Roman" w:eastAsia="Times New Roman" w:hAnsi="Times New Roman" w:cs="Times New Roman"/>
          <w:b/>
          <w:sz w:val="24"/>
          <w:szCs w:val="24"/>
        </w:rPr>
        <w:t>Характеристика проблем, решаемых посредством мероприятий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Важной статьей дохода консолидированного бюджета городского округа Звездный городок Московской области являются поступления от сдачи в аренду муниципального недвижимого имущества. Для привлечения дополнительных средств в местный бюджет администрацией городского округа Звездный городок Московской области разрабатывается проект нормативно-правового акта в сфере приватизации муниципального имущества.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Формирование сбалансированного бюджета городского округа Звездный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 закрепленного на праве хозяйственного ведения или оперативного управления за муниципальными унитарными предприятиями, муниципальными учреждениями, органами местного самоуправления, имущества, входящего в состав имущества казны городского округа Звездный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Совершенствование системы управления, распоряжения, оперативного управления муниципальной собственностью городского округа Звездный городок, оптимизация сети муниципальных унитарных предприятий и учреждений,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Звездный городок, развивать на территории городского округа рынок недвижимости, оказания услуг населению городского округа Звездный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Приобретение прав собственности на объекты недвижимости или на результаты капитальных вложений в социально значимые объекты, в том числе на оформляемое бесхозяйное имущество, будет способствовать решению социально значимых задач, созданию комфортных условий проживания населения городского округа Звездный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Реализация программных мероприятий по целям и задачам в период с 2018 по 2021 годы обеспечит решение существующих проблем, даст возможность городскому округу Звездный городок Московской области выйти на целевые параметры развития в сфере управления муниципальными имуществом и земельными ресурсами: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обеспечение регистрации в полном объеме к 2021 году права муниципальной собственности городского округа на объекты недвижимого имущества, составляющие муниципальную казну, а также закрепленные на праве оперативного управления за муниципальными учреждениями города и на праве хозяйственного ведения за муниципальными унитарными предприятиями, осуществление государственной регистрации права хозяйственного ведения и оперативного управления муниципальных унитарных предприятий.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Повышение эффективности управления и распоряжения, оперативного управления имуществом, находящимся в собственности городского округа Звездный городок (далее – муниципальная собственность, собственность городского округа Звездный городок), является важной стратегической целью проведения политики органов местного самоуправления городского округа Звездный городок в сфере имущественно-земельных отношений для обеспечения устойчивого социально-экономического развития городского округа Звездный городок.</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Деятельность в сфере имущественно-земельных отношений направлена на использование земли, расположенной на территории городского округа, а также имущества, находящегося в собственности городского округа, обеспечивающего </w:t>
      </w:r>
      <w:r w:rsidRPr="00517759">
        <w:rPr>
          <w:rFonts w:ascii="Times New Roman" w:eastAsia="Times New Roman" w:hAnsi="Times New Roman" w:cs="Times New Roman"/>
          <w:color w:val="000000"/>
          <w:spacing w:val="6"/>
          <w:sz w:val="24"/>
          <w:szCs w:val="24"/>
        </w:rPr>
        <w:lastRenderedPageBreak/>
        <w:t>поступление неналоговых доходов в бюджет городского округа Звездный городок,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сетей инженерной инфраструктуры, обеспечивающих жизнедеятельность городского округа.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Для решения задачи по повышению эффективности управления и использования земельных участков, которые планируется принять в муниципальную собственность городского округа Звездный городок, и муниципального имущества, а также в иных случаях, установленных законодательством, ведется работа по инвентаризации: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земельных участков, которые планируется принять из федеральной собственности в собственность городского округа;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объектов инженерной инфраструктуры и дорожного хозяйства, расположенных на территории городского округа право собственности, на которые не оформлено в соответствии с действующим законодательством.</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В отношении выявленных объектов должны быть проведены мероприятия по постановке их на кадастровый учет для дальнейшего оформления в муниципальную собственность (бесхозяйное имущество) и принятия решения о порядке его использования.</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Основной проблемой является обеспечение эффективности решения задач в сфере государственных полномочий по повышению уровня доходов бюджета городского округа Звездный городок от продажи (или передачи в аренду) земельных участков в будущем, с момента передачи земельных участков из Федеральной собственности в собственность городского округа Звездный городок, а также от продажи (аренды) муниципального имущества.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В соответствии с действующим законодательством, в целях обеспечения пополнения доходов бюджета городского округа Звездный городок, в городском округе планируется разработать прогнозный перечень муниципальных объектов, подлежащих приватизации в очередном финансовом году.</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К основным проблемам (задачам) городского округа Звездный городок Московской области относятся также вопросы по землеустройству земельных участков, предоставляемых для многодетных семей в Шатурском, Клинском и Щелковском районах Московской области, и проведение топогеодезических работ (землеустроительных работ), включая изготовление межевых планов.</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Одной из главных задач администрации городского округа Звездный городок Московской области является обеспечение государственной регистрации права собственности городского округа Звездный городок на все недвижимое имущество, находящееся в муниципальной собственности, включая имущество, полученное ранее в порядке разграничения прав на собственность, так и вновь приобретенное на различных основаниях, так и включение выявленных объектов бесхозяйного имущества в муниципальную собственность.</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Мероприятия по государственной регистрации права собственности городского округа Звездный городок на объекты недвижимого имущества осуществляются в соответствии с Федеральным законом от 21.07.1997 N 122-ФЗ «О государственной регистрации прав на недвижимое имущество и сделок с ним».</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Реализация указанной задачи позволит к 2021 году за счет средств бюджета городского округа Звездный городок в полном объеме зарегистрировать право муниципальной собственности городского округа на объекты недвижимого имущества, закрепленные на праве оперативного управления за муниципальными учреждениями и муниципальными унитарными предприятиями, а также составляющие муниципальную казну, и осуществить государственную регистрацию права хозяйственного ведения и оперативного управления муниципальных унитарных предприятий за счет средств предприятий.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lastRenderedPageBreak/>
        <w:t>Совершенствование системы управления, распоряжения, оперативного управления собственностью городского округа Звездный городок, внедрение на практике эффективных экономических механизмов в сфере имущественных и земельных отношений возможно при условии согласованного по времени и объемам выделения финансовых средств из бюджета городского округа для реализации мероприятий данной Подпрограммы.</w:t>
      </w:r>
    </w:p>
    <w:p w:rsidR="00116B29" w:rsidRPr="00517759" w:rsidRDefault="00116B29" w:rsidP="00116B29">
      <w:pPr>
        <w:spacing w:after="0" w:line="240" w:lineRule="auto"/>
        <w:ind w:firstLine="851"/>
        <w:jc w:val="both"/>
        <w:rPr>
          <w:rFonts w:ascii="Times New Roman" w:hAnsi="Times New Roman" w:cs="Times New Roman"/>
          <w:sz w:val="24"/>
          <w:szCs w:val="24"/>
        </w:rPr>
      </w:pPr>
      <w:r w:rsidRPr="00517759">
        <w:rPr>
          <w:rFonts w:ascii="Times New Roman" w:eastAsia="Times New Roman" w:hAnsi="Times New Roman" w:cs="Times New Roman"/>
          <w:color w:val="000000"/>
          <w:spacing w:val="6"/>
          <w:sz w:val="24"/>
          <w:szCs w:val="24"/>
        </w:rPr>
        <w:t>Переход на программно-целевой метод управления позволит</w:t>
      </w:r>
      <w:r w:rsidR="00FA2BDB">
        <w:rPr>
          <w:rFonts w:ascii="Times New Roman" w:eastAsia="Times New Roman" w:hAnsi="Times New Roman" w:cs="Times New Roman"/>
          <w:color w:val="000000"/>
          <w:spacing w:val="6"/>
          <w:sz w:val="24"/>
          <w:szCs w:val="24"/>
        </w:rPr>
        <w:t xml:space="preserve"> </w:t>
      </w:r>
      <w:r w:rsidRPr="00517759">
        <w:rPr>
          <w:rFonts w:ascii="Times New Roman" w:eastAsia="Times New Roman" w:hAnsi="Times New Roman" w:cs="Times New Roman"/>
          <w:color w:val="000000"/>
          <w:spacing w:val="6"/>
          <w:sz w:val="24"/>
          <w:szCs w:val="24"/>
        </w:rPr>
        <w:t>оптимизировать управление имущественно-земельным комплексом расположенных на территории городского округа Звездный городок, находящимся в муниципальной собственности городского округа Звездный городок.</w:t>
      </w:r>
    </w:p>
    <w:p w:rsidR="00116B29" w:rsidRPr="00517759" w:rsidRDefault="00116B29" w:rsidP="00116B29">
      <w:pPr>
        <w:spacing w:after="0" w:line="240" w:lineRule="auto"/>
        <w:jc w:val="center"/>
        <w:rPr>
          <w:rFonts w:ascii="Times New Roman" w:hAnsi="Times New Roman" w:cs="Times New Roman"/>
          <w:b/>
          <w:sz w:val="24"/>
          <w:szCs w:val="24"/>
        </w:rPr>
      </w:pPr>
    </w:p>
    <w:p w:rsidR="00116B29" w:rsidRPr="00FA3722" w:rsidRDefault="00116B29" w:rsidP="00116B29">
      <w:pPr>
        <w:spacing w:after="0" w:line="240" w:lineRule="auto"/>
        <w:jc w:val="center"/>
        <w:rPr>
          <w:rFonts w:ascii="Times New Roman" w:eastAsia="Times New Roman" w:hAnsi="Times New Roman" w:cs="Times New Roman"/>
          <w:b/>
          <w:color w:val="000000"/>
          <w:sz w:val="24"/>
          <w:szCs w:val="24"/>
        </w:rPr>
      </w:pPr>
      <w:r w:rsidRPr="00FA3722">
        <w:rPr>
          <w:rFonts w:ascii="Times New Roman" w:hAnsi="Times New Roman" w:cs="Times New Roman"/>
          <w:b/>
          <w:sz w:val="24"/>
          <w:szCs w:val="24"/>
        </w:rPr>
        <w:t>2.</w:t>
      </w:r>
      <w:r w:rsidRPr="00FA3722">
        <w:rPr>
          <w:rFonts w:ascii="Times New Roman" w:eastAsia="Times New Roman" w:hAnsi="Times New Roman" w:cs="Times New Roman"/>
          <w:b/>
          <w:color w:val="000000"/>
          <w:sz w:val="24"/>
          <w:szCs w:val="24"/>
        </w:rPr>
        <w:t xml:space="preserve"> Концепция реформирования</w:t>
      </w:r>
      <w:r>
        <w:rPr>
          <w:rFonts w:ascii="Times New Roman" w:eastAsia="Times New Roman" w:hAnsi="Times New Roman" w:cs="Times New Roman"/>
          <w:b/>
          <w:color w:val="000000"/>
          <w:sz w:val="24"/>
          <w:szCs w:val="24"/>
        </w:rPr>
        <w:t>, модернизации, преобразования сферы земельно-имущественных отношений городского округа Звездный городок, реализуемых в рамках подпрограммы</w:t>
      </w:r>
    </w:p>
    <w:p w:rsidR="00116B29" w:rsidRPr="00D97BCC" w:rsidRDefault="00116B29" w:rsidP="00116B29">
      <w:pPr>
        <w:spacing w:after="0" w:line="240" w:lineRule="auto"/>
        <w:jc w:val="center"/>
        <w:rPr>
          <w:rFonts w:ascii="Times New Roman" w:eastAsia="Times New Roman" w:hAnsi="Times New Roman" w:cs="Times New Roman"/>
          <w:color w:val="000000"/>
          <w:sz w:val="24"/>
          <w:szCs w:val="24"/>
        </w:rPr>
      </w:pPr>
    </w:p>
    <w:p w:rsidR="00116B29" w:rsidRPr="00C72F00" w:rsidRDefault="00116B29" w:rsidP="00116B29">
      <w:pPr>
        <w:autoSpaceDE w:val="0"/>
        <w:autoSpaceDN w:val="0"/>
        <w:adjustRightInd w:val="0"/>
        <w:spacing w:after="0" w:line="240" w:lineRule="auto"/>
        <w:ind w:firstLine="540"/>
        <w:jc w:val="both"/>
        <w:rPr>
          <w:rFonts w:ascii="Times New Roman" w:hAnsi="Times New Roman" w:cs="Times New Roman"/>
          <w:sz w:val="24"/>
          <w:szCs w:val="24"/>
        </w:rPr>
      </w:pPr>
      <w:r w:rsidRPr="00C72F00">
        <w:rPr>
          <w:rFonts w:ascii="Times New Roman" w:hAnsi="Times New Roman" w:cs="Times New Roman"/>
          <w:sz w:val="24"/>
          <w:szCs w:val="24"/>
        </w:rPr>
        <w:t xml:space="preserve">Достижение поставленной цели приведет к формированию структуры собственности и системы управления имуществом, позволяющих максимизировать пополнение доходной части бюджета </w:t>
      </w:r>
      <w:r>
        <w:rPr>
          <w:rFonts w:ascii="Times New Roman" w:hAnsi="Times New Roman" w:cs="Times New Roman"/>
          <w:sz w:val="24"/>
          <w:szCs w:val="24"/>
        </w:rPr>
        <w:t xml:space="preserve">городского округа Звездный городок </w:t>
      </w:r>
      <w:r w:rsidRPr="00C72F00">
        <w:rPr>
          <w:rFonts w:ascii="Times New Roman" w:hAnsi="Times New Roman" w:cs="Times New Roman"/>
          <w:sz w:val="24"/>
          <w:szCs w:val="24"/>
        </w:rPr>
        <w:t xml:space="preserve">Московской области и снизить расходы </w:t>
      </w:r>
      <w:r>
        <w:rPr>
          <w:rFonts w:ascii="Times New Roman" w:hAnsi="Times New Roman" w:cs="Times New Roman"/>
          <w:sz w:val="24"/>
          <w:szCs w:val="24"/>
        </w:rPr>
        <w:t>местного</w:t>
      </w:r>
      <w:r w:rsidRPr="00C72F00">
        <w:rPr>
          <w:rFonts w:ascii="Times New Roman" w:hAnsi="Times New Roman" w:cs="Times New Roman"/>
          <w:sz w:val="24"/>
          <w:szCs w:val="24"/>
        </w:rPr>
        <w:t xml:space="preserve"> бюджета на содержание имущества, создать эффективный механизм регулирования земельных отношений в условиях рыночной экономики, повышения эффективности использования земли и объектов капитального строительства.</w:t>
      </w:r>
    </w:p>
    <w:p w:rsidR="00116B29" w:rsidRPr="002079C4" w:rsidRDefault="00116B29" w:rsidP="00116B29">
      <w:pPr>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24"/>
          <w:szCs w:val="24"/>
        </w:rPr>
      </w:pPr>
    </w:p>
    <w:p w:rsidR="00116B29" w:rsidRPr="002079C4" w:rsidRDefault="00116B29" w:rsidP="00116B29">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116B29" w:rsidRDefault="00116B29" w:rsidP="00116B29">
      <w:pPr>
        <w:spacing w:after="0"/>
        <w:jc w:val="right"/>
        <w:rPr>
          <w:rFonts w:ascii="Times New Roman" w:hAnsi="Times New Roman" w:cs="Times New Roman"/>
          <w:sz w:val="24"/>
          <w:szCs w:val="24"/>
        </w:rPr>
      </w:pPr>
    </w:p>
    <w:p w:rsidR="00116B29" w:rsidRPr="00AF543D" w:rsidRDefault="00116B29" w:rsidP="00116B29">
      <w:pPr>
        <w:spacing w:after="0" w:line="240" w:lineRule="auto"/>
        <w:ind w:firstLine="851"/>
        <w:jc w:val="both"/>
        <w:rPr>
          <w:rFonts w:ascii="Times New Roman" w:hAnsi="Times New Roman" w:cs="Times New Roman"/>
          <w:sz w:val="28"/>
          <w:szCs w:val="28"/>
        </w:rPr>
      </w:pPr>
    </w:p>
    <w:p w:rsidR="00116B29" w:rsidRDefault="00116B29" w:rsidP="00116B29">
      <w:pPr>
        <w:rPr>
          <w:rFonts w:ascii="Times New Roman" w:hAnsi="Times New Roman" w:cs="Times New Roman"/>
          <w:sz w:val="24"/>
          <w:szCs w:val="24"/>
        </w:rPr>
        <w:sectPr w:rsidR="00116B29" w:rsidSect="00DF7CD6">
          <w:pgSz w:w="11906" w:h="16838"/>
          <w:pgMar w:top="1134" w:right="1134" w:bottom="851" w:left="1134" w:header="426" w:footer="0" w:gutter="0"/>
          <w:pgNumType w:start="1"/>
          <w:cols w:space="720"/>
          <w:titlePg/>
          <w:docGrid w:linePitch="299"/>
        </w:sectPr>
      </w:pPr>
    </w:p>
    <w:p w:rsidR="00116B29" w:rsidRPr="003A0237" w:rsidRDefault="00116B29" w:rsidP="00116B29">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lastRenderedPageBreak/>
        <w:t xml:space="preserve">Перечень мероприятий подпрограммы </w:t>
      </w:r>
      <w:r w:rsidR="009779D5">
        <w:rPr>
          <w:rFonts w:ascii="Times New Roman" w:hAnsi="Times New Roman" w:cs="Times New Roman"/>
          <w:b/>
          <w:sz w:val="24"/>
          <w:szCs w:val="24"/>
        </w:rPr>
        <w:t>2</w:t>
      </w:r>
    </w:p>
    <w:p w:rsidR="00116B29" w:rsidRPr="003A0237" w:rsidRDefault="00116B29" w:rsidP="00116B29">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t>«Развитие имущественного комплекса в городском округе Звездный городок Московской области»</w:t>
      </w:r>
    </w:p>
    <w:p w:rsidR="00116B29" w:rsidRDefault="00116B29" w:rsidP="00116B29">
      <w:pPr>
        <w:spacing w:after="0"/>
        <w:jc w:val="both"/>
        <w:rPr>
          <w:rFonts w:ascii="Times New Roman" w:hAnsi="Times New Roman" w:cs="Times New Roman"/>
          <w:sz w:val="24"/>
          <w:szCs w:val="24"/>
        </w:rPr>
      </w:pPr>
    </w:p>
    <w:tbl>
      <w:tblPr>
        <w:tblW w:w="16059"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
        <w:gridCol w:w="1654"/>
        <w:gridCol w:w="992"/>
        <w:gridCol w:w="1559"/>
        <w:gridCol w:w="1418"/>
        <w:gridCol w:w="992"/>
        <w:gridCol w:w="1134"/>
        <w:gridCol w:w="1417"/>
        <w:gridCol w:w="1418"/>
        <w:gridCol w:w="1507"/>
        <w:gridCol w:w="1842"/>
        <w:gridCol w:w="1701"/>
      </w:tblGrid>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п/п</w:t>
            </w:r>
          </w:p>
        </w:tc>
        <w:tc>
          <w:tcPr>
            <w:tcW w:w="1654"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Мероприятие подпрограммы</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Сроки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Источники финансирования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Всего (тыс. руб.)</w:t>
            </w:r>
          </w:p>
        </w:tc>
        <w:tc>
          <w:tcPr>
            <w:tcW w:w="5476" w:type="dxa"/>
            <w:gridSpan w:val="4"/>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Объем финансирования по годам (тыс. руб.)</w:t>
            </w:r>
          </w:p>
        </w:tc>
        <w:tc>
          <w:tcPr>
            <w:tcW w:w="184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Ответственный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Результаты выполнения мероприятия подпрограммы</w:t>
            </w:r>
          </w:p>
        </w:tc>
      </w:tr>
      <w:tr w:rsidR="00116B29" w:rsidRPr="002079C4" w:rsidTr="00116B29">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2019</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2020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2021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r>
      <w:tr w:rsidR="00116B29" w:rsidRPr="002079C4" w:rsidTr="00116B29">
        <w:tc>
          <w:tcPr>
            <w:tcW w:w="425"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w:t>
            </w:r>
          </w:p>
        </w:tc>
        <w:tc>
          <w:tcPr>
            <w:tcW w:w="1654"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7</w:t>
            </w:r>
          </w:p>
        </w:tc>
        <w:tc>
          <w:tcPr>
            <w:tcW w:w="1417"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9</w:t>
            </w:r>
          </w:p>
        </w:tc>
        <w:tc>
          <w:tcPr>
            <w:tcW w:w="1507"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w:t>
            </w:r>
          </w:p>
        </w:tc>
        <w:tc>
          <w:tcPr>
            <w:tcW w:w="184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13</w:t>
            </w:r>
          </w:p>
        </w:tc>
      </w:tr>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val="en-US" w:eastAsia="en-US"/>
              </w:rPr>
            </w:pPr>
            <w:r w:rsidRPr="002079C4">
              <w:rPr>
                <w:rFonts w:ascii="Times New Roman" w:eastAsia="Times New Roman" w:hAnsi="Times New Roman" w:cs="Times New Roman"/>
                <w:sz w:val="24"/>
                <w:szCs w:val="24"/>
                <w:lang w:eastAsia="en-US"/>
              </w:rPr>
              <w:t>1</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Проведение оценки объектов недвижимости для сдачи в аренду и приватизации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779D5"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43614F">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C33F18"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116B29">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pStyle w:val="a3"/>
              <w:rPr>
                <w:rFonts w:ascii="Times New Roman" w:hAnsi="Times New Roman"/>
                <w:sz w:val="24"/>
                <w:szCs w:val="24"/>
              </w:rPr>
            </w:pPr>
            <w:r w:rsidRPr="002079C4">
              <w:rPr>
                <w:rFonts w:ascii="Times New Roman" w:hAnsi="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Предоставление отчета о проведения оценки недвижимого имущества, планируемого к сдаче в аренду</w:t>
            </w:r>
          </w:p>
        </w:tc>
      </w:tr>
      <w:tr w:rsidR="00116B29" w:rsidRPr="002079C4" w:rsidTr="00116B29">
        <w:trPr>
          <w:trHeight w:val="1689"/>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779D5"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43614F">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C33F18"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116B29">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 xml:space="preserve">Оформление документов технического учета (технический </w:t>
            </w:r>
            <w:r w:rsidRPr="002079C4">
              <w:rPr>
                <w:rFonts w:ascii="Times New Roman" w:hAnsi="Times New Roman" w:cs="Times New Roman"/>
                <w:sz w:val="24"/>
                <w:szCs w:val="24"/>
              </w:rPr>
              <w:lastRenderedPageBreak/>
              <w:t>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779D5">
              <w:rPr>
                <w:rFonts w:ascii="Times New Roman" w:eastAsia="Times New Roman" w:hAnsi="Times New Roman" w:cs="Times New Roman"/>
                <w:sz w:val="24"/>
                <w:szCs w:val="24"/>
                <w:lang w:eastAsia="en-US"/>
              </w:rPr>
              <w:t>9</w:t>
            </w:r>
            <w:r w:rsidR="0043614F">
              <w:rPr>
                <w:rFonts w:ascii="Times New Roman" w:eastAsia="Times New Roman" w:hAnsi="Times New Roman" w:cs="Times New Roman"/>
                <w:sz w:val="24"/>
                <w:szCs w:val="24"/>
                <w:lang w:eastAsia="en-US"/>
              </w:rPr>
              <w:t>65</w:t>
            </w:r>
            <w:r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265</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779D5">
              <w:rPr>
                <w:rFonts w:ascii="Times New Roman" w:eastAsia="Times New Roman" w:hAnsi="Times New Roman" w:cs="Times New Roman"/>
                <w:sz w:val="24"/>
                <w:szCs w:val="24"/>
                <w:lang w:eastAsia="en-US"/>
              </w:rPr>
              <w:t>7</w:t>
            </w:r>
            <w:r>
              <w:rPr>
                <w:rFonts w:ascii="Times New Roman" w:eastAsia="Times New Roman" w:hAnsi="Times New Roman" w:cs="Times New Roman"/>
                <w:sz w:val="24"/>
                <w:szCs w:val="24"/>
                <w:lang w:eastAsia="en-US"/>
              </w:rPr>
              <w:t>00</w:t>
            </w:r>
            <w:r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Отдел по ЖКХ, строительству, архитектуре и земельно-имущественным </w:t>
            </w:r>
            <w:r w:rsidRPr="002079C4">
              <w:rPr>
                <w:rFonts w:ascii="Times New Roman" w:hAnsi="Times New Roman" w:cs="Times New Roman"/>
                <w:sz w:val="24"/>
                <w:szCs w:val="24"/>
              </w:rPr>
              <w:lastRenderedPageBreak/>
              <w:t>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lastRenderedPageBreak/>
              <w:t xml:space="preserve">Получение документов технического учета (технический </w:t>
            </w:r>
            <w:r w:rsidRPr="002079C4">
              <w:rPr>
                <w:rFonts w:ascii="Times New Roman" w:hAnsi="Times New Roman" w:cs="Times New Roman"/>
                <w:sz w:val="24"/>
                <w:szCs w:val="24"/>
              </w:rPr>
              <w:lastRenderedPageBreak/>
              <w:t>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r>
      <w:tr w:rsidR="00116B29" w:rsidRPr="002079C4" w:rsidTr="00116B29">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Pr="002079C4">
              <w:rPr>
                <w:rFonts w:ascii="Times New Roman" w:eastAsia="Times New Roman" w:hAnsi="Times New Roman" w:cs="Times New Roman"/>
                <w:sz w:val="24"/>
                <w:szCs w:val="24"/>
                <w:lang w:eastAsia="en-US"/>
              </w:rPr>
              <w:lastRenderedPageBreak/>
              <w:t>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779D5">
              <w:rPr>
                <w:rFonts w:ascii="Times New Roman" w:eastAsia="Times New Roman" w:hAnsi="Times New Roman" w:cs="Times New Roman"/>
                <w:sz w:val="24"/>
                <w:szCs w:val="24"/>
                <w:lang w:eastAsia="en-US"/>
              </w:rPr>
              <w:t>9</w:t>
            </w:r>
            <w:r w:rsidR="0043614F">
              <w:rPr>
                <w:rFonts w:ascii="Times New Roman" w:eastAsia="Times New Roman" w:hAnsi="Times New Roman" w:cs="Times New Roman"/>
                <w:sz w:val="24"/>
                <w:szCs w:val="24"/>
                <w:lang w:eastAsia="en-US"/>
              </w:rPr>
              <w:t>65</w:t>
            </w:r>
            <w:r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265</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779D5">
              <w:rPr>
                <w:rFonts w:ascii="Times New Roman" w:eastAsia="Times New Roman" w:hAnsi="Times New Roman" w:cs="Times New Roman"/>
                <w:sz w:val="24"/>
                <w:szCs w:val="24"/>
                <w:lang w:eastAsia="en-US"/>
              </w:rPr>
              <w:t>7</w:t>
            </w:r>
            <w:r>
              <w:rPr>
                <w:rFonts w:ascii="Times New Roman" w:eastAsia="Times New Roman" w:hAnsi="Times New Roman" w:cs="Times New Roman"/>
                <w:sz w:val="24"/>
                <w:szCs w:val="24"/>
                <w:lang w:eastAsia="en-US"/>
              </w:rPr>
              <w:t>00</w:t>
            </w:r>
            <w:r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cantSplit/>
          <w:trHeight w:val="3232"/>
        </w:trPr>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spacing w:after="0" w:line="240" w:lineRule="auto"/>
              <w:jc w:val="center"/>
              <w:rPr>
                <w:rFonts w:ascii="Times New Roman" w:hAnsi="Times New Roman" w:cs="Times New Roman"/>
                <w:sz w:val="24"/>
                <w:szCs w:val="24"/>
              </w:rPr>
            </w:pPr>
            <w:r w:rsidRPr="002079C4">
              <w:rPr>
                <w:rFonts w:ascii="Times New Roman" w:hAnsi="Times New Roman" w:cs="Times New Roman"/>
                <w:sz w:val="24"/>
                <w:szCs w:val="24"/>
              </w:rPr>
              <w:lastRenderedPageBreak/>
              <w:t>3</w:t>
            </w:r>
          </w:p>
        </w:tc>
        <w:tc>
          <w:tcPr>
            <w:tcW w:w="1654"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eastAsia="Times New Roman" w:hAnsi="Times New Roman" w:cs="Times New Roman"/>
                <w:sz w:val="24"/>
                <w:szCs w:val="24"/>
              </w:rPr>
              <w:t>Обеспечение постановки на кадастровый учет земельных и проведение землеобустройства земельных участков, предоставляем</w:t>
            </w:r>
            <w:r w:rsidRPr="002079C4">
              <w:rPr>
                <w:rFonts w:ascii="Times New Roman" w:eastAsia="Times New Roman" w:hAnsi="Times New Roman" w:cs="Times New Roman"/>
                <w:sz w:val="24"/>
                <w:szCs w:val="24"/>
              </w:rPr>
              <w:lastRenderedPageBreak/>
              <w:t>ых для многодетных семей в Щелковском, Клинском, Шатурском районах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pStyle w:val="a3"/>
              <w:rPr>
                <w:rFonts w:ascii="Times New Roman" w:hAnsi="Times New Roman"/>
                <w:sz w:val="24"/>
                <w:szCs w:val="24"/>
              </w:rPr>
            </w:pPr>
            <w:r w:rsidRPr="002079C4">
              <w:rPr>
                <w:rFonts w:ascii="Times New Roman" w:hAnsi="Times New Roman"/>
                <w:sz w:val="24"/>
                <w:szCs w:val="24"/>
              </w:rPr>
              <w:t>Выдача сертификатов на з/у</w:t>
            </w:r>
          </w:p>
        </w:tc>
      </w:tr>
      <w:tr w:rsidR="00116B29" w:rsidRPr="002079C4" w:rsidTr="00116B29">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trHeight w:val="570"/>
        </w:trPr>
        <w:tc>
          <w:tcPr>
            <w:tcW w:w="425" w:type="dxa"/>
            <w:vMerge w:val="restart"/>
            <w:tcBorders>
              <w:top w:val="single" w:sz="4" w:space="0" w:color="auto"/>
              <w:left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и обслуживание нежилых зданий и помещений, являющихся муниципальной собственностью городского округа Звездный городок Московской области</w:t>
            </w:r>
          </w:p>
        </w:tc>
        <w:tc>
          <w:tcPr>
            <w:tcW w:w="99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w:t>
            </w:r>
            <w:r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w:t>
            </w:r>
            <w:r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нежилых зданий и помещений, являющихся муниципальной собственностью городского округа Звездный городок Московской области</w:t>
            </w:r>
          </w:p>
        </w:tc>
      </w:tr>
      <w:tr w:rsidR="00116B29" w:rsidRPr="002079C4" w:rsidTr="00116B29">
        <w:trPr>
          <w:trHeight w:val="1065"/>
        </w:trPr>
        <w:tc>
          <w:tcPr>
            <w:tcW w:w="425" w:type="dxa"/>
            <w:vMerge/>
            <w:tcBorders>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p>
        </w:tc>
        <w:tc>
          <w:tcPr>
            <w:tcW w:w="1654" w:type="dxa"/>
            <w:vMerge/>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700,0</w:t>
            </w:r>
          </w:p>
        </w:tc>
        <w:tc>
          <w:tcPr>
            <w:tcW w:w="1134"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842"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trHeight w:val="570"/>
        </w:trPr>
        <w:tc>
          <w:tcPr>
            <w:tcW w:w="425" w:type="dxa"/>
            <w:vMerge w:val="restart"/>
            <w:tcBorders>
              <w:top w:val="single" w:sz="4" w:space="0" w:color="auto"/>
              <w:left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654" w:type="dxa"/>
            <w:vMerge w:val="restart"/>
            <w:tcBorders>
              <w:left w:val="single" w:sz="4" w:space="0" w:color="auto"/>
              <w:right w:val="single" w:sz="4" w:space="0" w:color="auto"/>
            </w:tcBorders>
          </w:tcPr>
          <w:p w:rsidR="00116B29" w:rsidRPr="00265197" w:rsidRDefault="00116B29" w:rsidP="00116B2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Оплатауслуг сторонних </w:t>
            </w:r>
            <w:r>
              <w:rPr>
                <w:rFonts w:ascii="Times New Roman" w:hAnsi="Times New Roman" w:cs="Times New Roman"/>
                <w:sz w:val="24"/>
                <w:szCs w:val="24"/>
              </w:rPr>
              <w:lastRenderedPageBreak/>
              <w:t>организаций в части организации ежемесячных начислений за наем жилых помещений и включения в ЕПД</w:t>
            </w:r>
          </w:p>
        </w:tc>
        <w:tc>
          <w:tcPr>
            <w:tcW w:w="99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w:t>
            </w:r>
            <w:r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w:t>
            </w:r>
            <w:r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Отдел по ЖКХ, строительству, </w:t>
            </w:r>
            <w:r w:rsidRPr="002079C4">
              <w:rPr>
                <w:rFonts w:ascii="Times New Roman" w:hAnsi="Times New Roman" w:cs="Times New Roman"/>
                <w:sz w:val="24"/>
                <w:szCs w:val="24"/>
              </w:rPr>
              <w:lastRenderedPageBreak/>
              <w:t>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Предоставление услуг </w:t>
            </w:r>
            <w:r>
              <w:rPr>
                <w:rFonts w:ascii="Times New Roman" w:eastAsia="Times New Roman" w:hAnsi="Times New Roman" w:cs="Times New Roman"/>
                <w:sz w:val="24"/>
                <w:szCs w:val="24"/>
                <w:lang w:eastAsia="en-US"/>
              </w:rPr>
              <w:lastRenderedPageBreak/>
              <w:t>сторонними организациями в части организации ежемесячных начислений за наем жилых помещений и включения в ЕПД</w:t>
            </w:r>
          </w:p>
        </w:tc>
      </w:tr>
      <w:tr w:rsidR="00116B29" w:rsidRPr="002079C4" w:rsidTr="00116B29">
        <w:trPr>
          <w:trHeight w:val="1065"/>
        </w:trPr>
        <w:tc>
          <w:tcPr>
            <w:tcW w:w="425" w:type="dxa"/>
            <w:vMerge/>
            <w:tcBorders>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p>
        </w:tc>
        <w:tc>
          <w:tcPr>
            <w:tcW w:w="1654" w:type="dxa"/>
            <w:vMerge/>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100,0</w:t>
            </w:r>
          </w:p>
        </w:tc>
        <w:tc>
          <w:tcPr>
            <w:tcW w:w="1134"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842"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bl>
    <w:p w:rsidR="00116B29" w:rsidRDefault="00116B29" w:rsidP="00116B29">
      <w:pPr>
        <w:spacing w:after="0"/>
        <w:ind w:firstLine="709"/>
        <w:rPr>
          <w:rFonts w:ascii="Times New Roman" w:hAnsi="Times New Roman" w:cs="Times New Roman"/>
          <w:sz w:val="24"/>
          <w:szCs w:val="24"/>
        </w:rPr>
      </w:pPr>
    </w:p>
    <w:p w:rsidR="00116B29" w:rsidRDefault="00116B29" w:rsidP="00116B29">
      <w:pPr>
        <w:tabs>
          <w:tab w:val="left" w:pos="3840"/>
        </w:tabs>
        <w:rPr>
          <w:rFonts w:ascii="Times New Roman" w:hAnsi="Times New Roman" w:cs="Times New Roman"/>
          <w:sz w:val="24"/>
          <w:szCs w:val="24"/>
        </w:rPr>
      </w:pPr>
      <w:r>
        <w:rPr>
          <w:rFonts w:ascii="Times New Roman" w:hAnsi="Times New Roman" w:cs="Times New Roman"/>
          <w:sz w:val="24"/>
          <w:szCs w:val="24"/>
        </w:rPr>
        <w:tab/>
      </w:r>
    </w:p>
    <w:p w:rsidR="00116B29" w:rsidRDefault="00116B29" w:rsidP="00116B29">
      <w:pPr>
        <w:spacing w:after="0"/>
        <w:rPr>
          <w:rFonts w:ascii="Times New Roman" w:hAnsi="Times New Roman" w:cs="Times New Roman"/>
          <w:sz w:val="24"/>
          <w:szCs w:val="24"/>
        </w:rPr>
      </w:pPr>
    </w:p>
    <w:p w:rsidR="00116B29" w:rsidRDefault="00116B29" w:rsidP="00116B29">
      <w:pPr>
        <w:rPr>
          <w:rFonts w:ascii="Times New Roman" w:hAnsi="Times New Roman" w:cs="Times New Roman"/>
          <w:sz w:val="24"/>
          <w:szCs w:val="24"/>
        </w:rPr>
      </w:pPr>
    </w:p>
    <w:p w:rsidR="00116B29" w:rsidRDefault="00116B29" w:rsidP="00116B29">
      <w:pPr>
        <w:rPr>
          <w:rFonts w:ascii="Times New Roman" w:hAnsi="Times New Roman" w:cs="Times New Roman"/>
          <w:sz w:val="24"/>
          <w:szCs w:val="24"/>
        </w:rPr>
      </w:pPr>
    </w:p>
    <w:p w:rsidR="00116B29" w:rsidRPr="006538DA" w:rsidRDefault="00116B29" w:rsidP="00116B29">
      <w:pPr>
        <w:rPr>
          <w:rFonts w:ascii="Times New Roman" w:hAnsi="Times New Roman" w:cs="Times New Roman"/>
          <w:sz w:val="24"/>
          <w:szCs w:val="24"/>
        </w:rPr>
        <w:sectPr w:rsidR="00116B29" w:rsidRPr="006538DA" w:rsidSect="00DF7CD6">
          <w:pgSz w:w="16838" w:h="11906" w:orient="landscape"/>
          <w:pgMar w:top="1134" w:right="851" w:bottom="1134" w:left="1134" w:header="426" w:footer="0" w:gutter="0"/>
          <w:pgNumType w:start="1"/>
          <w:cols w:space="720"/>
          <w:titlePg/>
          <w:docGrid w:linePitch="299"/>
        </w:sectPr>
      </w:pPr>
    </w:p>
    <w:p w:rsidR="00116B29" w:rsidRDefault="00116B29" w:rsidP="00116B29">
      <w:pPr>
        <w:spacing w:after="0" w:line="240" w:lineRule="auto"/>
        <w:jc w:val="center"/>
        <w:outlineLvl w:val="2"/>
        <w:rPr>
          <w:rFonts w:ascii="Times New Roman" w:hAnsi="Times New Roman"/>
          <w:b/>
          <w:bCs/>
          <w:sz w:val="24"/>
          <w:szCs w:val="24"/>
        </w:rPr>
      </w:pPr>
      <w:r w:rsidRPr="009515BA">
        <w:rPr>
          <w:rFonts w:ascii="Times New Roman" w:hAnsi="Times New Roman"/>
          <w:b/>
          <w:bCs/>
          <w:sz w:val="24"/>
          <w:szCs w:val="24"/>
        </w:rPr>
        <w:lastRenderedPageBreak/>
        <w:t>Дорожная карта</w:t>
      </w:r>
      <w:r>
        <w:rPr>
          <w:rFonts w:ascii="Times New Roman" w:hAnsi="Times New Roman"/>
          <w:b/>
          <w:bCs/>
          <w:sz w:val="24"/>
          <w:szCs w:val="24"/>
        </w:rPr>
        <w:t xml:space="preserve"> (план-график) по выполнению основного </w:t>
      </w:r>
      <w:r w:rsidRPr="009515BA">
        <w:rPr>
          <w:rFonts w:ascii="Times New Roman" w:hAnsi="Times New Roman"/>
          <w:b/>
          <w:bCs/>
          <w:sz w:val="24"/>
          <w:szCs w:val="24"/>
        </w:rPr>
        <w:t>мероприяти</w:t>
      </w:r>
      <w:r>
        <w:rPr>
          <w:rFonts w:ascii="Times New Roman" w:hAnsi="Times New Roman"/>
          <w:b/>
          <w:bCs/>
          <w:sz w:val="24"/>
          <w:szCs w:val="24"/>
        </w:rPr>
        <w:t>я 1 «Проведение оценки объектов недвижимости для сдачи в аренду и приватизации»</w:t>
      </w:r>
    </w:p>
    <w:p w:rsidR="00116B29" w:rsidRDefault="00116B29" w:rsidP="00116B29">
      <w:pPr>
        <w:spacing w:after="0" w:line="240" w:lineRule="auto"/>
        <w:jc w:val="center"/>
        <w:outlineLvl w:val="2"/>
        <w:rPr>
          <w:rFonts w:ascii="Times New Roman" w:hAnsi="Times New Roman"/>
          <w:b/>
          <w:bCs/>
          <w:sz w:val="24"/>
          <w:szCs w:val="24"/>
        </w:rPr>
      </w:pPr>
    </w:p>
    <w:tbl>
      <w:tblPr>
        <w:tblStyle w:val="a5"/>
        <w:tblW w:w="15877" w:type="dxa"/>
        <w:tblInd w:w="-318" w:type="dxa"/>
        <w:tblLayout w:type="fixed"/>
        <w:tblLook w:val="04A0"/>
      </w:tblPr>
      <w:tblGrid>
        <w:gridCol w:w="568"/>
        <w:gridCol w:w="1843"/>
        <w:gridCol w:w="1843"/>
        <w:gridCol w:w="1984"/>
        <w:gridCol w:w="1701"/>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701"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843"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3"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701"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701"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116B29" w:rsidRPr="002079C4" w:rsidRDefault="00116B29" w:rsidP="00116B29">
            <w:pPr>
              <w:rPr>
                <w:rFonts w:ascii="Times New Roman" w:hAnsi="Times New Roman" w:cs="Times New Roman"/>
                <w:sz w:val="24"/>
                <w:szCs w:val="24"/>
              </w:rPr>
            </w:pPr>
            <w:r w:rsidRPr="002079C4">
              <w:rPr>
                <w:rFonts w:ascii="Times New Roman" w:hAnsi="Times New Roman" w:cs="Times New Roman"/>
                <w:sz w:val="24"/>
                <w:szCs w:val="24"/>
              </w:rPr>
              <w:t>Проведение оценки объектов недвижимости для сдачи в аренду и приватизации</w:t>
            </w:r>
          </w:p>
        </w:tc>
        <w:tc>
          <w:tcPr>
            <w:tcW w:w="1843"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4"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701"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Оценка объектов недвижимости для сдачи в аренду и приватизации</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9779D5"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20</w:t>
            </w:r>
            <w:r w:rsidR="00116B29">
              <w:rPr>
                <w:rFonts w:ascii="Times New Roman" w:eastAsia="Times New Roman" w:hAnsi="Times New Roman"/>
                <w:sz w:val="24"/>
                <w:szCs w:val="24"/>
              </w:rPr>
              <w:t>0,0</w:t>
            </w:r>
          </w:p>
        </w:tc>
        <w:tc>
          <w:tcPr>
            <w:tcW w:w="1134" w:type="dxa"/>
          </w:tcPr>
          <w:p w:rsidR="00116B29" w:rsidRDefault="0043614F"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w:t>
            </w:r>
            <w:r w:rsidR="00116B29">
              <w:rPr>
                <w:rFonts w:ascii="Times New Roman" w:eastAsia="Times New Roman" w:hAnsi="Times New Roman"/>
                <w:sz w:val="24"/>
                <w:szCs w:val="24"/>
              </w:rPr>
              <w:t>,0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2079C4" w:rsidRDefault="00116B29" w:rsidP="00116B29">
            <w:pPr>
              <w:rPr>
                <w:rFonts w:ascii="Times New Roman" w:hAnsi="Times New Roman" w:cs="Times New Roman"/>
                <w:sz w:val="24"/>
                <w:szCs w:val="24"/>
              </w:rPr>
            </w:pPr>
            <w:r w:rsidRPr="002079C4">
              <w:rPr>
                <w:rFonts w:ascii="Times New Roman" w:hAnsi="Times New Roman" w:cs="Times New Roman"/>
                <w:sz w:val="24"/>
                <w:szCs w:val="24"/>
              </w:rPr>
              <w:t>Предоставление отчета о проведени</w:t>
            </w:r>
            <w:r>
              <w:rPr>
                <w:rFonts w:ascii="Times New Roman" w:hAnsi="Times New Roman" w:cs="Times New Roman"/>
                <w:sz w:val="24"/>
                <w:szCs w:val="24"/>
              </w:rPr>
              <w:t>и</w:t>
            </w:r>
            <w:r w:rsidRPr="002079C4">
              <w:rPr>
                <w:rFonts w:ascii="Times New Roman" w:hAnsi="Times New Roman" w:cs="Times New Roman"/>
                <w:sz w:val="24"/>
                <w:szCs w:val="24"/>
              </w:rPr>
              <w:t xml:space="preserve"> оценки недвижимого имущества, планируемого к сдаче в аренду</w:t>
            </w:r>
          </w:p>
        </w:tc>
      </w:tr>
    </w:tbl>
    <w:p w:rsidR="00116B29" w:rsidRDefault="00116B29" w:rsidP="00116B29">
      <w:pPr>
        <w:spacing w:after="0" w:line="240" w:lineRule="auto"/>
        <w:jc w:val="center"/>
        <w:outlineLvl w:val="2"/>
        <w:rPr>
          <w:rFonts w:ascii="Times New Roman" w:hAnsi="Times New Roman"/>
          <w:b/>
          <w:bCs/>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9B39C2">
        <w:rPr>
          <w:rFonts w:ascii="Times New Roman" w:hAnsi="Times New Roman"/>
          <w:b/>
          <w:sz w:val="24"/>
          <w:szCs w:val="24"/>
        </w:rPr>
        <w:lastRenderedPageBreak/>
        <w:t>Дорожная карта (план-график) по вып</w:t>
      </w:r>
      <w:r>
        <w:rPr>
          <w:rFonts w:ascii="Times New Roman" w:hAnsi="Times New Roman"/>
          <w:b/>
          <w:sz w:val="24"/>
          <w:szCs w:val="24"/>
        </w:rPr>
        <w:t>олнению основного мероприятия 2</w:t>
      </w:r>
      <w:r w:rsidRPr="009B39C2">
        <w:rPr>
          <w:rFonts w:ascii="Times New Roman" w:hAnsi="Times New Roman"/>
          <w:b/>
          <w:sz w:val="24"/>
          <w:szCs w:val="24"/>
        </w:rPr>
        <w:t xml:space="preserve"> «Оформление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w:t>
      </w:r>
      <w:r>
        <w:rPr>
          <w:rFonts w:ascii="Times New Roman" w:hAnsi="Times New Roman"/>
          <w:b/>
          <w:sz w:val="24"/>
          <w:szCs w:val="24"/>
        </w:rPr>
        <w:t>ва муниципальной собственности»</w:t>
      </w: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tbl>
      <w:tblPr>
        <w:tblStyle w:val="a5"/>
        <w:tblW w:w="15877" w:type="dxa"/>
        <w:tblInd w:w="-318" w:type="dxa"/>
        <w:tblLayout w:type="fixed"/>
        <w:tblLook w:val="04A0"/>
      </w:tblPr>
      <w:tblGrid>
        <w:gridCol w:w="568"/>
        <w:gridCol w:w="2126"/>
        <w:gridCol w:w="1701"/>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2126"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2126"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2126"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2126" w:type="dxa"/>
          </w:tcPr>
          <w:p w:rsidR="00116B29" w:rsidRPr="001D61AD" w:rsidRDefault="00116B29" w:rsidP="00116B29">
            <w:pPr>
              <w:rPr>
                <w:rFonts w:ascii="Times New Roman" w:hAnsi="Times New Roman" w:cs="Times New Roman"/>
                <w:sz w:val="24"/>
                <w:szCs w:val="24"/>
              </w:rPr>
            </w:pPr>
            <w:r w:rsidRPr="001D61AD">
              <w:rPr>
                <w:rFonts w:ascii="Times New Roman" w:hAnsi="Times New Roman"/>
                <w:sz w:val="24"/>
                <w:szCs w:val="24"/>
              </w:rPr>
              <w:t>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c>
          <w:tcPr>
            <w:tcW w:w="1701"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559" w:type="dxa"/>
          </w:tcPr>
          <w:p w:rsidR="00116B29" w:rsidRPr="00A778E9" w:rsidRDefault="00116B29" w:rsidP="00116B29">
            <w:pPr>
              <w:rPr>
                <w:rFonts w:ascii="Times New Roman" w:eastAsia="Calibri" w:hAnsi="Times New Roman"/>
                <w:sz w:val="24"/>
                <w:szCs w:val="24"/>
                <w:lang w:eastAsia="en-US"/>
              </w:rPr>
            </w:pPr>
            <w:r w:rsidRPr="00A778E9">
              <w:rPr>
                <w:rFonts w:ascii="Times New Roman" w:eastAsia="Calibri" w:hAnsi="Times New Roman"/>
                <w:sz w:val="24"/>
                <w:szCs w:val="24"/>
                <w:lang w:eastAsia="en-US"/>
              </w:rPr>
              <w:t xml:space="preserve">Оформление документов технического учета, а именно изготовление: технический план, технический паспорт, заключение кадастрового инженера, кадастровый паспорт и т п.) на нежилые объекты (помещения, здания, </w:t>
            </w:r>
            <w:r w:rsidRPr="00A778E9">
              <w:rPr>
                <w:rFonts w:ascii="Times New Roman" w:eastAsia="Calibri" w:hAnsi="Times New Roman"/>
                <w:sz w:val="24"/>
                <w:szCs w:val="24"/>
                <w:lang w:eastAsia="en-US"/>
              </w:rPr>
              <w:lastRenderedPageBreak/>
              <w:t>строения), объекты коммунальной инфраструктуры для государственной регистрации права муниципальной собственности.</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0,0</w:t>
            </w:r>
          </w:p>
        </w:tc>
        <w:tc>
          <w:tcPr>
            <w:tcW w:w="1134" w:type="dxa"/>
          </w:tcPr>
          <w:p w:rsidR="00116B29" w:rsidRDefault="009779D5"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3 00</w:t>
            </w:r>
            <w:r w:rsidR="00116B29">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9779D5"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700</w:t>
            </w:r>
            <w:r w:rsidR="00116B29">
              <w:rPr>
                <w:rFonts w:ascii="Times New Roman" w:eastAsia="Times New Roman" w:hAnsi="Times New Roman"/>
                <w:sz w:val="24"/>
                <w:szCs w:val="24"/>
              </w:rPr>
              <w:t>,0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2079C4" w:rsidRDefault="00116B29" w:rsidP="00116B29">
            <w:pPr>
              <w:widowControl w:val="0"/>
              <w:autoSpaceDE w:val="0"/>
              <w:autoSpaceDN w:val="0"/>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Получение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w:t>
            </w:r>
            <w:r w:rsidRPr="002079C4">
              <w:rPr>
                <w:rFonts w:ascii="Times New Roman" w:hAnsi="Times New Roman" w:cs="Times New Roman"/>
                <w:sz w:val="24"/>
                <w:szCs w:val="24"/>
              </w:rPr>
              <w:lastRenderedPageBreak/>
              <w:t>государственной регистрации права муниципальной собственности</w:t>
            </w:r>
          </w:p>
        </w:tc>
      </w:tr>
    </w:tbl>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856624">
        <w:rPr>
          <w:rFonts w:ascii="Times New Roman" w:hAnsi="Times New Roman"/>
          <w:b/>
          <w:sz w:val="24"/>
          <w:szCs w:val="24"/>
        </w:rPr>
        <w:lastRenderedPageBreak/>
        <w:t>Дорожная карта (план-график) по выполнению основного мероприятия 3. «Обеспечение постановки на кадастровый учет земельных и проведение землеобустройства земельных участков, предоставляемых для многодетных семей в Щелковском, Клинском, Шатурс</w:t>
      </w:r>
      <w:r>
        <w:rPr>
          <w:rFonts w:ascii="Times New Roman" w:hAnsi="Times New Roman"/>
          <w:b/>
          <w:sz w:val="24"/>
          <w:szCs w:val="24"/>
        </w:rPr>
        <w:t>ком районах Московской области»</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Pr="00CE0EA6" w:rsidRDefault="00116B29" w:rsidP="00116B29">
            <w:pPr>
              <w:rPr>
                <w:rFonts w:ascii="Times New Roman" w:hAnsi="Times New Roman" w:cs="Times New Roman"/>
                <w:sz w:val="24"/>
                <w:szCs w:val="24"/>
              </w:rPr>
            </w:pPr>
            <w:r w:rsidRPr="00CE0EA6">
              <w:rPr>
                <w:rFonts w:ascii="Times New Roman" w:hAnsi="Times New Roman"/>
                <w:sz w:val="24"/>
                <w:szCs w:val="24"/>
              </w:rPr>
              <w:t>Обеспечение постановки на кадастровый учет земельных и проведение землеобустройства земельных участков, предоставляемых для многодетных семей в Щелковском, Клинском, Шатурском районах Московской области</w:t>
            </w:r>
          </w:p>
        </w:tc>
        <w:tc>
          <w:tcPr>
            <w:tcW w:w="1842"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559" w:type="dxa"/>
          </w:tcPr>
          <w:p w:rsidR="00116B29" w:rsidRPr="00CE0EA6" w:rsidRDefault="00116B29" w:rsidP="00116B29">
            <w:pPr>
              <w:rPr>
                <w:rFonts w:ascii="Times New Roman" w:eastAsia="Calibri" w:hAnsi="Times New Roman"/>
                <w:color w:val="000000"/>
                <w:sz w:val="24"/>
                <w:szCs w:val="24"/>
                <w:lang w:eastAsia="en-US"/>
              </w:rPr>
            </w:pPr>
            <w:r w:rsidRPr="00CE0EA6">
              <w:rPr>
                <w:rFonts w:ascii="Times New Roman" w:eastAsia="Calibri" w:hAnsi="Times New Roman"/>
                <w:sz w:val="24"/>
                <w:szCs w:val="24"/>
                <w:lang w:eastAsia="en-US"/>
              </w:rPr>
              <w:t>Обеспечение землеобустройства земельных участков, предоставляемых для многодетных семей в Шатурском, Клинском, Щелковском районах</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CE0EA6" w:rsidRDefault="00116B29" w:rsidP="00116B29">
            <w:pPr>
              <w:rPr>
                <w:rFonts w:ascii="Times New Roman" w:hAnsi="Times New Roman"/>
                <w:sz w:val="24"/>
                <w:szCs w:val="24"/>
              </w:rPr>
            </w:pPr>
            <w:r w:rsidRPr="00CE0EA6">
              <w:rPr>
                <w:rFonts w:ascii="Times New Roman" w:hAnsi="Times New Roman"/>
                <w:sz w:val="24"/>
                <w:szCs w:val="24"/>
              </w:rPr>
              <w:t>Выдача сертификатов на з/у</w:t>
            </w:r>
          </w:p>
        </w:tc>
      </w:tr>
    </w:tbl>
    <w:p w:rsidR="00116B29" w:rsidRDefault="00116B29" w:rsidP="00116B29">
      <w:pPr>
        <w:spacing w:after="0" w:line="240" w:lineRule="auto"/>
        <w:rPr>
          <w:rFonts w:eastAsia="Calibri"/>
          <w:lang w:eastAsia="en-US"/>
        </w:rPr>
      </w:pPr>
    </w:p>
    <w:p w:rsidR="00116B29" w:rsidRDefault="00116B29" w:rsidP="00116B29"/>
    <w:p w:rsidR="00116B29" w:rsidRDefault="00116B29" w:rsidP="00116B29">
      <w:pPr>
        <w:rPr>
          <w:rFonts w:eastAsia="Calibri"/>
          <w:lang w:eastAsia="en-US"/>
        </w:rPr>
        <w:sectPr w:rsidR="00116B29" w:rsidSect="00DF7CD6">
          <w:pgSz w:w="16838" w:h="11906" w:orient="landscape"/>
          <w:pgMar w:top="1134" w:right="851" w:bottom="1134" w:left="1134" w:header="142" w:footer="288" w:gutter="0"/>
          <w:cols w:space="708"/>
          <w:docGrid w:linePitch="360"/>
        </w:sect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bookmarkStart w:id="1" w:name="P648"/>
      <w:bookmarkEnd w:id="1"/>
      <w:r w:rsidRPr="00856624">
        <w:rPr>
          <w:rFonts w:ascii="Times New Roman" w:hAnsi="Times New Roman"/>
          <w:b/>
          <w:sz w:val="24"/>
          <w:szCs w:val="24"/>
        </w:rPr>
        <w:lastRenderedPageBreak/>
        <w:t xml:space="preserve">Дорожная карта (план-график) по выполнению основного мероприятия </w:t>
      </w:r>
      <w:r>
        <w:rPr>
          <w:rFonts w:ascii="Times New Roman" w:hAnsi="Times New Roman"/>
          <w:b/>
          <w:sz w:val="24"/>
          <w:szCs w:val="24"/>
        </w:rPr>
        <w:t>4</w:t>
      </w:r>
      <w:r w:rsidRPr="00856624">
        <w:rPr>
          <w:rFonts w:ascii="Times New Roman" w:hAnsi="Times New Roman"/>
          <w:b/>
          <w:sz w:val="24"/>
          <w:szCs w:val="24"/>
        </w:rPr>
        <w:t>. «</w:t>
      </w:r>
      <w:r w:rsidRPr="00013A68">
        <w:rPr>
          <w:rFonts w:ascii="Times New Roman" w:hAnsi="Times New Roman"/>
          <w:b/>
          <w:sz w:val="24"/>
          <w:szCs w:val="24"/>
        </w:rPr>
        <w:t>Ремонт и обслуживание нежилых зданий и помещений, являющихся муниципальной собственностью городского округа Звездный городок Московской области</w:t>
      </w:r>
      <w:r>
        <w:rPr>
          <w:rFonts w:ascii="Times New Roman" w:hAnsi="Times New Roman"/>
          <w:b/>
          <w:sz w:val="24"/>
          <w:szCs w:val="24"/>
        </w:rPr>
        <w:t>»</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Pr="00CE0EA6" w:rsidRDefault="00116B29" w:rsidP="00116B29">
            <w:pPr>
              <w:rPr>
                <w:rFonts w:ascii="Times New Roman" w:hAnsi="Times New Roman" w:cs="Times New Roman"/>
                <w:sz w:val="24"/>
                <w:szCs w:val="24"/>
              </w:rPr>
            </w:pPr>
            <w:r>
              <w:rPr>
                <w:rFonts w:ascii="Times New Roman" w:hAnsi="Times New Roman" w:cs="Times New Roman"/>
                <w:sz w:val="24"/>
                <w:szCs w:val="24"/>
              </w:rPr>
              <w:t>Ремонт и обслуживание нежилых зданий и помещений, являющихся муниципальной собственностью городского округа Звездный городок Московской области</w:t>
            </w:r>
          </w:p>
        </w:tc>
        <w:tc>
          <w:tcPr>
            <w:tcW w:w="1842"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559" w:type="dxa"/>
          </w:tcPr>
          <w:p w:rsidR="00116B29" w:rsidRDefault="00116B29" w:rsidP="00116B29">
            <w:pPr>
              <w:widowControl w:val="0"/>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116B29" w:rsidRPr="00CE0EA6" w:rsidRDefault="00116B29" w:rsidP="00116B29">
            <w:pPr>
              <w:rPr>
                <w:rFonts w:ascii="Times New Roman" w:eastAsia="Calibri" w:hAnsi="Times New Roman"/>
                <w:color w:val="000000"/>
                <w:sz w:val="24"/>
                <w:szCs w:val="24"/>
                <w:lang w:eastAsia="en-US"/>
              </w:rPr>
            </w:pPr>
            <w:r>
              <w:rPr>
                <w:rFonts w:ascii="Times New Roman" w:hAnsi="Times New Roman" w:cs="Times New Roman"/>
                <w:sz w:val="24"/>
                <w:szCs w:val="24"/>
              </w:rPr>
              <w:t>нежилых зданий и помещений, являющихся муниципальной собственностью городского округа Звездный городок Московской области</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Default="00116B29" w:rsidP="00116B29">
            <w:pPr>
              <w:widowControl w:val="0"/>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116B29" w:rsidRPr="00CE0EA6" w:rsidRDefault="00116B29" w:rsidP="00116B29">
            <w:pPr>
              <w:rPr>
                <w:rFonts w:ascii="Times New Roman" w:hAnsi="Times New Roman"/>
                <w:sz w:val="24"/>
                <w:szCs w:val="24"/>
              </w:rPr>
            </w:pPr>
            <w:r>
              <w:rPr>
                <w:rFonts w:ascii="Times New Roman" w:hAnsi="Times New Roman" w:cs="Times New Roman"/>
                <w:sz w:val="24"/>
                <w:szCs w:val="24"/>
              </w:rPr>
              <w:t>нежилых зданий и помещений, являющихся муниципальной собственностью городского округа Звездный городок Московской области</w:t>
            </w:r>
          </w:p>
        </w:tc>
      </w:tr>
    </w:tbl>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856624">
        <w:rPr>
          <w:rFonts w:ascii="Times New Roman" w:hAnsi="Times New Roman"/>
          <w:b/>
          <w:sz w:val="24"/>
          <w:szCs w:val="24"/>
        </w:rPr>
        <w:lastRenderedPageBreak/>
        <w:t xml:space="preserve">Дорожная карта (план-график) по выполнению основного мероприятия </w:t>
      </w:r>
      <w:r>
        <w:rPr>
          <w:rFonts w:ascii="Times New Roman" w:hAnsi="Times New Roman"/>
          <w:b/>
          <w:sz w:val="24"/>
          <w:szCs w:val="24"/>
        </w:rPr>
        <w:t>5</w:t>
      </w:r>
      <w:r w:rsidRPr="00856624">
        <w:rPr>
          <w:rFonts w:ascii="Times New Roman" w:hAnsi="Times New Roman"/>
          <w:b/>
          <w:sz w:val="24"/>
          <w:szCs w:val="24"/>
        </w:rPr>
        <w:t>. «</w:t>
      </w:r>
      <w:r w:rsidRPr="00265197">
        <w:rPr>
          <w:rFonts w:ascii="Times New Roman" w:hAnsi="Times New Roman"/>
          <w:b/>
          <w:sz w:val="24"/>
          <w:szCs w:val="24"/>
        </w:rPr>
        <w:t>Оплата услуг сторонних организаций в части организации ежемесячных начислений за наем жилых помещений и включения в ЕПД</w:t>
      </w:r>
      <w:r>
        <w:rPr>
          <w:rFonts w:ascii="Times New Roman" w:hAnsi="Times New Roman"/>
          <w:b/>
          <w:sz w:val="24"/>
          <w:szCs w:val="24"/>
        </w:rPr>
        <w:t>»</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Pr="00CE0EA6" w:rsidRDefault="00116B29" w:rsidP="00116B29">
            <w:pPr>
              <w:rPr>
                <w:rFonts w:ascii="Times New Roman" w:hAnsi="Times New Roman" w:cs="Times New Roman"/>
                <w:sz w:val="24"/>
                <w:szCs w:val="24"/>
              </w:rPr>
            </w:pPr>
            <w:r>
              <w:rPr>
                <w:rFonts w:ascii="Times New Roman" w:hAnsi="Times New Roman" w:cs="Times New Roman"/>
                <w:sz w:val="24"/>
                <w:szCs w:val="24"/>
              </w:rPr>
              <w:t>Оплатауслуг сторонних организаций в части организации ежемесячных начислений за наем жилых помещений и включения в ЕПД</w:t>
            </w:r>
          </w:p>
        </w:tc>
        <w:tc>
          <w:tcPr>
            <w:tcW w:w="1842"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559" w:type="dxa"/>
          </w:tcPr>
          <w:p w:rsidR="00116B29" w:rsidRPr="00CE0EA6" w:rsidRDefault="00116B29" w:rsidP="00116B29">
            <w:pPr>
              <w:rPr>
                <w:rFonts w:ascii="Times New Roman" w:eastAsia="Calibri" w:hAnsi="Times New Roman"/>
                <w:color w:val="000000"/>
                <w:sz w:val="24"/>
                <w:szCs w:val="24"/>
                <w:lang w:eastAsia="en-US"/>
              </w:rPr>
            </w:pPr>
            <w:r>
              <w:rPr>
                <w:rFonts w:ascii="Times New Roman" w:hAnsi="Times New Roman" w:cs="Times New Roman"/>
                <w:sz w:val="24"/>
                <w:szCs w:val="24"/>
              </w:rPr>
              <w:t>Оплатауслуг сторонних организаций в части организации ежемесячных начислений за наем жилых помещений и включения в ЕПД</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9779D5">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CE0EA6" w:rsidRDefault="00116B29" w:rsidP="00116B29">
            <w:pPr>
              <w:rPr>
                <w:rFonts w:ascii="Times New Roman" w:hAnsi="Times New Roman"/>
                <w:sz w:val="24"/>
                <w:szCs w:val="24"/>
              </w:rPr>
            </w:pPr>
            <w:r>
              <w:rPr>
                <w:rFonts w:ascii="Times New Roman" w:eastAsia="Times New Roman" w:hAnsi="Times New Roman" w:cs="Times New Roman"/>
                <w:sz w:val="24"/>
                <w:szCs w:val="24"/>
                <w:lang w:eastAsia="en-US"/>
              </w:rPr>
              <w:t>Предоставление услуг сторонними организациями в части организации ежемесячных начислений за наем жилых помещений и включения в ЕПД</w:t>
            </w:r>
          </w:p>
        </w:tc>
      </w:tr>
    </w:tbl>
    <w:p w:rsidR="00116B29" w:rsidRDefault="00116B29" w:rsidP="00116B29"/>
    <w:p w:rsidR="00701A54" w:rsidRDefault="00701A54" w:rsidP="003112E8">
      <w:pPr>
        <w:pStyle w:val="ConsPlusNormal"/>
        <w:jc w:val="center"/>
        <w:rPr>
          <w:rFonts w:ascii="Times New Roman" w:hAnsi="Times New Roman" w:cs="Times New Roman"/>
          <w:b/>
          <w:sz w:val="24"/>
          <w:szCs w:val="24"/>
        </w:rPr>
      </w:pPr>
    </w:p>
    <w:p w:rsidR="008713CC" w:rsidRDefault="008713CC" w:rsidP="003112E8">
      <w:pPr>
        <w:pStyle w:val="ConsPlusNormal"/>
        <w:jc w:val="center"/>
        <w:rPr>
          <w:rFonts w:ascii="Times New Roman" w:hAnsi="Times New Roman" w:cs="Times New Roman"/>
          <w:b/>
          <w:sz w:val="24"/>
          <w:szCs w:val="24"/>
        </w:rPr>
      </w:pPr>
    </w:p>
    <w:p w:rsidR="008713CC" w:rsidRDefault="008713CC" w:rsidP="003112E8">
      <w:pPr>
        <w:pStyle w:val="ConsPlusNormal"/>
        <w:jc w:val="center"/>
        <w:rPr>
          <w:rFonts w:ascii="Times New Roman" w:hAnsi="Times New Roman" w:cs="Times New Roman"/>
          <w:b/>
          <w:sz w:val="24"/>
          <w:szCs w:val="24"/>
        </w:rPr>
      </w:pPr>
    </w:p>
    <w:p w:rsidR="008713CC" w:rsidRDefault="008713CC" w:rsidP="003112E8">
      <w:pPr>
        <w:pStyle w:val="ConsPlusNormal"/>
        <w:jc w:val="center"/>
        <w:rPr>
          <w:rFonts w:ascii="Times New Roman" w:hAnsi="Times New Roman" w:cs="Times New Roman"/>
          <w:b/>
          <w:sz w:val="24"/>
          <w:szCs w:val="24"/>
        </w:rPr>
      </w:pPr>
    </w:p>
    <w:p w:rsidR="008713CC" w:rsidRDefault="008713CC" w:rsidP="003112E8">
      <w:pPr>
        <w:pStyle w:val="ConsPlusNormal"/>
        <w:jc w:val="center"/>
        <w:rPr>
          <w:rFonts w:ascii="Times New Roman" w:hAnsi="Times New Roman" w:cs="Times New Roman"/>
          <w:b/>
          <w:sz w:val="24"/>
          <w:szCs w:val="24"/>
        </w:rPr>
      </w:pPr>
    </w:p>
    <w:p w:rsidR="008713CC" w:rsidRDefault="008713CC" w:rsidP="003112E8">
      <w:pPr>
        <w:pStyle w:val="ConsPlusNormal"/>
        <w:jc w:val="center"/>
        <w:rPr>
          <w:rFonts w:ascii="Times New Roman" w:hAnsi="Times New Roman" w:cs="Times New Roman"/>
          <w:b/>
          <w:sz w:val="24"/>
          <w:szCs w:val="24"/>
        </w:rPr>
      </w:pPr>
    </w:p>
    <w:p w:rsidR="008713CC" w:rsidRDefault="008713CC" w:rsidP="008713CC">
      <w:pPr>
        <w:pStyle w:val="ConsPlusNormal"/>
        <w:rPr>
          <w:rFonts w:ascii="Times New Roman" w:hAnsi="Times New Roman" w:cs="Times New Roman"/>
          <w:b/>
          <w:sz w:val="24"/>
          <w:szCs w:val="24"/>
        </w:rPr>
      </w:pPr>
    </w:p>
    <w:p w:rsidR="003B6D11" w:rsidRPr="00F90680" w:rsidRDefault="003B6D11" w:rsidP="003B6D11">
      <w:pPr>
        <w:pStyle w:val="ConsPlusNormal"/>
        <w:jc w:val="center"/>
        <w:rPr>
          <w:rFonts w:ascii="Times New Roman" w:hAnsi="Times New Roman" w:cs="Times New Roman"/>
          <w:b/>
          <w:sz w:val="24"/>
          <w:szCs w:val="24"/>
        </w:rPr>
      </w:pPr>
      <w:r w:rsidRPr="00F90680">
        <w:rPr>
          <w:rFonts w:ascii="Times New Roman" w:hAnsi="Times New Roman" w:cs="Times New Roman"/>
          <w:b/>
          <w:sz w:val="24"/>
          <w:szCs w:val="24"/>
        </w:rPr>
        <w:lastRenderedPageBreak/>
        <w:t xml:space="preserve">Паспорт подпрограммы 3 «Совершенствование муниципальной службы городского округа </w:t>
      </w:r>
    </w:p>
    <w:p w:rsidR="003B6D11" w:rsidRPr="00F90680" w:rsidRDefault="003B6D11" w:rsidP="003B6D11">
      <w:pPr>
        <w:pStyle w:val="ConsPlusNormal"/>
        <w:jc w:val="center"/>
        <w:rPr>
          <w:rFonts w:ascii="Times New Roman" w:hAnsi="Times New Roman" w:cs="Times New Roman"/>
          <w:b/>
          <w:sz w:val="24"/>
          <w:szCs w:val="24"/>
        </w:rPr>
      </w:pPr>
      <w:r w:rsidRPr="00F90680">
        <w:rPr>
          <w:rFonts w:ascii="Times New Roman" w:hAnsi="Times New Roman" w:cs="Times New Roman"/>
          <w:b/>
          <w:sz w:val="24"/>
          <w:szCs w:val="24"/>
        </w:rPr>
        <w:t>Звездный городок Московской области»</w:t>
      </w:r>
    </w:p>
    <w:p w:rsidR="003B6D11" w:rsidRDefault="003B6D11" w:rsidP="003B6D11">
      <w:pPr>
        <w:pStyle w:val="ConsPlusNormal"/>
        <w:ind w:firstLine="540"/>
        <w:rPr>
          <w:rFonts w:ascii="Times New Roman" w:hAnsi="Times New Roman" w:cs="Times New Roman"/>
          <w:szCs w:val="22"/>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11"/>
        <w:gridCol w:w="1788"/>
        <w:gridCol w:w="2268"/>
        <w:gridCol w:w="1276"/>
        <w:gridCol w:w="1418"/>
        <w:gridCol w:w="1275"/>
        <w:gridCol w:w="1276"/>
        <w:gridCol w:w="1276"/>
      </w:tblGrid>
      <w:tr w:rsidR="003B6D11" w:rsidRPr="00F90680" w:rsidTr="003B6D11">
        <w:tc>
          <w:tcPr>
            <w:tcW w:w="4511"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Муниципальный заказчик подпрограммы</w:t>
            </w:r>
          </w:p>
        </w:tc>
        <w:tc>
          <w:tcPr>
            <w:tcW w:w="10577" w:type="dxa"/>
            <w:gridSpan w:val="7"/>
            <w:tcBorders>
              <w:top w:val="single" w:sz="4" w:space="0" w:color="auto"/>
              <w:left w:val="single" w:sz="4" w:space="0" w:color="auto"/>
              <w:bottom w:val="single" w:sz="4" w:space="0" w:color="auto"/>
              <w:right w:val="single" w:sz="4" w:space="0" w:color="auto"/>
            </w:tcBorders>
          </w:tcPr>
          <w:p w:rsidR="003B6D11" w:rsidRPr="00F90680" w:rsidRDefault="00BD549D" w:rsidP="003B6D11">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3B6D11" w:rsidRPr="00F90680" w:rsidTr="003B6D11">
        <w:tc>
          <w:tcPr>
            <w:tcW w:w="4511" w:type="dxa"/>
            <w:vMerge w:val="restart"/>
            <w:tcBorders>
              <w:top w:val="single" w:sz="4" w:space="0" w:color="auto"/>
              <w:left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788" w:type="dxa"/>
            <w:vMerge w:val="restart"/>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Источник финансирования</w:t>
            </w:r>
          </w:p>
        </w:tc>
        <w:tc>
          <w:tcPr>
            <w:tcW w:w="6521" w:type="dxa"/>
            <w:gridSpan w:val="5"/>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Расходы (тыс. рублей)</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2019</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2021</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Итого</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pStyle w:val="ConsPlusNormal"/>
              <w:rPr>
                <w:rFonts w:ascii="Times New Roman" w:hAnsi="Times New Roman" w:cs="Times New Roman"/>
                <w:sz w:val="24"/>
                <w:szCs w:val="24"/>
                <w:lang w:eastAsia="en-US"/>
              </w:rPr>
            </w:pPr>
          </w:p>
        </w:tc>
        <w:tc>
          <w:tcPr>
            <w:tcW w:w="1788" w:type="dxa"/>
            <w:vMerge w:val="restart"/>
            <w:tcBorders>
              <w:top w:val="single" w:sz="4" w:space="0" w:color="auto"/>
              <w:left w:val="single" w:sz="4" w:space="0" w:color="auto"/>
              <w:right w:val="single" w:sz="4" w:space="0" w:color="auto"/>
            </w:tcBorders>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Администрация городского округа Звездный городок Московской области</w:t>
            </w:r>
          </w:p>
        </w:tc>
        <w:tc>
          <w:tcPr>
            <w:tcW w:w="2268"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Всего:</w:t>
            </w:r>
          </w:p>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в том числе:</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654,3</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B630C4"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358,5</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1 352,8</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788"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spacing w:before="40" w:after="40" w:line="240" w:lineRule="auto"/>
              <w:rPr>
                <w:rFonts w:ascii="Times New Roman" w:eastAsia="Times New Roman" w:hAnsi="Times New Roman"/>
                <w:sz w:val="24"/>
                <w:szCs w:val="24"/>
              </w:rPr>
            </w:pPr>
            <w:r w:rsidRPr="00F90680">
              <w:rPr>
                <w:rFonts w:ascii="Times New Roman" w:eastAsia="Times New Roman" w:hAnsi="Times New Roman"/>
                <w:sz w:val="24"/>
                <w:szCs w:val="24"/>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654,3</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B630C4"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358,5</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065E6E" w:rsidP="00065E6E">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170</w:t>
            </w:r>
            <w:r w:rsidR="003B6D11" w:rsidRPr="00F90680">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1 352,8</w:t>
            </w:r>
          </w:p>
        </w:tc>
      </w:tr>
    </w:tbl>
    <w:p w:rsidR="003B6D11" w:rsidRDefault="003B6D11" w:rsidP="003B6D11">
      <w:pPr>
        <w:pStyle w:val="ConsPlusNormal"/>
        <w:ind w:firstLine="540"/>
        <w:rPr>
          <w:rFonts w:ascii="Times New Roman" w:hAnsi="Times New Roman" w:cs="Times New Roman"/>
          <w:szCs w:val="22"/>
        </w:rPr>
        <w:sectPr w:rsidR="003B6D11" w:rsidSect="00DF7CD6">
          <w:headerReference w:type="default" r:id="rId12"/>
          <w:pgSz w:w="16838" w:h="11906" w:orient="landscape"/>
          <w:pgMar w:top="1134" w:right="851" w:bottom="1134" w:left="1134" w:header="136" w:footer="23" w:gutter="0"/>
          <w:pgNumType w:start="1"/>
          <w:cols w:space="708"/>
          <w:titlePg/>
          <w:docGrid w:linePitch="360"/>
        </w:sectPr>
      </w:pPr>
    </w:p>
    <w:p w:rsidR="003B6D11" w:rsidRPr="00936959" w:rsidRDefault="003B6D11" w:rsidP="003B6D11">
      <w:pPr>
        <w:pStyle w:val="ConsPlusNormal"/>
        <w:ind w:firstLine="540"/>
        <w:jc w:val="center"/>
        <w:rPr>
          <w:rFonts w:ascii="Times New Roman" w:hAnsi="Times New Roman" w:cs="Times New Roman"/>
          <w:sz w:val="24"/>
          <w:szCs w:val="24"/>
        </w:rPr>
      </w:pPr>
      <w:r w:rsidRPr="00936959">
        <w:rPr>
          <w:rFonts w:ascii="Times New Roman" w:hAnsi="Times New Roman" w:cs="Times New Roman"/>
          <w:b/>
          <w:sz w:val="24"/>
          <w:szCs w:val="24"/>
        </w:rPr>
        <w:lastRenderedPageBreak/>
        <w:t>1. Характеристика проблем, решаемых посредством мероприятий</w:t>
      </w:r>
    </w:p>
    <w:p w:rsidR="003B6D11" w:rsidRPr="00936959" w:rsidRDefault="003B6D11" w:rsidP="003B6D11">
      <w:pPr>
        <w:pStyle w:val="ConsPlusNormal"/>
        <w:ind w:firstLine="540"/>
        <w:rPr>
          <w:rFonts w:ascii="Times New Roman" w:hAnsi="Times New Roman" w:cs="Times New Roman"/>
          <w:sz w:val="24"/>
          <w:szCs w:val="24"/>
        </w:rPr>
      </w:pP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Подпрограмма разработана в соответствии с Методическими рекомендациями по разработке муниципальных программ, подготовленными Министерством экономики и финансов Московской области.</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Основными направлениями реализации новых принципов кадр</w:t>
      </w:r>
      <w:r>
        <w:rPr>
          <w:rFonts w:ascii="Times New Roman" w:eastAsia="Times New Roman" w:hAnsi="Times New Roman" w:cs="Times New Roman"/>
          <w:color w:val="000000"/>
          <w:sz w:val="24"/>
          <w:szCs w:val="24"/>
        </w:rPr>
        <w:t xml:space="preserve">овой политики на муниципальной </w:t>
      </w:r>
      <w:r w:rsidRPr="00936959">
        <w:rPr>
          <w:rFonts w:ascii="Times New Roman" w:eastAsia="Times New Roman" w:hAnsi="Times New Roman" w:cs="Times New Roman"/>
          <w:color w:val="000000"/>
          <w:sz w:val="24"/>
          <w:szCs w:val="24"/>
        </w:rPr>
        <w:t>службе являются:</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-повышение эффективности формирования и подготовки кадрового состава;</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-совершенствование мер по противодействию коррупции.</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В значительной мере на эффективность муниципального управления влияет уровень профессиональной подготовки, повышения квалификации и профессиональных навыков муниципальных служащих в сфере управления.</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Несмотря на созданную в Московской области систему управления муниципальной службой, урегулирование вопросов организации муниципальной службы, реализацию концептуальных положений, предусмотренных действующим законодательством по вопросам муниципальной службы, совершенствование системы муниципального управления делает необходимой постановку новых задач в сфере муниципальной службы. В современных условиях меняются требования, предъявляемые к муниципальной службе со стороны общества: она должна стать доступной, эффективной и прозрачной. Действующим законодательством установлены новые принципы кадровой политики в системе муниципальной службы, которые требуют создания и внедрения механизмов управления по результатам, оценки и мотивации профессиональной служебной деятельности муниципальных служащих, введения на муниципальной службе ротации, института наставничества, развития механизмов, обеспечивающих участие общества в формировании и оценке кадрового состава на муниципальной службе.</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Проблемы в сфере совершенствования муниципальной службы обусловлены отсутствием механизмов и процедур практической реализации новых принципов кадровой политики, устанавливаемых на региональном уровне, отсутствием методической базы их внедрения на уровне регионов.</w:t>
      </w:r>
    </w:p>
    <w:p w:rsidR="003B6D11" w:rsidRPr="00936959" w:rsidRDefault="003B6D11" w:rsidP="003B6D11">
      <w:pPr>
        <w:pStyle w:val="ConsPlusNormal"/>
        <w:ind w:firstLine="540"/>
        <w:jc w:val="both"/>
        <w:rPr>
          <w:rFonts w:ascii="Times New Roman" w:hAnsi="Times New Roman" w:cs="Times New Roman"/>
          <w:sz w:val="24"/>
          <w:szCs w:val="24"/>
        </w:rPr>
      </w:pPr>
      <w:r w:rsidRPr="00936959">
        <w:rPr>
          <w:rFonts w:ascii="Times New Roman" w:hAnsi="Times New Roman" w:cs="Times New Roman"/>
          <w:color w:val="000000"/>
          <w:sz w:val="24"/>
          <w:szCs w:val="24"/>
        </w:rPr>
        <w:t>Важной, но нерешенной, является задача внедрения принципов результативности и эффективности при определении уровня денежного содержания муниципальных служащих. Для ее решения необходим комплекс нормативных, правовых, организационных и методических мер как на федеральном, так и на региональном и местном уровне.</w:t>
      </w:r>
    </w:p>
    <w:p w:rsidR="003B6D11" w:rsidRDefault="003B6D11" w:rsidP="003B6D11">
      <w:pPr>
        <w:pStyle w:val="ConsPlusNormal"/>
        <w:ind w:firstLine="540"/>
        <w:rPr>
          <w:rFonts w:ascii="Times New Roman" w:hAnsi="Times New Roman" w:cs="Times New Roman"/>
          <w:szCs w:val="22"/>
        </w:rPr>
      </w:pPr>
    </w:p>
    <w:p w:rsidR="003B6D11" w:rsidRPr="00936959" w:rsidRDefault="003B6D11" w:rsidP="003B6D11">
      <w:pPr>
        <w:pStyle w:val="ConsPlusNormal"/>
        <w:jc w:val="center"/>
        <w:outlineLvl w:val="2"/>
        <w:rPr>
          <w:rFonts w:ascii="Times New Roman" w:hAnsi="Times New Roman" w:cs="Times New Roman"/>
          <w:b/>
          <w:sz w:val="24"/>
          <w:szCs w:val="24"/>
        </w:rPr>
      </w:pPr>
      <w:r w:rsidRPr="00936959">
        <w:rPr>
          <w:rFonts w:ascii="Times New Roman" w:hAnsi="Times New Roman" w:cs="Times New Roman"/>
          <w:b/>
          <w:sz w:val="24"/>
          <w:szCs w:val="24"/>
        </w:rPr>
        <w:t>2. Концеп</w:t>
      </w:r>
      <w:r>
        <w:rPr>
          <w:rFonts w:ascii="Times New Roman" w:hAnsi="Times New Roman" w:cs="Times New Roman"/>
          <w:b/>
          <w:sz w:val="24"/>
          <w:szCs w:val="24"/>
        </w:rPr>
        <w:t>ция</w:t>
      </w:r>
      <w:r w:rsidRPr="00936959">
        <w:rPr>
          <w:rFonts w:ascii="Times New Roman" w:hAnsi="Times New Roman" w:cs="Times New Roman"/>
          <w:b/>
          <w:sz w:val="24"/>
          <w:szCs w:val="24"/>
        </w:rPr>
        <w:t xml:space="preserve"> реформирования, модернизации, преобразования системы </w:t>
      </w:r>
      <w:r>
        <w:rPr>
          <w:rFonts w:ascii="Times New Roman" w:hAnsi="Times New Roman" w:cs="Times New Roman"/>
          <w:b/>
          <w:sz w:val="24"/>
          <w:szCs w:val="24"/>
        </w:rPr>
        <w:t xml:space="preserve">муниципальной </w:t>
      </w:r>
      <w:r w:rsidRPr="00936959">
        <w:rPr>
          <w:rFonts w:ascii="Times New Roman" w:hAnsi="Times New Roman" w:cs="Times New Roman"/>
          <w:b/>
          <w:sz w:val="24"/>
          <w:szCs w:val="24"/>
        </w:rPr>
        <w:t xml:space="preserve">службы, реализуемой в рамках </w:t>
      </w:r>
      <w:r>
        <w:rPr>
          <w:rFonts w:ascii="Times New Roman" w:hAnsi="Times New Roman" w:cs="Times New Roman"/>
          <w:b/>
          <w:sz w:val="24"/>
          <w:szCs w:val="24"/>
        </w:rPr>
        <w:t>муниципальной</w:t>
      </w:r>
      <w:r w:rsidRPr="00936959">
        <w:rPr>
          <w:rFonts w:ascii="Times New Roman" w:hAnsi="Times New Roman" w:cs="Times New Roman"/>
          <w:b/>
          <w:sz w:val="24"/>
          <w:szCs w:val="24"/>
        </w:rPr>
        <w:t xml:space="preserve"> подпрограммы</w:t>
      </w:r>
    </w:p>
    <w:p w:rsidR="003B6D11" w:rsidRPr="00936959" w:rsidRDefault="003B6D11" w:rsidP="003B6D11">
      <w:pPr>
        <w:pStyle w:val="ConsPlusNormal"/>
        <w:ind w:firstLine="540"/>
        <w:rPr>
          <w:rFonts w:ascii="Times New Roman" w:hAnsi="Times New Roman" w:cs="Times New Roman"/>
          <w:sz w:val="24"/>
          <w:szCs w:val="24"/>
        </w:rPr>
      </w:pPr>
    </w:p>
    <w:p w:rsidR="003B6D11" w:rsidRPr="00936959"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Эффективное муниципальное управление требует профессионального и компетентного исполнения кадровым составом целей и функций, возложенных на муниципальные органы.</w:t>
      </w:r>
    </w:p>
    <w:p w:rsidR="003B6D11" w:rsidRPr="00936959"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Обеспечение надлежащей эффективности формирования кадрового состава обусловлено необходимостью реализации современной кадровой политики, предполагающей внедрение эффективных кадровых технологий на муниципальной службе посредством комплекса разнообразных мер.</w:t>
      </w:r>
    </w:p>
    <w:p w:rsidR="003B6D11" w:rsidRPr="00DD4A5E"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 xml:space="preserve">Внедрение на </w:t>
      </w:r>
      <w:r>
        <w:rPr>
          <w:rFonts w:ascii="Times New Roman" w:hAnsi="Times New Roman" w:cs="Times New Roman"/>
          <w:sz w:val="24"/>
          <w:szCs w:val="24"/>
        </w:rPr>
        <w:t>муниципальной</w:t>
      </w:r>
      <w:r w:rsidRPr="00936959">
        <w:rPr>
          <w:rFonts w:ascii="Times New Roman" w:hAnsi="Times New Roman" w:cs="Times New Roman"/>
          <w:sz w:val="24"/>
          <w:szCs w:val="24"/>
        </w:rPr>
        <w:t xml:space="preserve"> службе системы квалификационных требований, включающей детализированные требования к профессиональному образованию, стажу </w:t>
      </w:r>
      <w:r>
        <w:rPr>
          <w:rFonts w:ascii="Times New Roman" w:hAnsi="Times New Roman" w:cs="Times New Roman"/>
          <w:sz w:val="24"/>
          <w:szCs w:val="24"/>
        </w:rPr>
        <w:t>муниципальной</w:t>
      </w:r>
      <w:r w:rsidRPr="00936959">
        <w:rPr>
          <w:rFonts w:ascii="Times New Roman" w:hAnsi="Times New Roman" w:cs="Times New Roman"/>
          <w:sz w:val="24"/>
          <w:szCs w:val="24"/>
        </w:rPr>
        <w:t xml:space="preserve"> службы или стажу (опыту) работы по специальности, направлению подготовки, профессиональным и личностным качествам, знаниям, навыкам и умениям, </w:t>
      </w:r>
      <w:r w:rsidRPr="00DD4A5E">
        <w:rPr>
          <w:rFonts w:ascii="Times New Roman" w:hAnsi="Times New Roman" w:cs="Times New Roman"/>
          <w:sz w:val="24"/>
          <w:szCs w:val="24"/>
        </w:rPr>
        <w:t>обеспечит поступление на гражданскую службу компетентных граждан.</w:t>
      </w:r>
    </w:p>
    <w:p w:rsidR="003B6D11" w:rsidRPr="00DD4A5E" w:rsidRDefault="003B6D11" w:rsidP="003B6D11">
      <w:pPr>
        <w:pStyle w:val="ConsPlusNormal"/>
        <w:ind w:firstLine="539"/>
        <w:jc w:val="both"/>
        <w:rPr>
          <w:rFonts w:ascii="Times New Roman" w:hAnsi="Times New Roman" w:cs="Times New Roman"/>
          <w:sz w:val="24"/>
          <w:szCs w:val="24"/>
        </w:rPr>
      </w:pPr>
      <w:r w:rsidRPr="00DD4A5E">
        <w:rPr>
          <w:rFonts w:ascii="Times New Roman" w:hAnsi="Times New Roman" w:cs="Times New Roman"/>
          <w:sz w:val="24"/>
          <w:szCs w:val="24"/>
        </w:rPr>
        <w:t>Предложенные Подпрограммой 3 мероприятия позволят достичь следующих положительных результатов:</w:t>
      </w:r>
    </w:p>
    <w:p w:rsidR="003B6D11" w:rsidRPr="00DD4A5E" w:rsidRDefault="003B6D11" w:rsidP="003B6D11">
      <w:pPr>
        <w:pStyle w:val="ConsPlusNormal"/>
        <w:ind w:firstLine="540"/>
        <w:jc w:val="both"/>
        <w:rPr>
          <w:rFonts w:ascii="Times New Roman" w:hAnsi="Times New Roman" w:cs="Times New Roman"/>
          <w:sz w:val="24"/>
          <w:szCs w:val="24"/>
        </w:rPr>
      </w:pPr>
      <w:r w:rsidRPr="00DD4A5E">
        <w:rPr>
          <w:rFonts w:ascii="Times New Roman" w:hAnsi="Times New Roman" w:cs="Times New Roman"/>
          <w:sz w:val="24"/>
          <w:szCs w:val="24"/>
        </w:rPr>
        <w:t xml:space="preserve">повышение эффективности и результативности деятельности </w:t>
      </w:r>
      <w:r>
        <w:rPr>
          <w:rFonts w:ascii="Times New Roman" w:hAnsi="Times New Roman" w:cs="Times New Roman"/>
          <w:sz w:val="24"/>
          <w:szCs w:val="24"/>
        </w:rPr>
        <w:t>муниципальных</w:t>
      </w:r>
      <w:r w:rsidRPr="00DD4A5E">
        <w:rPr>
          <w:rFonts w:ascii="Times New Roman" w:hAnsi="Times New Roman" w:cs="Times New Roman"/>
          <w:sz w:val="24"/>
          <w:szCs w:val="24"/>
        </w:rPr>
        <w:t xml:space="preserve"> органов;</w:t>
      </w:r>
    </w:p>
    <w:p w:rsidR="003B6D11" w:rsidRPr="00DD4A5E" w:rsidRDefault="003B6D11" w:rsidP="003B6D11">
      <w:pPr>
        <w:pStyle w:val="ConsPlusNormal"/>
        <w:ind w:firstLine="540"/>
        <w:jc w:val="both"/>
        <w:rPr>
          <w:rFonts w:ascii="Times New Roman" w:hAnsi="Times New Roman" w:cs="Times New Roman"/>
          <w:sz w:val="24"/>
          <w:szCs w:val="24"/>
        </w:rPr>
      </w:pPr>
      <w:r w:rsidRPr="00DD4A5E">
        <w:rPr>
          <w:rFonts w:ascii="Times New Roman" w:hAnsi="Times New Roman" w:cs="Times New Roman"/>
          <w:sz w:val="24"/>
          <w:szCs w:val="24"/>
        </w:rPr>
        <w:lastRenderedPageBreak/>
        <w:t xml:space="preserve">повышение привлекательности </w:t>
      </w:r>
      <w:r>
        <w:rPr>
          <w:rFonts w:ascii="Times New Roman" w:hAnsi="Times New Roman" w:cs="Times New Roman"/>
          <w:sz w:val="24"/>
          <w:szCs w:val="24"/>
        </w:rPr>
        <w:t>муниципальной</w:t>
      </w:r>
      <w:r w:rsidRPr="00DD4A5E">
        <w:rPr>
          <w:rFonts w:ascii="Times New Roman" w:hAnsi="Times New Roman" w:cs="Times New Roman"/>
          <w:sz w:val="24"/>
          <w:szCs w:val="24"/>
        </w:rPr>
        <w:t xml:space="preserve"> службы за счет создания необходимых условий для обеспечения правовой и социальной защищенности </w:t>
      </w:r>
      <w:r>
        <w:rPr>
          <w:rFonts w:ascii="Times New Roman" w:hAnsi="Times New Roman" w:cs="Times New Roman"/>
          <w:sz w:val="24"/>
          <w:szCs w:val="24"/>
        </w:rPr>
        <w:t>муниципальных</w:t>
      </w:r>
      <w:r w:rsidRPr="00DD4A5E">
        <w:rPr>
          <w:rFonts w:ascii="Times New Roman" w:hAnsi="Times New Roman" w:cs="Times New Roman"/>
          <w:sz w:val="24"/>
          <w:szCs w:val="24"/>
        </w:rPr>
        <w:t xml:space="preserve"> служащих;</w:t>
      </w:r>
    </w:p>
    <w:p w:rsidR="003B6D11" w:rsidRDefault="003B6D11" w:rsidP="003B6D11">
      <w:pPr>
        <w:spacing w:after="0" w:line="240" w:lineRule="auto"/>
        <w:ind w:firstLine="851"/>
        <w:jc w:val="both"/>
        <w:rPr>
          <w:rFonts w:ascii="Times New Roman" w:hAnsi="Times New Roman" w:cs="Times New Roman"/>
          <w:sz w:val="28"/>
          <w:szCs w:val="28"/>
        </w:rPr>
      </w:pPr>
    </w:p>
    <w:p w:rsidR="003B6D11" w:rsidRDefault="003B6D11" w:rsidP="003B6D11">
      <w:pPr>
        <w:pStyle w:val="ConsPlusNormal"/>
        <w:ind w:firstLine="540"/>
        <w:rPr>
          <w:rFonts w:ascii="Times New Roman" w:hAnsi="Times New Roman" w:cs="Times New Roman"/>
          <w:szCs w:val="22"/>
        </w:rPr>
        <w:sectPr w:rsidR="003B6D11" w:rsidSect="000479A9">
          <w:pgSz w:w="11906" w:h="16838"/>
          <w:pgMar w:top="1134" w:right="1134" w:bottom="851" w:left="1134" w:header="136" w:footer="23" w:gutter="0"/>
          <w:pgNumType w:start="1"/>
          <w:cols w:space="708"/>
          <w:titlePg/>
          <w:docGrid w:linePitch="360"/>
        </w:sectPr>
      </w:pPr>
    </w:p>
    <w:p w:rsidR="003B6D11" w:rsidRPr="00DD4A5E" w:rsidRDefault="003B6D11" w:rsidP="003B6D11">
      <w:pPr>
        <w:pStyle w:val="ConsPlusNormal"/>
        <w:jc w:val="center"/>
        <w:rPr>
          <w:rFonts w:ascii="Times New Roman" w:hAnsi="Times New Roman" w:cs="Times New Roman"/>
          <w:b/>
          <w:sz w:val="24"/>
          <w:szCs w:val="24"/>
        </w:rPr>
      </w:pPr>
      <w:r w:rsidRPr="00DD4A5E">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3</w:t>
      </w:r>
    </w:p>
    <w:p w:rsidR="003B6D11" w:rsidRDefault="003B6D11" w:rsidP="003B6D11">
      <w:pPr>
        <w:pStyle w:val="ConsPlusNormal"/>
        <w:jc w:val="center"/>
        <w:rPr>
          <w:rFonts w:ascii="Times New Roman" w:hAnsi="Times New Roman" w:cs="Times New Roman"/>
          <w:b/>
          <w:sz w:val="24"/>
          <w:szCs w:val="24"/>
        </w:rPr>
      </w:pPr>
      <w:r w:rsidRPr="00DD4A5E">
        <w:rPr>
          <w:rFonts w:ascii="Times New Roman" w:hAnsi="Times New Roman" w:cs="Times New Roman"/>
          <w:b/>
          <w:sz w:val="24"/>
          <w:szCs w:val="24"/>
        </w:rPr>
        <w:t>«Совершенствование муниципальной службы городского округа Звездный городок Московской области»</w:t>
      </w:r>
    </w:p>
    <w:tbl>
      <w:tblPr>
        <w:tblW w:w="16391"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
        <w:gridCol w:w="2269"/>
        <w:gridCol w:w="1134"/>
        <w:gridCol w:w="2126"/>
        <w:gridCol w:w="1276"/>
        <w:gridCol w:w="1134"/>
        <w:gridCol w:w="1134"/>
        <w:gridCol w:w="1134"/>
        <w:gridCol w:w="1134"/>
        <w:gridCol w:w="1134"/>
        <w:gridCol w:w="1843"/>
        <w:gridCol w:w="1648"/>
      </w:tblGrid>
      <w:tr w:rsidR="003B6D11" w:rsidRPr="00DD4A5E" w:rsidTr="003B6D11">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п/п</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Мероприятие подпрограммы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Сроки исполнения мероприятия</w:t>
            </w:r>
          </w:p>
        </w:tc>
        <w:tc>
          <w:tcPr>
            <w:tcW w:w="2126"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Всего (тыс. руб.)</w:t>
            </w:r>
          </w:p>
        </w:tc>
        <w:tc>
          <w:tcPr>
            <w:tcW w:w="4536" w:type="dxa"/>
            <w:gridSpan w:val="4"/>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Объем финансирования по годам (тыс. руб.)</w:t>
            </w:r>
          </w:p>
        </w:tc>
        <w:tc>
          <w:tcPr>
            <w:tcW w:w="1843"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Ответственный за выполнение мероприятия подпрограммы</w:t>
            </w:r>
          </w:p>
        </w:tc>
        <w:tc>
          <w:tcPr>
            <w:tcW w:w="1648"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Результаты выполнения мероприятия подпрограммы</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2019</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2020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2021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r>
      <w:tr w:rsidR="003B6D11" w:rsidRPr="00DD4A5E" w:rsidTr="003B6D11">
        <w:trPr>
          <w:trHeight w:hRule="exact" w:val="424"/>
        </w:trPr>
        <w:tc>
          <w:tcPr>
            <w:tcW w:w="425"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w:t>
            </w:r>
          </w:p>
        </w:tc>
        <w:tc>
          <w:tcPr>
            <w:tcW w:w="2269"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11</w:t>
            </w:r>
          </w:p>
        </w:tc>
        <w:tc>
          <w:tcPr>
            <w:tcW w:w="1648"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12</w:t>
            </w:r>
          </w:p>
        </w:tc>
      </w:tr>
      <w:tr w:rsidR="003B6D11" w:rsidRPr="00DD4A5E" w:rsidTr="003B6D11">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val="en-US" w:eastAsia="en-US"/>
              </w:rPr>
            </w:pPr>
            <w:r w:rsidRPr="00DD4A5E">
              <w:rPr>
                <w:rFonts w:ascii="Times New Roman" w:eastAsia="Times New Roman" w:hAnsi="Times New Roman" w:cs="Times New Roman"/>
                <w:sz w:val="24"/>
                <w:szCs w:val="24"/>
                <w:lang w:eastAsia="en-US"/>
              </w:rPr>
              <w:t>1</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color w:val="000000"/>
                <w:sz w:val="24"/>
                <w:szCs w:val="24"/>
              </w:rPr>
              <w:t>Разработка плана подготовки нормативных правовых актов (далее – план) -ежегодно</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nil"/>
              <w:left w:val="nil"/>
              <w:bottom w:val="single" w:sz="4" w:space="0" w:color="000000"/>
              <w:right w:val="single" w:sz="4" w:space="0" w:color="000000"/>
            </w:tcBorders>
            <w:shd w:val="clear" w:color="auto" w:fill="auto"/>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Реализация утвержденного плана подготовки НПА</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trHeight w:val="309"/>
        </w:trPr>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Разработка плана мероприятий по противодействию коррупции (далее – план) – ежегодно.</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Реализация утвержденного плана мероприятий</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9681"/>
        </w:trPr>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3</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 xml:space="preserve">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w:t>
            </w:r>
            <w:r w:rsidRPr="00DD4A5E">
              <w:rPr>
                <w:rFonts w:ascii="Times New Roman" w:eastAsia="Times New Roman" w:hAnsi="Times New Roman" w:cs="Times New Roman"/>
                <w:color w:val="000000"/>
                <w:sz w:val="24"/>
                <w:szCs w:val="24"/>
              </w:rPr>
              <w:lastRenderedPageBreak/>
              <w:t>Федеральным законом от 25.12.2008  № 273-ФЗ «О противодействии коррупции» , Федеральным законом от 02.03.2007 №25-ФЗ «О муниципальной службе в Российской Федерации» и другими нормативными правовыми  актами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color w:val="000000"/>
                <w:sz w:val="24"/>
                <w:szCs w:val="24"/>
              </w:rPr>
              <w:t>Реализация проведения проверок</w:t>
            </w:r>
          </w:p>
        </w:tc>
      </w:tr>
      <w:tr w:rsidR="003B6D11" w:rsidRPr="00DD4A5E" w:rsidTr="003B6D11">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80"/>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4</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Повышение квалификации муниципальных служащих, в должностные обязанности которых входит участие в противодействии коррупции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bottom w:val="single" w:sz="4" w:space="0" w:color="000000"/>
              <w:right w:val="single" w:sz="4" w:space="0" w:color="000000"/>
            </w:tcBorders>
            <w:shd w:val="clear" w:color="auto" w:fill="auto"/>
            <w:vAlign w:val="center"/>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запланированных мероприятий</w:t>
            </w:r>
          </w:p>
        </w:tc>
      </w:tr>
      <w:tr w:rsidR="003B6D11" w:rsidRPr="00DD4A5E" w:rsidTr="003B6D11">
        <w:trPr>
          <w:cantSplit/>
          <w:trHeight w:val="60"/>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40"/>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5</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 xml:space="preserve">Проведение </w:t>
            </w:r>
            <w:r w:rsidRPr="00DD4A5E">
              <w:rPr>
                <w:rFonts w:ascii="Times New Roman" w:eastAsia="Times New Roman" w:hAnsi="Times New Roman" w:cs="Times New Roman"/>
                <w:color w:val="000000"/>
                <w:sz w:val="24"/>
                <w:szCs w:val="24"/>
              </w:rPr>
              <w:lastRenderedPageBreak/>
              <w:t>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w:t>
            </w:r>
            <w:r w:rsidRPr="00DD4A5E">
              <w:rPr>
                <w:rFonts w:ascii="Times New Roman" w:hAnsi="Times New Roman" w:cs="Times New Roman"/>
                <w:sz w:val="24"/>
                <w:szCs w:val="24"/>
              </w:rPr>
              <w:lastRenderedPageBreak/>
              <w:t>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lastRenderedPageBreak/>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w:t>
            </w:r>
            <w:r w:rsidRPr="00DD4A5E">
              <w:rPr>
                <w:rFonts w:ascii="Times New Roman" w:eastAsia="Times New Roman" w:hAnsi="Times New Roman" w:cs="Times New Roman"/>
                <w:color w:val="000000"/>
                <w:sz w:val="24"/>
                <w:szCs w:val="24"/>
              </w:rPr>
              <w:lastRenderedPageBreak/>
              <w:t xml:space="preserve">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lastRenderedPageBreak/>
              <w:t xml:space="preserve">Выполнение </w:t>
            </w:r>
            <w:r w:rsidRPr="00DD4A5E">
              <w:rPr>
                <w:rFonts w:ascii="Times New Roman" w:eastAsia="Times New Roman" w:hAnsi="Times New Roman" w:cs="Times New Roman"/>
                <w:color w:val="000000"/>
                <w:sz w:val="24"/>
                <w:szCs w:val="24"/>
              </w:rPr>
              <w:lastRenderedPageBreak/>
              <w:t>мероприятий</w:t>
            </w:r>
          </w:p>
        </w:tc>
      </w:tr>
      <w:tr w:rsidR="003B6D11" w:rsidRPr="00DD4A5E" w:rsidTr="003B6D11">
        <w:trPr>
          <w:cantSplit/>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9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6</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работы по назначению на муниципальную службу</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назначению на муниципальную должность</w:t>
            </w:r>
          </w:p>
        </w:tc>
      </w:tr>
      <w:tr w:rsidR="003B6D11" w:rsidRPr="00DD4A5E" w:rsidTr="003B6D11">
        <w:trPr>
          <w:cantSplit/>
          <w:trHeight w:val="4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10"/>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7</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Организация работы по проведению аттестации муниципальных служащих</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утвержденного графика</w:t>
            </w:r>
          </w:p>
        </w:tc>
      </w:tr>
      <w:tr w:rsidR="003B6D11" w:rsidRPr="00DD4A5E" w:rsidTr="003B6D11">
        <w:trPr>
          <w:cantSplit/>
          <w:trHeight w:val="22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9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8</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 xml:space="preserve">Ведение кадровой </w:t>
            </w:r>
            <w:r w:rsidRPr="00DD4A5E">
              <w:rPr>
                <w:rFonts w:ascii="Times New Roman" w:hAnsi="Times New Roman" w:cs="Times New Roman"/>
                <w:sz w:val="24"/>
                <w:szCs w:val="24"/>
              </w:rPr>
              <w:lastRenderedPageBreak/>
              <w:t>работы</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w:t>
            </w:r>
            <w:r w:rsidRPr="00DD4A5E">
              <w:rPr>
                <w:rFonts w:ascii="Times New Roman" w:hAnsi="Times New Roman" w:cs="Times New Roman"/>
                <w:sz w:val="24"/>
                <w:szCs w:val="24"/>
              </w:rPr>
              <w:lastRenderedPageBreak/>
              <w:t>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lastRenderedPageBreak/>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w:t>
            </w:r>
            <w:r w:rsidRPr="00DD4A5E">
              <w:rPr>
                <w:rFonts w:ascii="Times New Roman" w:eastAsia="Times New Roman" w:hAnsi="Times New Roman" w:cs="Times New Roman"/>
                <w:color w:val="000000"/>
                <w:sz w:val="24"/>
                <w:szCs w:val="24"/>
              </w:rPr>
              <w:lastRenderedPageBreak/>
              <w:t xml:space="preserve">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lastRenderedPageBreak/>
              <w:t xml:space="preserve">Выполнение </w:t>
            </w:r>
            <w:r w:rsidRPr="00DD4A5E">
              <w:rPr>
                <w:rFonts w:ascii="Times New Roman" w:eastAsia="Times New Roman" w:hAnsi="Times New Roman" w:cs="Times New Roman"/>
                <w:color w:val="000000"/>
                <w:sz w:val="24"/>
                <w:szCs w:val="24"/>
              </w:rPr>
              <w:lastRenderedPageBreak/>
              <w:t>кадровой работы</w:t>
            </w:r>
          </w:p>
        </w:tc>
      </w:tr>
      <w:tr w:rsidR="003B6D11" w:rsidRPr="00DD4A5E" w:rsidTr="003B6D11">
        <w:trPr>
          <w:cantSplit/>
          <w:trHeight w:val="4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2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9</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Консультирование муниципальных служащих по правовым и иным вопросам прохождения муниципальной службы</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Проведение консультаций</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10</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sz w:val="24"/>
                <w:szCs w:val="24"/>
              </w:rPr>
              <w:t>Представление информации в Реестр сведений о составе муниципальных служащих Московской области</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Предоставление сведений в установленном порядке</w:t>
            </w:r>
          </w:p>
        </w:tc>
      </w:tr>
      <w:tr w:rsidR="003B6D11" w:rsidRPr="00DD4A5E" w:rsidTr="003B6D11">
        <w:trPr>
          <w:cantSplit/>
          <w:trHeight w:val="1697"/>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11</w:t>
            </w:r>
          </w:p>
        </w:tc>
        <w:tc>
          <w:tcPr>
            <w:tcW w:w="2269"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Организация работы по исчислению стажа муниципальной службы</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исчислению стажа муниципальной службы</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12</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 xml:space="preserve">Своевременная и </w:t>
            </w:r>
            <w:r w:rsidRPr="00DD4A5E">
              <w:rPr>
                <w:rFonts w:ascii="Times New Roman" w:hAnsi="Times New Roman" w:cs="Times New Roman"/>
                <w:sz w:val="24"/>
                <w:szCs w:val="24"/>
              </w:rPr>
              <w:lastRenderedPageBreak/>
              <w:t>качественная подготовка и предоставление отчетных данных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w:t>
            </w:r>
            <w:r w:rsidRPr="00DD4A5E">
              <w:rPr>
                <w:rFonts w:ascii="Times New Roman" w:hAnsi="Times New Roman" w:cs="Times New Roman"/>
                <w:sz w:val="24"/>
                <w:szCs w:val="24"/>
              </w:rPr>
              <w:lastRenderedPageBreak/>
              <w:t>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lastRenderedPageBreak/>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w:t>
            </w:r>
            <w:r w:rsidRPr="00DD4A5E">
              <w:rPr>
                <w:rFonts w:ascii="Times New Roman" w:eastAsia="Times New Roman" w:hAnsi="Times New Roman" w:cs="Times New Roman"/>
                <w:color w:val="000000"/>
                <w:sz w:val="24"/>
                <w:szCs w:val="24"/>
              </w:rPr>
              <w:lastRenderedPageBreak/>
              <w:t xml:space="preserve">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lastRenderedPageBreak/>
              <w:t>Своевременно</w:t>
            </w:r>
            <w:r w:rsidRPr="00DD4A5E">
              <w:rPr>
                <w:rFonts w:ascii="Times New Roman" w:eastAsia="Times New Roman" w:hAnsi="Times New Roman" w:cs="Times New Roman"/>
                <w:color w:val="000000"/>
                <w:sz w:val="24"/>
                <w:szCs w:val="24"/>
              </w:rPr>
              <w:lastRenderedPageBreak/>
              <w:t>е предоставление отчетных данных установленным порядком</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13</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работы по присвоению классных чинов</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присвоению классных чинов, согласно утвержденного графика</w:t>
            </w:r>
          </w:p>
          <w:p w:rsidR="003B6D11" w:rsidRPr="00DD4A5E" w:rsidRDefault="003B6D11" w:rsidP="003B6D11">
            <w:pPr>
              <w:spacing w:after="0" w:line="240" w:lineRule="auto"/>
              <w:rPr>
                <w:rFonts w:ascii="Times New Roman" w:eastAsia="Times New Roman" w:hAnsi="Times New Roman" w:cs="Times New Roman"/>
                <w:color w:val="000000"/>
                <w:sz w:val="24"/>
                <w:szCs w:val="24"/>
              </w:rPr>
            </w:pP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14</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993,2</w:t>
            </w:r>
            <w:bookmarkStart w:id="2" w:name="_GoBack"/>
            <w:bookmarkEnd w:id="2"/>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466,2</w:t>
            </w:r>
          </w:p>
        </w:tc>
        <w:tc>
          <w:tcPr>
            <w:tcW w:w="1134" w:type="dxa"/>
            <w:tcBorders>
              <w:top w:val="nil"/>
              <w:left w:val="nil"/>
              <w:bottom w:val="single" w:sz="4" w:space="0" w:color="auto"/>
              <w:right w:val="single" w:sz="4" w:space="0" w:color="000000"/>
            </w:tcBorders>
            <w:shd w:val="clear" w:color="auto" w:fill="auto"/>
          </w:tcPr>
          <w:p w:rsidR="003B6D11" w:rsidRPr="00DD4A5E" w:rsidRDefault="004078FB" w:rsidP="005E564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187,0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мероприятий по  выплате пенсии за выслугу лет лицам, замещающим муниципальные должности и должности муниципальной службы, в связи с  выходом  на пенсию</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993,2</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466,2</w:t>
            </w:r>
          </w:p>
        </w:tc>
        <w:tc>
          <w:tcPr>
            <w:tcW w:w="1134" w:type="dxa"/>
            <w:tcBorders>
              <w:top w:val="nil"/>
              <w:left w:val="nil"/>
              <w:bottom w:val="single" w:sz="4" w:space="0" w:color="auto"/>
              <w:right w:val="single" w:sz="4" w:space="0" w:color="000000"/>
            </w:tcBorders>
            <w:shd w:val="clear" w:color="auto" w:fill="auto"/>
          </w:tcPr>
          <w:p w:rsidR="003B6D11" w:rsidRPr="00DD4A5E" w:rsidRDefault="004078FB" w:rsidP="005E564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187,0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02E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02E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r w:rsidR="003B6D11" w:rsidRPr="00DD4A5E">
              <w:rPr>
                <w:rFonts w:ascii="Times New Roman" w:eastAsia="Times New Roman" w:hAnsi="Times New Roman" w:cs="Times New Roman"/>
                <w:color w:val="000000"/>
                <w:sz w:val="24"/>
                <w:szCs w:val="24"/>
              </w:rPr>
              <w:t>,0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15</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 xml:space="preserve">Организация работы </w:t>
            </w:r>
            <w:r w:rsidRPr="00DD4A5E">
              <w:rPr>
                <w:rFonts w:ascii="Times New Roman" w:eastAsia="Times New Roman" w:hAnsi="Times New Roman" w:cs="Times New Roman"/>
                <w:color w:val="000000"/>
                <w:sz w:val="24"/>
                <w:szCs w:val="24"/>
              </w:rPr>
              <w:lastRenderedPageBreak/>
              <w:t>по прохождению диспансеризации муниципальными служащими</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w:t>
            </w:r>
            <w:r w:rsidRPr="00DD4A5E">
              <w:rPr>
                <w:rFonts w:ascii="Times New Roman" w:hAnsi="Times New Roman" w:cs="Times New Roman"/>
                <w:sz w:val="24"/>
                <w:szCs w:val="24"/>
              </w:rPr>
              <w:lastRenderedPageBreak/>
              <w:t>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lastRenderedPageBreak/>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w:t>
            </w:r>
            <w:r w:rsidRPr="00DD4A5E">
              <w:rPr>
                <w:rFonts w:ascii="Times New Roman" w:eastAsia="Times New Roman" w:hAnsi="Times New Roman" w:cs="Times New Roman"/>
                <w:color w:val="000000"/>
                <w:sz w:val="24"/>
                <w:szCs w:val="24"/>
              </w:rPr>
              <w:lastRenderedPageBreak/>
              <w:t xml:space="preserve">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lastRenderedPageBreak/>
              <w:t xml:space="preserve">Реализация </w:t>
            </w:r>
            <w:r w:rsidRPr="00DD4A5E">
              <w:rPr>
                <w:rFonts w:ascii="Times New Roman" w:eastAsia="Times New Roman" w:hAnsi="Times New Roman" w:cs="Times New Roman"/>
                <w:color w:val="000000"/>
                <w:sz w:val="24"/>
                <w:szCs w:val="24"/>
              </w:rPr>
              <w:lastRenderedPageBreak/>
              <w:t>плана мероприятий по прохождению диспансеризации муниципальными служащими</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16</w:t>
            </w:r>
          </w:p>
        </w:tc>
        <w:tc>
          <w:tcPr>
            <w:tcW w:w="2269"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Организация работы по повышению квалификации муниципальных служащих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179,8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3B6D11" w:rsidRPr="00DD4A5E">
              <w:rPr>
                <w:rFonts w:ascii="Times New Roman" w:eastAsia="Times New Roman" w:hAnsi="Times New Roman" w:cs="Times New Roman"/>
                <w:sz w:val="24"/>
                <w:szCs w:val="24"/>
                <w:lang w:eastAsia="en-US"/>
              </w:rPr>
              <w:t>0</w:t>
            </w:r>
            <w:r>
              <w:rPr>
                <w:rFonts w:ascii="Times New Roman" w:eastAsia="Times New Roman" w:hAnsi="Times New Roman" w:cs="Times New Roman"/>
                <w:sz w:val="24"/>
                <w:szCs w:val="24"/>
                <w:lang w:eastAsia="en-US"/>
              </w:rPr>
              <w:t>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Реализация мероприятий по повышению квалификации муниципальных служащих</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179,8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4078FB">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17</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участия муниципальных служащих в краткосрочных семинарах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95,0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мероприятий по участию муниципальных служащих в семинарах</w:t>
            </w:r>
          </w:p>
        </w:tc>
      </w:tr>
      <w:tr w:rsidR="003B6D11" w:rsidRPr="00DD4A5E" w:rsidTr="003B6D11">
        <w:trPr>
          <w:cantSplit/>
          <w:trHeight w:val="1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Средства бюджета городского округа Звездный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95,0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4078FB"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bl>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Pr="003A1E5B" w:rsidRDefault="003B6D11" w:rsidP="003B6D11">
      <w:pPr>
        <w:spacing w:after="0" w:line="240" w:lineRule="auto"/>
        <w:jc w:val="center"/>
        <w:rPr>
          <w:rFonts w:ascii="Times New Roman" w:hAnsi="Times New Roman" w:cs="Times New Roman"/>
          <w:b/>
          <w:sz w:val="24"/>
          <w:szCs w:val="24"/>
        </w:rPr>
      </w:pPr>
      <w:r w:rsidRPr="003A1E5B">
        <w:rPr>
          <w:rFonts w:ascii="Times New Roman" w:hAnsi="Times New Roman" w:cs="Times New Roman"/>
          <w:b/>
          <w:sz w:val="24"/>
          <w:szCs w:val="24"/>
        </w:rPr>
        <w:lastRenderedPageBreak/>
        <w:t>Дорожная карта (план-график) по выполнению основного мероприятия 1. «Разработка плана подготовки нормативных правовых актов»</w:t>
      </w:r>
    </w:p>
    <w:p w:rsidR="003B6D11" w:rsidRDefault="003B6D11" w:rsidP="003B6D11">
      <w:pPr>
        <w:spacing w:after="0"/>
        <w:jc w:val="center"/>
        <w:rPr>
          <w:rFonts w:ascii="Times New Roman" w:hAnsi="Times New Roman" w:cs="Times New Roman"/>
          <w:b/>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3A1E5B" w:rsidRDefault="003B6D11" w:rsidP="003B6D11">
            <w:pPr>
              <w:rPr>
                <w:rFonts w:ascii="Times New Roman" w:eastAsia="Calibri" w:hAnsi="Times New Roman" w:cs="Times New Roman"/>
                <w:sz w:val="24"/>
                <w:szCs w:val="24"/>
                <w:lang w:eastAsia="en-US"/>
              </w:rPr>
            </w:pPr>
            <w:r w:rsidRPr="003A1E5B">
              <w:rPr>
                <w:rFonts w:ascii="Times New Roman" w:hAnsi="Times New Roman" w:cs="Times New Roman"/>
                <w:sz w:val="24"/>
                <w:szCs w:val="24"/>
              </w:rPr>
              <w:t>Разработка плана подготовки нормативных правовых актов</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Разработка плана подготовки нормативных правовых актов (далее – план)  -ежегодно.</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Утверждение плана – ежегодно.</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Реализация плана – в течение года.</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Подготовка проектов нормативных правовых актов, изменений в них и их утверждение</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утвержденного плана подготовки НПА</w:t>
            </w:r>
          </w:p>
        </w:tc>
      </w:tr>
    </w:tbl>
    <w:p w:rsidR="003B6D11" w:rsidRPr="00DE2305" w:rsidRDefault="003B6D11" w:rsidP="003B6D11">
      <w:pPr>
        <w:spacing w:after="0"/>
        <w:jc w:val="center"/>
        <w:rPr>
          <w:rFonts w:ascii="Times New Roman" w:hAnsi="Times New Roman" w:cs="Times New Roman"/>
          <w:b/>
        </w:rPr>
      </w:pPr>
    </w:p>
    <w:p w:rsidR="003B6D11" w:rsidRPr="0034702A" w:rsidRDefault="003B6D11" w:rsidP="003B6D11">
      <w:pPr>
        <w:spacing w:after="0"/>
        <w:jc w:val="center"/>
        <w:rPr>
          <w:rFonts w:ascii="Times New Roman" w:hAnsi="Times New Roman" w:cs="Times New Roman"/>
        </w:rPr>
      </w:pPr>
    </w:p>
    <w:p w:rsidR="003B6D11" w:rsidRPr="0034702A" w:rsidRDefault="003B6D11" w:rsidP="003B6D11">
      <w:pPr>
        <w:spacing w:after="0"/>
        <w:jc w:val="center"/>
        <w:rPr>
          <w:rFonts w:ascii="Times New Roman" w:hAnsi="Times New Roman" w:cs="Times New Roman"/>
          <w:lang w:eastAsia="en-US"/>
        </w:rPr>
      </w:pPr>
    </w:p>
    <w:p w:rsidR="003B6D11" w:rsidRPr="003A1E5B" w:rsidRDefault="003B6D11" w:rsidP="003B6D11">
      <w:pPr>
        <w:spacing w:after="0" w:line="240" w:lineRule="auto"/>
        <w:jc w:val="center"/>
        <w:rPr>
          <w:rFonts w:ascii="Times New Roman" w:hAnsi="Times New Roman" w:cs="Times New Roman"/>
          <w:b/>
          <w:sz w:val="24"/>
          <w:szCs w:val="24"/>
        </w:rPr>
      </w:pPr>
      <w:r w:rsidRPr="003A1E5B">
        <w:rPr>
          <w:rFonts w:ascii="Times New Roman" w:hAnsi="Times New Roman" w:cs="Times New Roman"/>
          <w:b/>
          <w:sz w:val="24"/>
          <w:szCs w:val="24"/>
        </w:rPr>
        <w:lastRenderedPageBreak/>
        <w:t xml:space="preserve">Дорожная карта (план-график) по выполнению основного мероприятия 2. «Разработка плана мероприятий по противодействию коррупции» </w:t>
      </w:r>
    </w:p>
    <w:p w:rsidR="003B6D11" w:rsidRDefault="003B6D11" w:rsidP="003B6D11">
      <w:pPr>
        <w:spacing w:after="0"/>
        <w:jc w:val="center"/>
        <w:rPr>
          <w:rFonts w:ascii="Times New Roman" w:hAnsi="Times New Roman" w:cs="Times New Roman"/>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Разработка плана мероприятий по противодействию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Подготовка предложений для внесения в план.</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xml:space="preserve">Заслушивание проекта </w:t>
            </w:r>
            <w:r>
              <w:rPr>
                <w:rFonts w:ascii="Times New Roman" w:hAnsi="Times New Roman" w:cs="Times New Roman"/>
                <w:sz w:val="24"/>
                <w:szCs w:val="24"/>
                <w:lang w:eastAsia="en-US"/>
              </w:rPr>
              <w:t>плана на коллегии администрации</w:t>
            </w:r>
          </w:p>
        </w:tc>
        <w:tc>
          <w:tcPr>
            <w:tcW w:w="1134" w:type="dxa"/>
          </w:tcPr>
          <w:p w:rsidR="003B6D11" w:rsidRPr="00913F67" w:rsidRDefault="004078FB"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утвержденного плана мероприятий</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Default="003B6D11" w:rsidP="003B6D11">
      <w:pPr>
        <w:spacing w:after="0" w:line="240" w:lineRule="auto"/>
        <w:jc w:val="center"/>
        <w:rPr>
          <w:rFonts w:ascii="Times New Roman" w:hAnsi="Times New Roman" w:cs="Times New Roman"/>
          <w:b/>
          <w:sz w:val="24"/>
          <w:szCs w:val="24"/>
        </w:rPr>
      </w:pPr>
      <w:r w:rsidRPr="00EE1ECD">
        <w:rPr>
          <w:rFonts w:ascii="Times New Roman" w:hAnsi="Times New Roman" w:cs="Times New Roman"/>
          <w:b/>
          <w:sz w:val="24"/>
          <w:szCs w:val="24"/>
        </w:rPr>
        <w:lastRenderedPageBreak/>
        <w:t>Дорожная карта (план-график) по выполнению основного мероприятия 3 «</w:t>
      </w:r>
      <w:r w:rsidRPr="00EE1ECD">
        <w:rPr>
          <w:rFonts w:ascii="Times New Roman" w:eastAsia="Times New Roman" w:hAnsi="Times New Roman" w:cs="Times New Roman"/>
          <w:b/>
          <w:color w:val="000000"/>
          <w:sz w:val="24"/>
          <w:szCs w:val="24"/>
        </w:rPr>
        <w:t>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 Федеральным законом от 02.03.2007 №25-ФЗ «О муниципальной службе в Российской Федерации» и другими нормативными правовыми актами</w:t>
      </w:r>
      <w:r w:rsidRPr="00EE1ECD">
        <w:rPr>
          <w:rFonts w:ascii="Times New Roman" w:hAnsi="Times New Roman" w:cs="Times New Roman"/>
          <w:b/>
          <w:sz w:val="24"/>
          <w:szCs w:val="24"/>
        </w:rPr>
        <w:t xml:space="preserve">» </w:t>
      </w:r>
    </w:p>
    <w:p w:rsidR="003B6D11" w:rsidRDefault="003B6D11" w:rsidP="003B6D11">
      <w:pPr>
        <w:spacing w:after="0" w:line="240" w:lineRule="auto"/>
        <w:jc w:val="center"/>
        <w:rPr>
          <w:rFonts w:ascii="Times New Roman" w:hAnsi="Times New Roman" w:cs="Times New Roman"/>
          <w:b/>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eastAsia="Times New Roman" w:hAnsi="Times New Roman" w:cs="Times New Roman"/>
                <w:color w:val="000000"/>
                <w:sz w:val="24"/>
                <w:szCs w:val="24"/>
              </w:rPr>
              <w:t xml:space="preserve">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w:t>
            </w:r>
            <w:r w:rsidRPr="00EE1ECD">
              <w:rPr>
                <w:rFonts w:ascii="Times New Roman" w:eastAsia="Times New Roman" w:hAnsi="Times New Roman" w:cs="Times New Roman"/>
                <w:color w:val="000000"/>
                <w:sz w:val="24"/>
                <w:szCs w:val="24"/>
              </w:rPr>
              <w:lastRenderedPageBreak/>
              <w:t xml:space="preserve">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 Федеральным законом от 02.03.2007 №25-ФЗ «О муниципальной службе в Российской Федерации» и </w:t>
            </w:r>
            <w:r w:rsidRPr="00EE1ECD">
              <w:rPr>
                <w:rFonts w:ascii="Times New Roman" w:eastAsia="Times New Roman" w:hAnsi="Times New Roman" w:cs="Times New Roman"/>
                <w:color w:val="000000"/>
                <w:sz w:val="24"/>
                <w:szCs w:val="24"/>
              </w:rPr>
              <w:lastRenderedPageBreak/>
              <w:t>другими нормативными правовыми актами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При наличии достаточной информации:</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проведение беседы с гражданином или муниципальным служащим;</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изучение представленных документов;</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xml:space="preserve">- получение от гражданина или муниципального служащего пояснений по представленным </w:t>
            </w:r>
            <w:r w:rsidRPr="00EE1ECD">
              <w:rPr>
                <w:rFonts w:ascii="Times New Roman" w:hAnsi="Times New Roman" w:cs="Times New Roman"/>
                <w:sz w:val="24"/>
                <w:szCs w:val="24"/>
                <w:lang w:eastAsia="en-US"/>
              </w:rPr>
              <w:lastRenderedPageBreak/>
              <w:t>документам;</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направление запросов в органы прокуратуры, в государственные органы, органы местного самоуправления об имеющихся у них</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сведениях;</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lastRenderedPageBreak/>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проведения проверок</w:t>
            </w:r>
          </w:p>
        </w:tc>
      </w:tr>
    </w:tbl>
    <w:p w:rsidR="003B6D11" w:rsidRPr="00EE1ECD" w:rsidRDefault="003B6D11" w:rsidP="003B6D11">
      <w:pPr>
        <w:spacing w:after="0" w:line="240" w:lineRule="auto"/>
        <w:jc w:val="center"/>
        <w:rPr>
          <w:rFonts w:ascii="Times New Roman" w:hAnsi="Times New Roman" w:cs="Times New Roman"/>
          <w:sz w:val="24"/>
          <w:szCs w:val="24"/>
          <w:lang w:eastAsia="en-US"/>
        </w:rPr>
      </w:pPr>
    </w:p>
    <w:p w:rsidR="003B6D11" w:rsidRPr="00EE1ECD" w:rsidRDefault="003B6D11" w:rsidP="003B6D11">
      <w:pPr>
        <w:spacing w:after="0" w:line="240" w:lineRule="auto"/>
        <w:jc w:val="center"/>
        <w:rPr>
          <w:rFonts w:ascii="Times New Roman" w:hAnsi="Times New Roman" w:cs="Times New Roman"/>
          <w:b/>
          <w:sz w:val="24"/>
          <w:szCs w:val="24"/>
        </w:rPr>
      </w:pPr>
      <w:r w:rsidRPr="00EE1ECD">
        <w:rPr>
          <w:rFonts w:ascii="Times New Roman" w:hAnsi="Times New Roman" w:cs="Times New Roman"/>
          <w:b/>
          <w:sz w:val="24"/>
          <w:szCs w:val="24"/>
        </w:rPr>
        <w:t>Дорожная карта (план-график) по выполнению основного мероприятия 4 «Повышение квалификации муниципальных служащих, в должностные обязанности которых входит участие в противодействии коррупции»</w:t>
      </w:r>
    </w:p>
    <w:p w:rsidR="003B6D11" w:rsidRDefault="003B6D11" w:rsidP="003B6D11">
      <w:pPr>
        <w:spacing w:after="0"/>
        <w:jc w:val="center"/>
        <w:rPr>
          <w:rFonts w:ascii="Times New Roman" w:hAnsi="Times New Roman" w:cs="Times New Roman"/>
          <w:b/>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Повышение квалификации муниципальных служащих, в должностные обязанности которых входит участие в противодействии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Повышение квалификации муниципальных служащих, в должностные обязанности которых входит участие в противодействии коррупции</w:t>
            </w:r>
          </w:p>
        </w:tc>
        <w:tc>
          <w:tcPr>
            <w:tcW w:w="1134" w:type="dxa"/>
          </w:tcPr>
          <w:p w:rsidR="003B6D11" w:rsidRDefault="0096375C" w:rsidP="003B6D11">
            <w:r>
              <w:rPr>
                <w:rFonts w:ascii="Times New Roman" w:eastAsia="Times New Roman" w:hAnsi="Times New Roman" w:cs="Times New Roman"/>
                <w:sz w:val="24"/>
                <w:szCs w:val="24"/>
              </w:rPr>
              <w:t>0,0</w:t>
            </w:r>
          </w:p>
        </w:tc>
        <w:tc>
          <w:tcPr>
            <w:tcW w:w="1134" w:type="dxa"/>
          </w:tcPr>
          <w:p w:rsidR="003B6D11" w:rsidRDefault="0096375C" w:rsidP="003B6D11">
            <w:r>
              <w:rPr>
                <w:rFonts w:ascii="Times New Roman" w:eastAsia="Times New Roman" w:hAnsi="Times New Roman" w:cs="Times New Roman"/>
                <w:sz w:val="24"/>
                <w:szCs w:val="24"/>
              </w:rPr>
              <w:t>12,0</w:t>
            </w:r>
          </w:p>
        </w:tc>
        <w:tc>
          <w:tcPr>
            <w:tcW w:w="1134" w:type="dxa"/>
          </w:tcPr>
          <w:p w:rsidR="003B6D11" w:rsidRDefault="0096375C" w:rsidP="003B6D11">
            <w:r>
              <w:rPr>
                <w:rFonts w:ascii="Times New Roman" w:eastAsia="Times New Roman" w:hAnsi="Times New Roman" w:cs="Times New Roman"/>
                <w:sz w:val="24"/>
                <w:szCs w:val="24"/>
              </w:rPr>
              <w:t>0,0</w:t>
            </w:r>
          </w:p>
        </w:tc>
        <w:tc>
          <w:tcPr>
            <w:tcW w:w="1134" w:type="dxa"/>
          </w:tcPr>
          <w:p w:rsidR="003B6D11" w:rsidRDefault="0096375C" w:rsidP="003B6D11">
            <w:r>
              <w:rPr>
                <w:rFonts w:ascii="Times New Roman" w:eastAsia="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Выполнение запланированных мероприятий</w:t>
            </w:r>
          </w:p>
        </w:tc>
      </w:tr>
    </w:tbl>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Pr="00DE2305" w:rsidRDefault="003B6D11" w:rsidP="003B6D11">
      <w:pPr>
        <w:spacing w:after="0" w:line="240" w:lineRule="auto"/>
        <w:jc w:val="center"/>
        <w:rPr>
          <w:rFonts w:ascii="Times New Roman" w:hAnsi="Times New Roman" w:cs="Times New Roman"/>
          <w:b/>
          <w:lang w:eastAsia="en-US"/>
        </w:rPr>
      </w:pPr>
      <w:r w:rsidRPr="00EE1ECD">
        <w:rPr>
          <w:rFonts w:ascii="Times New Roman" w:hAnsi="Times New Roman" w:cs="Times New Roman"/>
          <w:b/>
          <w:sz w:val="24"/>
          <w:szCs w:val="24"/>
        </w:rPr>
        <w:lastRenderedPageBreak/>
        <w:t>Дорожная карта (план-график) по выполнению основного мероприятия 5 «Проведение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Определение темы занятия.</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Приглашение работников прокуратуры  - при необходимости.</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Организация явки муниципальных служащих.</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Выполнение мероприятий</w:t>
            </w:r>
          </w:p>
        </w:tc>
      </w:tr>
    </w:tbl>
    <w:p w:rsidR="003B6D11" w:rsidRPr="00DE2305" w:rsidRDefault="003B6D11" w:rsidP="003B6D11">
      <w:pPr>
        <w:spacing w:after="0"/>
        <w:jc w:val="center"/>
        <w:rPr>
          <w:rFonts w:ascii="Times New Roman" w:hAnsi="Times New Roman" w:cs="Times New Roman"/>
          <w:b/>
          <w:lang w:eastAsia="en-US"/>
        </w:rPr>
      </w:pPr>
    </w:p>
    <w:p w:rsidR="003B6D11" w:rsidRPr="0034702A"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b/>
        </w:rPr>
      </w:pPr>
    </w:p>
    <w:p w:rsidR="003B6D11" w:rsidRDefault="003B6D11" w:rsidP="003B6D11">
      <w:pPr>
        <w:spacing w:after="0"/>
        <w:jc w:val="center"/>
        <w:rPr>
          <w:rFonts w:ascii="Times New Roman" w:hAnsi="Times New Roman" w:cs="Times New Roman"/>
          <w:b/>
        </w:rPr>
      </w:pPr>
    </w:p>
    <w:p w:rsidR="003B6D11" w:rsidRDefault="003B6D11" w:rsidP="003B6D11">
      <w:pPr>
        <w:spacing w:after="0"/>
        <w:jc w:val="center"/>
        <w:rPr>
          <w:rFonts w:ascii="Times New Roman" w:hAnsi="Times New Roman" w:cs="Times New Roman"/>
          <w:b/>
        </w:rPr>
      </w:pPr>
    </w:p>
    <w:p w:rsidR="003B6D11" w:rsidRPr="0084506B" w:rsidRDefault="003B6D11" w:rsidP="003B6D11">
      <w:pPr>
        <w:spacing w:after="0" w:line="240" w:lineRule="auto"/>
        <w:jc w:val="center"/>
        <w:rPr>
          <w:rFonts w:ascii="Times New Roman" w:hAnsi="Times New Roman" w:cs="Times New Roman"/>
          <w:b/>
          <w:sz w:val="24"/>
          <w:szCs w:val="24"/>
        </w:rPr>
      </w:pPr>
      <w:r w:rsidRPr="0084506B">
        <w:rPr>
          <w:rFonts w:ascii="Times New Roman" w:hAnsi="Times New Roman" w:cs="Times New Roman"/>
          <w:b/>
          <w:sz w:val="24"/>
          <w:szCs w:val="24"/>
        </w:rPr>
        <w:lastRenderedPageBreak/>
        <w:t xml:space="preserve">Дорожная карта (план-график) по выполнению основного мероприятия 6 «Организация работы по назначению на муниципальную службу» </w:t>
      </w:r>
    </w:p>
    <w:p w:rsidR="003B6D11" w:rsidRPr="00807571" w:rsidRDefault="003B6D11" w:rsidP="003B6D11">
      <w:pPr>
        <w:spacing w:after="0"/>
        <w:jc w:val="center"/>
        <w:rPr>
          <w:rFonts w:ascii="Times New Roman" w:hAnsi="Times New Roman" w:cs="Times New Roman"/>
          <w:b/>
          <w:sz w:val="16"/>
          <w:szCs w:val="16"/>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807571" w:rsidRDefault="003B6D11" w:rsidP="003B6D11">
            <w:pPr>
              <w:rPr>
                <w:rFonts w:ascii="Times New Roman" w:eastAsia="Calibri" w:hAnsi="Times New Roman" w:cs="Times New Roman"/>
                <w:sz w:val="24"/>
                <w:szCs w:val="24"/>
                <w:lang w:eastAsia="en-US"/>
              </w:rPr>
            </w:pPr>
            <w:r w:rsidRPr="00807571">
              <w:rPr>
                <w:rFonts w:ascii="Times New Roman" w:hAnsi="Times New Roman" w:cs="Times New Roman"/>
                <w:sz w:val="24"/>
                <w:szCs w:val="24"/>
              </w:rPr>
              <w:t>Организация работы по назначению на муниципальную службу</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Выявление вакантных должностей муниципальной службы.</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Подбор кандидатур (при принятии решения руководителем – проведение конкурса).</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Проверка представленных претендентом документов.</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Подготовка распоряжения (приказа) о назначении.</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 xml:space="preserve">Ознакомление с распоряжением (приказом) о </w:t>
            </w:r>
            <w:r w:rsidRPr="00807571">
              <w:rPr>
                <w:rFonts w:ascii="Times New Roman" w:hAnsi="Times New Roman" w:cs="Times New Roman"/>
                <w:sz w:val="24"/>
                <w:szCs w:val="24"/>
                <w:lang w:eastAsia="en-US"/>
              </w:rPr>
              <w:lastRenderedPageBreak/>
              <w:t>назначении под роспись.</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lastRenderedPageBreak/>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Выполнение работы по назначению на муниципальную должность</w:t>
            </w:r>
          </w:p>
        </w:tc>
      </w:tr>
    </w:tbl>
    <w:p w:rsidR="003B6D11" w:rsidRPr="00DE2305" w:rsidRDefault="003B6D11" w:rsidP="003B6D11">
      <w:pPr>
        <w:spacing w:after="0"/>
        <w:jc w:val="center"/>
        <w:rPr>
          <w:rFonts w:ascii="Times New Roman" w:hAnsi="Times New Roman" w:cs="Times New Roman"/>
          <w:b/>
          <w:lang w:eastAsia="en-US"/>
        </w:rPr>
      </w:pPr>
    </w:p>
    <w:p w:rsidR="003B6D11" w:rsidRPr="00807571" w:rsidRDefault="003B6D11" w:rsidP="003B6D11">
      <w:pPr>
        <w:spacing w:after="0" w:line="240" w:lineRule="auto"/>
        <w:jc w:val="center"/>
        <w:rPr>
          <w:rFonts w:ascii="Times New Roman" w:hAnsi="Times New Roman" w:cs="Times New Roman"/>
          <w:b/>
          <w:sz w:val="24"/>
          <w:szCs w:val="24"/>
          <w:lang w:eastAsia="en-US"/>
        </w:rPr>
      </w:pPr>
      <w:r w:rsidRPr="00807571">
        <w:rPr>
          <w:rFonts w:ascii="Times New Roman" w:hAnsi="Times New Roman" w:cs="Times New Roman"/>
          <w:b/>
          <w:sz w:val="24"/>
          <w:szCs w:val="24"/>
        </w:rPr>
        <w:t>Дорожная карта (план-график) по выполнению основного мероприятия 7 «Организация работы по проведению атт</w:t>
      </w:r>
      <w:r>
        <w:rPr>
          <w:rFonts w:ascii="Times New Roman" w:hAnsi="Times New Roman" w:cs="Times New Roman"/>
          <w:b/>
          <w:sz w:val="24"/>
          <w:szCs w:val="24"/>
        </w:rPr>
        <w:t>естации муниципальных служащих»</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807571" w:rsidRDefault="003B6D11" w:rsidP="003B6D11">
            <w:pPr>
              <w:rPr>
                <w:rFonts w:ascii="Times New Roman" w:eastAsia="Calibri" w:hAnsi="Times New Roman" w:cs="Times New Roman"/>
                <w:sz w:val="24"/>
                <w:szCs w:val="24"/>
                <w:lang w:eastAsia="en-US"/>
              </w:rPr>
            </w:pPr>
            <w:r w:rsidRPr="00807571">
              <w:rPr>
                <w:rFonts w:ascii="Times New Roman" w:hAnsi="Times New Roman" w:cs="Times New Roman"/>
                <w:sz w:val="24"/>
                <w:szCs w:val="24"/>
              </w:rPr>
              <w:t>Организация работы по проведению аттестации муниципальных служащих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Составление графика проведения аттестации муниципальных служащих (далее-график).</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Ут</w:t>
            </w:r>
            <w:r>
              <w:rPr>
                <w:rFonts w:ascii="Times New Roman" w:hAnsi="Times New Roman" w:cs="Times New Roman"/>
                <w:sz w:val="24"/>
                <w:szCs w:val="24"/>
                <w:lang w:eastAsia="en-US"/>
              </w:rPr>
              <w:t>верждение графика руководителем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24769" w:rsidRDefault="003B6D11" w:rsidP="003B6D11">
            <w:pPr>
              <w:rPr>
                <w:rFonts w:ascii="Times New Roman" w:hAnsi="Times New Roman" w:cs="Times New Roman"/>
                <w:sz w:val="24"/>
                <w:szCs w:val="24"/>
                <w:lang w:eastAsia="en-US"/>
              </w:rPr>
            </w:pPr>
            <w:r w:rsidRPr="00E24769">
              <w:rPr>
                <w:rFonts w:ascii="Times New Roman" w:hAnsi="Times New Roman" w:cs="Times New Roman"/>
                <w:sz w:val="24"/>
                <w:szCs w:val="24"/>
                <w:lang w:eastAsia="en-US"/>
              </w:rPr>
              <w:t>Выполнение утвержденного графика</w:t>
            </w:r>
          </w:p>
        </w:tc>
      </w:tr>
    </w:tbl>
    <w:p w:rsidR="003B6D11" w:rsidRPr="0034702A" w:rsidRDefault="003B6D11" w:rsidP="003B6D11">
      <w:pPr>
        <w:spacing w:after="0"/>
        <w:jc w:val="center"/>
        <w:rPr>
          <w:rFonts w:ascii="Times New Roman" w:hAnsi="Times New Roman" w:cs="Times New Roman"/>
        </w:rPr>
      </w:pPr>
    </w:p>
    <w:p w:rsidR="003B6D11" w:rsidRDefault="003B6D11" w:rsidP="003B6D11">
      <w:pPr>
        <w:spacing w:after="0"/>
        <w:jc w:val="center"/>
        <w:rPr>
          <w:rFonts w:ascii="Times New Roman" w:hAnsi="Times New Roman" w:cs="Times New Roman"/>
          <w:b/>
          <w:sz w:val="24"/>
          <w:szCs w:val="24"/>
        </w:rPr>
      </w:pPr>
      <w:r w:rsidRPr="00D46BAC">
        <w:rPr>
          <w:rFonts w:ascii="Times New Roman" w:hAnsi="Times New Roman" w:cs="Times New Roman"/>
          <w:b/>
          <w:sz w:val="24"/>
          <w:szCs w:val="24"/>
        </w:rPr>
        <w:t>Дорожная карта (план-график) по выполнению основного мероприятия 8</w:t>
      </w:r>
      <w:r w:rsidRPr="00D46BAC">
        <w:rPr>
          <w:rFonts w:ascii="Times New Roman" w:hAnsi="Times New Roman" w:cs="Times New Roman"/>
          <w:b/>
          <w:sz w:val="24"/>
          <w:szCs w:val="24"/>
          <w:lang w:eastAsia="en-US"/>
        </w:rPr>
        <w:t xml:space="preserve"> «</w:t>
      </w:r>
      <w:r>
        <w:rPr>
          <w:rFonts w:ascii="Times New Roman" w:hAnsi="Times New Roman" w:cs="Times New Roman"/>
          <w:b/>
          <w:sz w:val="24"/>
          <w:szCs w:val="24"/>
        </w:rPr>
        <w:t>Ведение кадровой работы»</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Ведение кадровой работы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Ведение личных дел.</w:t>
            </w:r>
          </w:p>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Ведение трудовых книжек.</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Выполнение кадровой работы</w:t>
            </w:r>
          </w:p>
        </w:tc>
      </w:tr>
    </w:tbl>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lang w:eastAsia="en-US"/>
        </w:rPr>
      </w:pPr>
      <w:r w:rsidRPr="0068066D">
        <w:rPr>
          <w:rFonts w:ascii="Times New Roman" w:hAnsi="Times New Roman" w:cs="Times New Roman"/>
          <w:b/>
          <w:sz w:val="24"/>
          <w:szCs w:val="24"/>
        </w:rPr>
        <w:t>Дорожная карта (план-график) по выполнению основного мероприятия 9 «Консультирование муниципальных служащих по правовым и иным вопросам прохождения муниципальной службы»</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Консультирование муниципальных служащих по правовым и иным вопросам прохождения муниципальной службы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Консультирование муниципальных служащих по правовым и иным вопросам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Проведение консультаций</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lastRenderedPageBreak/>
        <w:t>Дорожная карта (план-график) по выполнению основного мероприятия 10 «Представление информации в Реестр сведений о составе муниципальных служащих Московской области»</w:t>
      </w:r>
    </w:p>
    <w:p w:rsidR="003B6D11" w:rsidRDefault="003B6D11" w:rsidP="003B6D11">
      <w:pPr>
        <w:spacing w:after="0" w:line="240" w:lineRule="auto"/>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Представление информации в Реестр сведений о составе муниципальных служащих Московской области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Составление и ведение Реестра муниципальных служащих (в течение года).</w:t>
            </w:r>
          </w:p>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Представление сведений в Реестр о составе муниципальных служащих</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Предоставление сведений в установленном порядке</w:t>
            </w:r>
          </w:p>
        </w:tc>
      </w:tr>
    </w:tbl>
    <w:p w:rsidR="003B6D11" w:rsidRDefault="003B6D11" w:rsidP="003B6D11">
      <w:pPr>
        <w:spacing w:after="0" w:line="240" w:lineRule="auto"/>
        <w:jc w:val="center"/>
        <w:rPr>
          <w:rFonts w:ascii="Times New Roman" w:hAnsi="Times New Roman" w:cs="Times New Roman"/>
          <w:lang w:eastAsia="en-US"/>
        </w:rPr>
      </w:pPr>
    </w:p>
    <w:p w:rsidR="003B6D11" w:rsidRPr="0034702A" w:rsidRDefault="003B6D11" w:rsidP="003B6D11">
      <w:pPr>
        <w:spacing w:after="0" w:line="240" w:lineRule="auto"/>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t xml:space="preserve">Дорожная карта (план-график) по выполнению основного мероприятия 11 «Организация работы по исчислению стажа муниципальной службы» </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Организация работы по исчислению стажа муниципальной службы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Составление справки о стаже муниципальной службы.</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Выполнение работы по исчислению стажа муниципальной службы</w:t>
            </w:r>
          </w:p>
        </w:tc>
      </w:tr>
    </w:tbl>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t xml:space="preserve">Дорожная карта (план-график) по выполнению основного мероприятия 12 </w:t>
      </w:r>
      <w:r w:rsidRPr="0068066D">
        <w:rPr>
          <w:rFonts w:ascii="Times New Roman" w:hAnsi="Times New Roman" w:cs="Times New Roman"/>
          <w:b/>
          <w:sz w:val="24"/>
          <w:szCs w:val="24"/>
          <w:lang w:eastAsia="en-US"/>
        </w:rPr>
        <w:t>«</w:t>
      </w:r>
      <w:r w:rsidRPr="0068066D">
        <w:rPr>
          <w:rFonts w:ascii="Times New Roman" w:hAnsi="Times New Roman" w:cs="Times New Roman"/>
          <w:b/>
          <w:sz w:val="24"/>
          <w:szCs w:val="24"/>
        </w:rPr>
        <w:t>Своевременная и качественная подготовка и предоставление отчетных данных»</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1069C" w:rsidRDefault="003B6D11" w:rsidP="003B6D11">
            <w:pPr>
              <w:rPr>
                <w:rFonts w:ascii="Times New Roman" w:eastAsia="Calibri" w:hAnsi="Times New Roman" w:cs="Times New Roman"/>
                <w:sz w:val="24"/>
                <w:szCs w:val="24"/>
                <w:lang w:eastAsia="en-US"/>
              </w:rPr>
            </w:pPr>
            <w:r w:rsidRPr="0061069C">
              <w:rPr>
                <w:rFonts w:ascii="Times New Roman" w:hAnsi="Times New Roman" w:cs="Times New Roman"/>
                <w:sz w:val="24"/>
                <w:szCs w:val="24"/>
              </w:rPr>
              <w:t>Своевременная и качественная подготовка и предоставление отчетных данных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Составление графика проведения аттестации муниципальных служащих (далее-график).</w:t>
            </w:r>
          </w:p>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Утверждение графика руководителем.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Выполнение утвержденного графика</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61069C" w:rsidRDefault="003B6D11" w:rsidP="003B6D11">
      <w:pPr>
        <w:spacing w:after="0"/>
        <w:jc w:val="center"/>
        <w:rPr>
          <w:rFonts w:ascii="Times New Roman" w:hAnsi="Times New Roman" w:cs="Times New Roman"/>
          <w:b/>
          <w:sz w:val="24"/>
          <w:szCs w:val="24"/>
          <w:lang w:eastAsia="en-US"/>
        </w:rPr>
      </w:pPr>
      <w:r w:rsidRPr="0061069C">
        <w:rPr>
          <w:rFonts w:ascii="Times New Roman" w:hAnsi="Times New Roman" w:cs="Times New Roman"/>
          <w:b/>
          <w:sz w:val="24"/>
          <w:szCs w:val="24"/>
        </w:rPr>
        <w:lastRenderedPageBreak/>
        <w:t>Дорожная карта (план-график) по выполнению основного мероприятия 13</w:t>
      </w:r>
      <w:r w:rsidRPr="0061069C">
        <w:rPr>
          <w:rFonts w:ascii="Times New Roman" w:hAnsi="Times New Roman" w:cs="Times New Roman"/>
          <w:b/>
          <w:sz w:val="24"/>
          <w:szCs w:val="24"/>
          <w:lang w:eastAsia="en-US"/>
        </w:rPr>
        <w:t>«</w:t>
      </w:r>
      <w:r w:rsidRPr="0061069C">
        <w:rPr>
          <w:rFonts w:ascii="Times New Roman" w:hAnsi="Times New Roman" w:cs="Times New Roman"/>
          <w:b/>
          <w:sz w:val="24"/>
          <w:szCs w:val="24"/>
        </w:rPr>
        <w:t>Организация работы по присвоению классных чинов»</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1069C" w:rsidRDefault="003B6D11" w:rsidP="003B6D11">
            <w:pPr>
              <w:rPr>
                <w:rFonts w:ascii="Times New Roman" w:eastAsia="Calibri" w:hAnsi="Times New Roman" w:cs="Times New Roman"/>
                <w:sz w:val="24"/>
                <w:szCs w:val="24"/>
                <w:lang w:eastAsia="en-US"/>
              </w:rPr>
            </w:pPr>
            <w:r w:rsidRPr="0061069C">
              <w:rPr>
                <w:rFonts w:ascii="Times New Roman" w:hAnsi="Times New Roman" w:cs="Times New Roman"/>
                <w:sz w:val="24"/>
                <w:szCs w:val="24"/>
              </w:rPr>
              <w:t>Организация работы по присвоению классных чинов</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Составление графика проведения квалификационного экзамена муниципальных служащих (далее-график).</w:t>
            </w:r>
          </w:p>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Ознакомление муниципальных служащих с графиком под роспись.</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Выполнение работы по присвоению классных чинов, согласно утвержденного графика</w:t>
            </w:r>
          </w:p>
          <w:p w:rsidR="003B6D11" w:rsidRPr="0061069C" w:rsidRDefault="003B6D11" w:rsidP="003B6D11">
            <w:pPr>
              <w:rPr>
                <w:rFonts w:ascii="Times New Roman" w:hAnsi="Times New Roman" w:cs="Times New Roman"/>
                <w:sz w:val="24"/>
                <w:szCs w:val="24"/>
                <w:lang w:eastAsia="en-US"/>
              </w:rPr>
            </w:pPr>
          </w:p>
        </w:tc>
      </w:tr>
    </w:tbl>
    <w:p w:rsidR="003B6D11" w:rsidRPr="0034702A" w:rsidRDefault="003B6D11" w:rsidP="003B6D11">
      <w:pPr>
        <w:spacing w:after="0"/>
        <w:jc w:val="center"/>
        <w:rPr>
          <w:rFonts w:ascii="Times New Roman" w:hAnsi="Times New Roman" w:cs="Times New Roman"/>
          <w:lang w:eastAsia="en-US"/>
        </w:rPr>
      </w:pPr>
    </w:p>
    <w:p w:rsidR="003B6D11" w:rsidRPr="0061069C" w:rsidRDefault="003B6D11" w:rsidP="003B6D11">
      <w:pPr>
        <w:spacing w:after="0" w:line="240" w:lineRule="auto"/>
        <w:jc w:val="center"/>
        <w:rPr>
          <w:rFonts w:ascii="Times New Roman" w:hAnsi="Times New Roman" w:cs="Times New Roman"/>
          <w:b/>
          <w:sz w:val="24"/>
          <w:szCs w:val="24"/>
          <w:lang w:eastAsia="en-US"/>
        </w:rPr>
      </w:pPr>
      <w:r w:rsidRPr="0061069C">
        <w:rPr>
          <w:rFonts w:ascii="Times New Roman" w:hAnsi="Times New Roman" w:cs="Times New Roman"/>
          <w:b/>
          <w:sz w:val="24"/>
          <w:szCs w:val="24"/>
        </w:rPr>
        <w:t xml:space="preserve">Дорожная карта (план-график) по выполнению основного мероприятия 14 «Организация выплаты пенсии за выслугу лет лицам, замещающим муниципальные должности и должности муниципальной службы, в связи с выходом на пенсию» </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3805C5" w:rsidRDefault="003B6D11" w:rsidP="003B6D11">
            <w:pPr>
              <w:rPr>
                <w:rFonts w:ascii="Times New Roman" w:eastAsia="Calibri" w:hAnsi="Times New Roman" w:cs="Times New Roman"/>
                <w:sz w:val="24"/>
                <w:szCs w:val="24"/>
                <w:lang w:eastAsia="en-US"/>
              </w:rPr>
            </w:pPr>
            <w:r w:rsidRPr="003805C5">
              <w:rPr>
                <w:rFonts w:ascii="Times New Roman" w:hAnsi="Times New Roman" w:cs="Times New Roman"/>
                <w:sz w:val="24"/>
                <w:szCs w:val="24"/>
              </w:rPr>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Подготовка документов.</w:t>
            </w:r>
          </w:p>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Расчет пенсии за выслугу лет.</w:t>
            </w:r>
          </w:p>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Представление документов для рассмотрения комиссией</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46,8</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46,8</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46,7</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46,7</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vAlign w:val="center"/>
          </w:tcPr>
          <w:p w:rsidR="003B6D11" w:rsidRPr="003805C5" w:rsidRDefault="003B6D11" w:rsidP="003B6D11">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Выполнение мероприятий по </w:t>
            </w:r>
            <w:r w:rsidRPr="003805C5">
              <w:rPr>
                <w:rFonts w:ascii="Times New Roman" w:hAnsi="Times New Roman" w:cs="Times New Roman"/>
                <w:sz w:val="24"/>
                <w:szCs w:val="24"/>
                <w:lang w:eastAsia="en-US"/>
              </w:rPr>
              <w:t>выплате пенсии за выслугу лет лицам, замещающим муниципальные должности и должности м</w:t>
            </w:r>
            <w:r>
              <w:rPr>
                <w:rFonts w:ascii="Times New Roman" w:hAnsi="Times New Roman" w:cs="Times New Roman"/>
                <w:sz w:val="24"/>
                <w:szCs w:val="24"/>
                <w:lang w:eastAsia="en-US"/>
              </w:rPr>
              <w:t xml:space="preserve">униципальной службы, в связи с выходом </w:t>
            </w:r>
            <w:r w:rsidRPr="003805C5">
              <w:rPr>
                <w:rFonts w:ascii="Times New Roman" w:hAnsi="Times New Roman" w:cs="Times New Roman"/>
                <w:sz w:val="24"/>
                <w:szCs w:val="24"/>
                <w:lang w:eastAsia="en-US"/>
              </w:rPr>
              <w:t>на пенсию</w:t>
            </w:r>
          </w:p>
        </w:tc>
      </w:tr>
    </w:tbl>
    <w:p w:rsidR="003B6D11" w:rsidRPr="00DE2305" w:rsidRDefault="003B6D11" w:rsidP="003B6D11">
      <w:pPr>
        <w:spacing w:after="0"/>
        <w:jc w:val="center"/>
        <w:rPr>
          <w:rFonts w:ascii="Times New Roman" w:hAnsi="Times New Roman" w:cs="Times New Roman"/>
          <w:b/>
          <w:lang w:eastAsia="en-US"/>
        </w:rPr>
      </w:pPr>
    </w:p>
    <w:p w:rsidR="003B6D11" w:rsidRPr="003805C5" w:rsidRDefault="003B6D11" w:rsidP="003B6D11">
      <w:pPr>
        <w:spacing w:after="0" w:line="240" w:lineRule="auto"/>
        <w:jc w:val="center"/>
        <w:rPr>
          <w:rFonts w:ascii="Times New Roman" w:hAnsi="Times New Roman" w:cs="Times New Roman"/>
          <w:b/>
          <w:sz w:val="24"/>
          <w:szCs w:val="24"/>
          <w:lang w:eastAsia="en-US"/>
        </w:rPr>
      </w:pPr>
      <w:r w:rsidRPr="003805C5">
        <w:rPr>
          <w:rFonts w:ascii="Times New Roman" w:hAnsi="Times New Roman" w:cs="Times New Roman"/>
          <w:b/>
          <w:sz w:val="24"/>
          <w:szCs w:val="24"/>
        </w:rPr>
        <w:t>Дорожная карта (план-график) по выполнению основного мероприятия 15</w:t>
      </w:r>
      <w:r w:rsidRPr="003805C5">
        <w:rPr>
          <w:rFonts w:ascii="Times New Roman" w:hAnsi="Times New Roman" w:cs="Times New Roman"/>
          <w:b/>
          <w:sz w:val="24"/>
          <w:szCs w:val="24"/>
          <w:lang w:eastAsia="en-US"/>
        </w:rPr>
        <w:t xml:space="preserve"> «</w:t>
      </w:r>
      <w:r w:rsidRPr="003805C5">
        <w:rPr>
          <w:rFonts w:ascii="Times New Roman" w:hAnsi="Times New Roman" w:cs="Times New Roman"/>
          <w:b/>
          <w:sz w:val="24"/>
          <w:szCs w:val="24"/>
        </w:rPr>
        <w:t>Организация работы по прохождению диспансеризации муниципальными служащими»</w:t>
      </w:r>
    </w:p>
    <w:p w:rsidR="003B6D11" w:rsidRDefault="003B6D11" w:rsidP="003B6D11">
      <w:pPr>
        <w:spacing w:after="0"/>
        <w:jc w:val="center"/>
        <w:rPr>
          <w:rFonts w:ascii="Times New Roman" w:hAnsi="Times New Roman" w:cs="Times New Roman"/>
          <w:sz w:val="24"/>
          <w:szCs w:val="24"/>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Pr="0093008E" w:rsidRDefault="003B6D11" w:rsidP="003B6D11">
            <w:pPr>
              <w:rPr>
                <w:rFonts w:ascii="Times New Roman" w:eastAsia="Calibri" w:hAnsi="Times New Roman" w:cs="Times New Roman"/>
                <w:sz w:val="24"/>
                <w:szCs w:val="24"/>
                <w:lang w:eastAsia="en-US"/>
              </w:rPr>
            </w:pPr>
            <w:r w:rsidRPr="0093008E">
              <w:rPr>
                <w:rFonts w:ascii="Times New Roman" w:hAnsi="Times New Roman" w:cs="Times New Roman"/>
                <w:sz w:val="24"/>
                <w:szCs w:val="24"/>
              </w:rPr>
              <w:t>Организация работы по прохождению диспансеризации муниципальными служащими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93008E" w:rsidRDefault="003B6D11" w:rsidP="003B6D11">
            <w:pPr>
              <w:rPr>
                <w:rFonts w:ascii="Times New Roman" w:hAnsi="Times New Roman" w:cs="Times New Roman"/>
                <w:sz w:val="24"/>
                <w:szCs w:val="24"/>
                <w:lang w:eastAsia="en-US"/>
              </w:rPr>
            </w:pPr>
            <w:r w:rsidRPr="0093008E">
              <w:rPr>
                <w:rFonts w:ascii="Times New Roman" w:hAnsi="Times New Roman" w:cs="Times New Roman"/>
                <w:sz w:val="24"/>
                <w:szCs w:val="24"/>
                <w:lang w:eastAsia="en-US"/>
              </w:rPr>
              <w:t>Определение медицинского учреждения в соответствии с законодательством о закупках для муниципальных нужд, имеющих лицензию на осуществление медицинской деятельности, заключение с ним контракта</w:t>
            </w:r>
          </w:p>
        </w:tc>
        <w:tc>
          <w:tcPr>
            <w:tcW w:w="1134" w:type="dxa"/>
          </w:tcPr>
          <w:p w:rsidR="003B6D11" w:rsidRPr="00807571" w:rsidRDefault="003B6D11"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807571" w:rsidRDefault="003B6D11"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807571" w:rsidRDefault="003B6D11"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93008E" w:rsidRDefault="003B6D11" w:rsidP="003B6D11">
            <w:pPr>
              <w:rPr>
                <w:rFonts w:ascii="Times New Roman" w:hAnsi="Times New Roman" w:cs="Times New Roman"/>
                <w:sz w:val="24"/>
                <w:szCs w:val="24"/>
                <w:lang w:eastAsia="en-US"/>
              </w:rPr>
            </w:pPr>
            <w:r w:rsidRPr="0093008E">
              <w:rPr>
                <w:rFonts w:ascii="Times New Roman" w:hAnsi="Times New Roman" w:cs="Times New Roman"/>
                <w:sz w:val="24"/>
                <w:szCs w:val="24"/>
                <w:lang w:eastAsia="en-US"/>
              </w:rPr>
              <w:t>Реализация плана мероприятий по прохождению диспансеризации муниципальными служащими</w:t>
            </w:r>
          </w:p>
        </w:tc>
      </w:tr>
    </w:tbl>
    <w:p w:rsidR="003B6D11" w:rsidRPr="004F5E91" w:rsidRDefault="003B6D11" w:rsidP="003B6D11">
      <w:pPr>
        <w:spacing w:after="0" w:line="240" w:lineRule="auto"/>
        <w:jc w:val="center"/>
        <w:rPr>
          <w:rFonts w:ascii="Times New Roman" w:hAnsi="Times New Roman" w:cs="Times New Roman"/>
          <w:sz w:val="16"/>
          <w:szCs w:val="16"/>
          <w:lang w:eastAsia="en-US"/>
        </w:rPr>
      </w:pPr>
    </w:p>
    <w:p w:rsidR="003B6D11" w:rsidRPr="004F5E91" w:rsidRDefault="003B6D11" w:rsidP="003B6D11">
      <w:pPr>
        <w:spacing w:after="0" w:line="240" w:lineRule="auto"/>
        <w:jc w:val="center"/>
        <w:rPr>
          <w:rFonts w:ascii="Times New Roman" w:hAnsi="Times New Roman" w:cs="Times New Roman"/>
          <w:b/>
          <w:sz w:val="24"/>
          <w:szCs w:val="24"/>
          <w:lang w:eastAsia="en-US"/>
        </w:rPr>
      </w:pPr>
      <w:r w:rsidRPr="004F5E91">
        <w:rPr>
          <w:rFonts w:ascii="Times New Roman" w:hAnsi="Times New Roman" w:cs="Times New Roman"/>
          <w:b/>
          <w:sz w:val="24"/>
          <w:szCs w:val="24"/>
        </w:rPr>
        <w:t>Дорожная карта (план-график) по выполнению основного мероприятия 16 «Организация работы по повышению квалификации муниципальных служащих»</w:t>
      </w:r>
    </w:p>
    <w:p w:rsidR="003B6D11" w:rsidRPr="004F5E91" w:rsidRDefault="003B6D11" w:rsidP="003B6D11">
      <w:pPr>
        <w:spacing w:after="0" w:line="240" w:lineRule="auto"/>
        <w:jc w:val="center"/>
        <w:rPr>
          <w:rFonts w:ascii="Times New Roman" w:hAnsi="Times New Roman" w:cs="Times New Roman"/>
          <w:sz w:val="16"/>
          <w:szCs w:val="16"/>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417"/>
        <w:gridCol w:w="1701"/>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417"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4F5E91" w:rsidRDefault="003B6D11" w:rsidP="003B6D11">
            <w:pPr>
              <w:rPr>
                <w:rFonts w:ascii="Times New Roman" w:eastAsia="Calibri" w:hAnsi="Times New Roman" w:cs="Times New Roman"/>
                <w:sz w:val="24"/>
                <w:szCs w:val="24"/>
                <w:lang w:eastAsia="en-US"/>
              </w:rPr>
            </w:pPr>
            <w:r w:rsidRPr="004F5E91">
              <w:rPr>
                <w:rFonts w:ascii="Times New Roman" w:hAnsi="Times New Roman" w:cs="Times New Roman"/>
                <w:sz w:val="24"/>
                <w:szCs w:val="24"/>
              </w:rPr>
              <w:t>Организация работы по повышению квалификации муниципальных служащих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3B6D11" w:rsidRPr="004F5E91" w:rsidRDefault="003B6D11" w:rsidP="003B6D11">
            <w:pPr>
              <w:rPr>
                <w:rFonts w:ascii="Times New Roman" w:hAnsi="Times New Roman" w:cs="Times New Roman"/>
                <w:sz w:val="24"/>
                <w:szCs w:val="24"/>
                <w:lang w:eastAsia="en-US"/>
              </w:rPr>
            </w:pPr>
            <w:r w:rsidRPr="004F5E91">
              <w:rPr>
                <w:rFonts w:ascii="Times New Roman" w:hAnsi="Times New Roman" w:cs="Times New Roman"/>
                <w:sz w:val="24"/>
                <w:szCs w:val="24"/>
                <w:lang w:eastAsia="en-US"/>
              </w:rPr>
              <w:t>Определение приоритетных направлений повышения квалификации.</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16,0</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32,0</w:t>
            </w:r>
          </w:p>
        </w:tc>
        <w:tc>
          <w:tcPr>
            <w:tcW w:w="1134" w:type="dxa"/>
          </w:tcPr>
          <w:p w:rsidR="003B6D11" w:rsidRPr="004F5E91" w:rsidRDefault="003B6D11" w:rsidP="003B6D11">
            <w:pPr>
              <w:jc w:val="center"/>
              <w:rPr>
                <w:rFonts w:ascii="Times New Roman" w:hAnsi="Times New Roman" w:cs="Times New Roman"/>
                <w:sz w:val="24"/>
                <w:szCs w:val="24"/>
              </w:rPr>
            </w:pPr>
            <w:r>
              <w:rPr>
                <w:rFonts w:ascii="Times New Roman" w:hAnsi="Times New Roman" w:cs="Times New Roman"/>
                <w:sz w:val="24"/>
                <w:szCs w:val="24"/>
              </w:rPr>
              <w:t>34,0</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20,0</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701" w:type="dxa"/>
          </w:tcPr>
          <w:p w:rsidR="003B6D11" w:rsidRPr="004F5E91" w:rsidRDefault="003B6D11" w:rsidP="003B6D11">
            <w:pPr>
              <w:rPr>
                <w:rFonts w:ascii="Times New Roman" w:hAnsi="Times New Roman" w:cs="Times New Roman"/>
                <w:sz w:val="24"/>
                <w:szCs w:val="24"/>
                <w:lang w:eastAsia="en-US"/>
              </w:rPr>
            </w:pPr>
            <w:r w:rsidRPr="004F5E91">
              <w:rPr>
                <w:rFonts w:ascii="Times New Roman" w:hAnsi="Times New Roman" w:cs="Times New Roman"/>
                <w:sz w:val="24"/>
                <w:szCs w:val="24"/>
                <w:lang w:eastAsia="en-US"/>
              </w:rPr>
              <w:t>Реализация мероприятий по повышению квалификации муниципальных служащих</w:t>
            </w:r>
          </w:p>
        </w:tc>
      </w:tr>
    </w:tbl>
    <w:p w:rsidR="003B6D11" w:rsidRPr="0034702A" w:rsidRDefault="003B6D11" w:rsidP="003B6D11">
      <w:pPr>
        <w:spacing w:after="0"/>
        <w:jc w:val="center"/>
        <w:rPr>
          <w:rFonts w:ascii="Times New Roman" w:hAnsi="Times New Roman" w:cs="Times New Roman"/>
          <w:lang w:eastAsia="en-US"/>
        </w:rPr>
      </w:pPr>
    </w:p>
    <w:p w:rsidR="003B6D11" w:rsidRPr="004F5E91" w:rsidRDefault="003B6D11" w:rsidP="003B6D11">
      <w:pPr>
        <w:spacing w:after="0" w:line="240" w:lineRule="auto"/>
        <w:jc w:val="center"/>
        <w:rPr>
          <w:rFonts w:ascii="Times New Roman" w:hAnsi="Times New Roman" w:cs="Times New Roman"/>
          <w:b/>
          <w:sz w:val="24"/>
          <w:szCs w:val="24"/>
          <w:lang w:eastAsia="en-US"/>
        </w:rPr>
      </w:pPr>
      <w:r w:rsidRPr="004F5E91">
        <w:rPr>
          <w:rFonts w:ascii="Times New Roman" w:hAnsi="Times New Roman" w:cs="Times New Roman"/>
          <w:b/>
          <w:sz w:val="24"/>
          <w:szCs w:val="24"/>
        </w:rPr>
        <w:lastRenderedPageBreak/>
        <w:t xml:space="preserve">Дорожная карта (план-график) по выполнению основного мероприятия 17 «Организация участия муниципальных служащих в краткосрочных семинарах» </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417"/>
        <w:gridCol w:w="1701"/>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417"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492060" w:rsidRDefault="003B6D11" w:rsidP="003B6D11">
            <w:pPr>
              <w:rPr>
                <w:rFonts w:ascii="Times New Roman" w:eastAsia="Calibri" w:hAnsi="Times New Roman" w:cs="Times New Roman"/>
                <w:sz w:val="24"/>
                <w:szCs w:val="24"/>
                <w:lang w:eastAsia="en-US"/>
              </w:rPr>
            </w:pPr>
            <w:r w:rsidRPr="00492060">
              <w:rPr>
                <w:rFonts w:ascii="Times New Roman" w:hAnsi="Times New Roman" w:cs="Times New Roman"/>
                <w:sz w:val="24"/>
                <w:szCs w:val="24"/>
              </w:rPr>
              <w:t>Организация участия муниципальных служащих в краткосрочных семинарах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vAlign w:val="center"/>
          </w:tcPr>
          <w:p w:rsidR="003B6D11" w:rsidRPr="00492060" w:rsidRDefault="003B6D11" w:rsidP="003B6D11">
            <w:pPr>
              <w:rPr>
                <w:rFonts w:ascii="Times New Roman" w:hAnsi="Times New Roman" w:cs="Times New Roman"/>
                <w:sz w:val="24"/>
                <w:szCs w:val="24"/>
                <w:lang w:eastAsia="en-US"/>
              </w:rPr>
            </w:pPr>
            <w:r w:rsidRPr="00492060">
              <w:rPr>
                <w:rFonts w:ascii="Times New Roman" w:hAnsi="Times New Roman" w:cs="Times New Roman"/>
                <w:sz w:val="24"/>
                <w:szCs w:val="24"/>
                <w:lang w:eastAsia="en-US"/>
              </w:rPr>
              <w:t xml:space="preserve">Определение образовательного учреждения в соответствии с законодательством о </w:t>
            </w:r>
            <w:r>
              <w:rPr>
                <w:rFonts w:ascii="Times New Roman" w:hAnsi="Times New Roman" w:cs="Times New Roman"/>
                <w:sz w:val="24"/>
                <w:szCs w:val="24"/>
                <w:lang w:eastAsia="en-US"/>
              </w:rPr>
              <w:t>закупках для муниципальных нужд</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12</w:t>
            </w:r>
            <w:r w:rsidR="003B6D11">
              <w:rPr>
                <w:rFonts w:ascii="Times New Roman" w:hAnsi="Times New Roman" w:cs="Times New Roman"/>
                <w:sz w:val="24"/>
                <w:szCs w:val="24"/>
              </w:rPr>
              <w:t>,0</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12</w:t>
            </w:r>
            <w:r w:rsidR="003B6D11">
              <w:rPr>
                <w:rFonts w:ascii="Times New Roman" w:hAnsi="Times New Roman" w:cs="Times New Roman"/>
                <w:sz w:val="24"/>
                <w:szCs w:val="24"/>
              </w:rPr>
              <w:t>,0</w:t>
            </w:r>
          </w:p>
        </w:tc>
        <w:tc>
          <w:tcPr>
            <w:tcW w:w="1134" w:type="dxa"/>
          </w:tcPr>
          <w:p w:rsidR="003B6D11" w:rsidRPr="004F5E91" w:rsidRDefault="00A15476" w:rsidP="002E4D38">
            <w:pPr>
              <w:jc w:val="center"/>
              <w:rPr>
                <w:rFonts w:ascii="Times New Roman" w:hAnsi="Times New Roman" w:cs="Times New Roman"/>
                <w:sz w:val="24"/>
                <w:szCs w:val="24"/>
              </w:rPr>
            </w:pPr>
            <w:r>
              <w:rPr>
                <w:rFonts w:ascii="Times New Roman" w:hAnsi="Times New Roman" w:cs="Times New Roman"/>
                <w:sz w:val="24"/>
                <w:szCs w:val="24"/>
              </w:rPr>
              <w:t>21,5</w:t>
            </w:r>
          </w:p>
        </w:tc>
        <w:tc>
          <w:tcPr>
            <w:tcW w:w="1134" w:type="dxa"/>
          </w:tcPr>
          <w:p w:rsidR="003B6D11" w:rsidRPr="004F5E91" w:rsidRDefault="002E4D38" w:rsidP="003B6D11">
            <w:pPr>
              <w:jc w:val="center"/>
              <w:rPr>
                <w:rFonts w:ascii="Times New Roman" w:hAnsi="Times New Roman" w:cs="Times New Roman"/>
                <w:sz w:val="24"/>
                <w:szCs w:val="24"/>
              </w:rPr>
            </w:pPr>
            <w:r>
              <w:rPr>
                <w:rFonts w:ascii="Times New Roman" w:hAnsi="Times New Roman" w:cs="Times New Roman"/>
                <w:sz w:val="24"/>
                <w:szCs w:val="24"/>
              </w:rPr>
              <w:t>12,0</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701" w:type="dxa"/>
          </w:tcPr>
          <w:p w:rsidR="003B6D11" w:rsidRPr="00492060" w:rsidRDefault="003B6D11" w:rsidP="003B6D11">
            <w:pPr>
              <w:rPr>
                <w:rFonts w:ascii="Times New Roman" w:hAnsi="Times New Roman" w:cs="Times New Roman"/>
                <w:sz w:val="24"/>
                <w:szCs w:val="24"/>
                <w:lang w:eastAsia="en-US"/>
              </w:rPr>
            </w:pPr>
            <w:r w:rsidRPr="00492060">
              <w:rPr>
                <w:rFonts w:ascii="Times New Roman" w:hAnsi="Times New Roman" w:cs="Times New Roman"/>
                <w:sz w:val="24"/>
                <w:szCs w:val="24"/>
                <w:lang w:eastAsia="en-US"/>
              </w:rPr>
              <w:t>Выполнение мероприятий по участию муниципальных служащих в семинарах</w:t>
            </w:r>
          </w:p>
        </w:tc>
      </w:tr>
    </w:tbl>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Pr="00AA3DDC" w:rsidRDefault="003B6D11" w:rsidP="003B6D11"/>
    <w:p w:rsidR="0022132C" w:rsidRPr="003A0237" w:rsidRDefault="0022132C" w:rsidP="0022132C">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lastRenderedPageBreak/>
        <w:t xml:space="preserve">Паспорт подпрограммы </w:t>
      </w:r>
      <w:r>
        <w:rPr>
          <w:rFonts w:ascii="Times New Roman" w:hAnsi="Times New Roman" w:cs="Times New Roman"/>
          <w:b/>
          <w:sz w:val="24"/>
          <w:szCs w:val="24"/>
        </w:rPr>
        <w:t xml:space="preserve">4 </w:t>
      </w:r>
      <w:r w:rsidRPr="003A0237">
        <w:rPr>
          <w:rFonts w:ascii="Times New Roman" w:hAnsi="Times New Roman" w:cs="Times New Roman"/>
          <w:b/>
          <w:sz w:val="24"/>
          <w:szCs w:val="24"/>
        </w:rPr>
        <w:t>«Управление финансами в городском округе Звездный городок Московской области»</w:t>
      </w:r>
    </w:p>
    <w:p w:rsidR="0022132C" w:rsidRPr="00852A35" w:rsidRDefault="0022132C" w:rsidP="0022132C">
      <w:pPr>
        <w:pStyle w:val="ConsPlusNormal"/>
        <w:jc w:val="both"/>
        <w:rPr>
          <w:rFonts w:ascii="Times New Roman" w:hAnsi="Times New Roman" w:cs="Times New Roman"/>
          <w:sz w:val="24"/>
          <w:szCs w:val="24"/>
        </w:rPr>
      </w:pPr>
    </w:p>
    <w:tbl>
      <w:tblPr>
        <w:tblW w:w="1587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11"/>
        <w:gridCol w:w="2010"/>
        <w:gridCol w:w="1559"/>
        <w:gridCol w:w="1188"/>
        <w:gridCol w:w="1789"/>
        <w:gridCol w:w="1843"/>
        <w:gridCol w:w="1648"/>
        <w:gridCol w:w="1328"/>
      </w:tblGrid>
      <w:tr w:rsidR="0022132C" w:rsidRPr="008775B9" w:rsidTr="0022132C">
        <w:tc>
          <w:tcPr>
            <w:tcW w:w="4511"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Муниципальный заказчик подпрограммы</w:t>
            </w:r>
          </w:p>
        </w:tc>
        <w:tc>
          <w:tcPr>
            <w:tcW w:w="11365" w:type="dxa"/>
            <w:gridSpan w:val="7"/>
            <w:tcBorders>
              <w:top w:val="single" w:sz="4" w:space="0" w:color="auto"/>
              <w:left w:val="single" w:sz="4" w:space="0" w:color="auto"/>
              <w:bottom w:val="single" w:sz="4" w:space="0" w:color="auto"/>
              <w:right w:val="single" w:sz="4" w:space="0" w:color="auto"/>
            </w:tcBorders>
          </w:tcPr>
          <w:p w:rsidR="0022132C" w:rsidRPr="008775B9" w:rsidRDefault="0022132C" w:rsidP="0022132C">
            <w:pPr>
              <w:spacing w:after="0" w:line="240" w:lineRule="auto"/>
              <w:rPr>
                <w:rFonts w:ascii="Times New Roman" w:hAnsi="Times New Roman" w:cs="Times New Roman"/>
                <w:sz w:val="24"/>
                <w:szCs w:val="24"/>
              </w:rPr>
            </w:pPr>
            <w:r w:rsidRPr="00BD549D">
              <w:rPr>
                <w:rFonts w:ascii="Times New Roman" w:hAnsi="Times New Roman" w:cs="Times New Roman"/>
                <w:sz w:val="24"/>
                <w:szCs w:val="24"/>
              </w:rPr>
              <w:t>Администрация городского округа Звёздный городок Московской области</w:t>
            </w:r>
          </w:p>
        </w:tc>
      </w:tr>
      <w:tr w:rsidR="0022132C" w:rsidRPr="008775B9" w:rsidTr="0022132C">
        <w:tc>
          <w:tcPr>
            <w:tcW w:w="4511" w:type="dxa"/>
            <w:vMerge w:val="restart"/>
            <w:tcBorders>
              <w:top w:val="single" w:sz="4" w:space="0" w:color="auto"/>
              <w:left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010" w:type="dxa"/>
            <w:vMerge w:val="restart"/>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Главный распорядитель бюджетных средств</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Источник финансирования</w:t>
            </w:r>
          </w:p>
        </w:tc>
        <w:tc>
          <w:tcPr>
            <w:tcW w:w="7796" w:type="dxa"/>
            <w:gridSpan w:val="5"/>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Расходы (тыс. рублей)</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2018</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2019</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2020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2021</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Итого</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pStyle w:val="ConsPlusNormal"/>
              <w:rPr>
                <w:rFonts w:ascii="Times New Roman" w:hAnsi="Times New Roman" w:cs="Times New Roman"/>
                <w:sz w:val="24"/>
                <w:szCs w:val="24"/>
                <w:lang w:eastAsia="en-US"/>
              </w:rPr>
            </w:pPr>
          </w:p>
        </w:tc>
        <w:tc>
          <w:tcPr>
            <w:tcW w:w="2010" w:type="dxa"/>
            <w:vMerge w:val="restart"/>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Администрация городского округа Звездный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Всего:</w:t>
            </w:r>
          </w:p>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в том числе:</w:t>
            </w: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spacing w:before="40" w:after="40" w:line="240" w:lineRule="auto"/>
              <w:rPr>
                <w:rFonts w:ascii="Times New Roman" w:eastAsia="Times New Roman" w:hAnsi="Times New Roman" w:cs="Times New Roman"/>
                <w:sz w:val="24"/>
                <w:szCs w:val="24"/>
              </w:rPr>
            </w:pPr>
            <w:r w:rsidRPr="008775B9">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r>
    </w:tbl>
    <w:p w:rsidR="0022132C" w:rsidRPr="00852A35" w:rsidRDefault="0022132C" w:rsidP="0022132C">
      <w:pPr>
        <w:pStyle w:val="ConsPlusNormal"/>
        <w:jc w:val="both"/>
      </w:pPr>
    </w:p>
    <w:p w:rsidR="0022132C" w:rsidRPr="00852A35" w:rsidRDefault="0022132C" w:rsidP="0022132C">
      <w:pPr>
        <w:pStyle w:val="ConsPlusNormal"/>
        <w:jc w:val="right"/>
        <w:rPr>
          <w:rFonts w:ascii="Times New Roman" w:hAnsi="Times New Roman" w:cs="Times New Roman"/>
          <w:sz w:val="24"/>
          <w:szCs w:val="24"/>
        </w:rPr>
      </w:pPr>
    </w:p>
    <w:p w:rsidR="0022132C" w:rsidRDefault="0022132C" w:rsidP="0022132C">
      <w:pPr>
        <w:autoSpaceDE w:val="0"/>
        <w:autoSpaceDN w:val="0"/>
        <w:adjustRightInd w:val="0"/>
        <w:spacing w:after="120" w:line="240" w:lineRule="auto"/>
        <w:rPr>
          <w:rFonts w:ascii="Times New Roman" w:eastAsia="Times New Roman" w:hAnsi="Times New Roman" w:cs="Times New Roman"/>
          <w:b/>
          <w:sz w:val="28"/>
          <w:szCs w:val="28"/>
          <w:lang w:val="en-US"/>
        </w:rPr>
        <w:sectPr w:rsidR="0022132C" w:rsidSect="00A75384">
          <w:headerReference w:type="default" r:id="rId13"/>
          <w:pgSz w:w="16838" w:h="11906" w:orient="landscape"/>
          <w:pgMar w:top="1134" w:right="851" w:bottom="1134" w:left="1134" w:header="426" w:footer="0" w:gutter="0"/>
          <w:pgNumType w:start="1"/>
          <w:cols w:space="720"/>
          <w:titlePg/>
          <w:docGrid w:linePitch="299"/>
        </w:sectPr>
      </w:pPr>
    </w:p>
    <w:p w:rsidR="0022132C" w:rsidRPr="00490C91" w:rsidRDefault="0022132C" w:rsidP="0022132C">
      <w:pPr>
        <w:autoSpaceDE w:val="0"/>
        <w:autoSpaceDN w:val="0"/>
        <w:adjustRightInd w:val="0"/>
        <w:spacing w:after="120" w:line="240" w:lineRule="auto"/>
        <w:jc w:val="center"/>
        <w:rPr>
          <w:rFonts w:ascii="Times New Roman" w:eastAsia="Times New Roman" w:hAnsi="Times New Roman" w:cs="Times New Roman"/>
          <w:b/>
          <w:sz w:val="24"/>
          <w:szCs w:val="24"/>
        </w:rPr>
      </w:pPr>
      <w:r w:rsidRPr="00490C91">
        <w:rPr>
          <w:rFonts w:ascii="Times New Roman" w:eastAsia="Times New Roman" w:hAnsi="Times New Roman" w:cs="Times New Roman"/>
          <w:b/>
          <w:sz w:val="24"/>
          <w:szCs w:val="24"/>
        </w:rPr>
        <w:lastRenderedPageBreak/>
        <w:t>1. Характеристика сферы, решаемых посредством мероприятий</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Подготовка, принятие и предстоящая реализация Подпрограммы 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разработкой комплекса мер, направленных на сокращение издержек в бюджетном секторе в городском округе Звездный городок Московской области и управлением муниципальным долгом в городском округе Звездный городок Московской области.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в городском округе Звездный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Основными направлениями деятельности по обеспечению долгосрочной сбалансированности и устойчивости бюджетной системы в городском округе Звездный городок Московской области являются проведение эффективной и стабильной налоговой политики, качественное исполнение бюджета  городского округа Звездный городок Московской области, управление муниципальным долгом. Инструментами, обеспечивающими повышение качества управления муниципальными финансами в городском округе Звездный городок Московской области, являются: </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1. Проведение стабильной и предсказуемой налоговой политики в городском округе Звездный городок Московской области. Приоритеты налоговой политики в городском округе Звездный городок Московской области направлены на создание эффективной и стабильной налоговой системы, поддержание сбалансированности и устойчивости бюджета городского округа Звездный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Важными факторами, учитываемыми муниципальными органами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Для индивидуальных предпринимателей остается возможным выбор между общим режимом налогообложения, упрощенной системой налогообложения или патентной системой налогообложения. Организации, относящиеся к малому бизнесу, могут при определенных условиях выбирать между применением общей системы налогообложения и упрощенной системы налогообложения. В целях реализации комплекса задач, стоящих перед округом, необходимо качественное увеличение роста доходов бюджета городского округа Звездный городок Московской области, которое планируется достичь за счет проводимых Администрацией мероприятий по мобилизации доходов. 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организаций и погашение организациями задолженности перед бюджетом. </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2. Основными мероприятиями по повышению качества исполнения бюджета городского округа Звездный городок Московской области по расходам должны стать: безусловное выполнение расходных обязательств бюджета городского округа Звездный городок Московской области; формирование системы мониторинга бюджетных обязательств получателей бюджетных средств; обеспечение доступности и достоверности оперативной информации об исполнении бюджета городского округа Звездный городок Московской области в режиме реального времени для принятия управленческих решений; развитие системы внутреннего финансового контроля; обеспечение доступности информации об использовании средств бюджета городского округа Звездный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b/>
          <w:color w:val="000000"/>
          <w:sz w:val="24"/>
          <w:szCs w:val="24"/>
        </w:rPr>
      </w:pPr>
      <w:r w:rsidRPr="00490C91">
        <w:rPr>
          <w:rFonts w:ascii="Times New Roman" w:eastAsia="Times New Roman" w:hAnsi="Times New Roman" w:cs="Times New Roman"/>
          <w:color w:val="000000"/>
          <w:sz w:val="24"/>
          <w:szCs w:val="24"/>
        </w:rPr>
        <w:t xml:space="preserve">3.Совершенствование работы с долговыми обязательствами городского округа Звездный городок Московской области. На момент формирования Подпрограммы муниципальный долг бюджета городского округа Звездный городок Московской области отсутствует. В период реализации Подпрограммы планируется обеспечить его минимальные значения. Система управления муниципальным долгом направлена на: - обеспечение оптимальной структуры долговых обязательств с учетом потребности в привлечении </w:t>
      </w:r>
      <w:r w:rsidRPr="00490C91">
        <w:rPr>
          <w:rFonts w:ascii="Times New Roman" w:eastAsia="Times New Roman" w:hAnsi="Times New Roman" w:cs="Times New Roman"/>
          <w:color w:val="000000"/>
          <w:sz w:val="24"/>
          <w:szCs w:val="24"/>
        </w:rPr>
        <w:lastRenderedPageBreak/>
        <w:t>средств; - минимизацию стоимости муниципальных заимствований; - недопущение объема задолженности по кредитам, выданным на возвратной основе. 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Звездный городок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городского округа Звездный городок Московской области по обеспечению потребностей граждан и общества в муниципальных услугах на территории городского округа Звездный городок Московской области, увеличению их доступности и качества.</w:t>
      </w:r>
    </w:p>
    <w:p w:rsidR="0022132C" w:rsidRPr="00490C91"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24"/>
          <w:szCs w:val="24"/>
        </w:rPr>
      </w:pPr>
    </w:p>
    <w:p w:rsidR="0022132C" w:rsidRPr="00977F2A" w:rsidRDefault="0022132C" w:rsidP="0022132C">
      <w:pPr>
        <w:spacing w:after="0" w:line="240" w:lineRule="auto"/>
        <w:jc w:val="center"/>
        <w:rPr>
          <w:rFonts w:ascii="Times New Roman" w:eastAsia="Times New Roman" w:hAnsi="Times New Roman" w:cs="Times New Roman"/>
          <w:b/>
          <w:color w:val="000000"/>
          <w:sz w:val="24"/>
          <w:szCs w:val="24"/>
        </w:rPr>
      </w:pPr>
      <w:r w:rsidRPr="00977F2A">
        <w:rPr>
          <w:rFonts w:ascii="Times New Roman" w:hAnsi="Times New Roman" w:cs="Times New Roman"/>
          <w:b/>
          <w:sz w:val="24"/>
          <w:szCs w:val="24"/>
        </w:rPr>
        <w:t>2.</w:t>
      </w:r>
      <w:r w:rsidRPr="00977F2A">
        <w:rPr>
          <w:rFonts w:ascii="Times New Roman" w:eastAsia="Times New Roman" w:hAnsi="Times New Roman" w:cs="Times New Roman"/>
          <w:b/>
          <w:color w:val="000000"/>
          <w:sz w:val="24"/>
          <w:szCs w:val="24"/>
        </w:rPr>
        <w:t>Концепция реформирования, модернизации, преобразования сферы управления финансами городского округа Звездный городок, реализуемых в рамках подпрограммы</w:t>
      </w:r>
    </w:p>
    <w:p w:rsidR="0022132C" w:rsidRPr="00977F2A"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Основными направлениями деятельности по обеспечению долгосрочной сбалансированности и устойчивости бюджетной системы городского округа Звездный городок Московской области является формирование «программного» бюджета на трехлетний период, качественное исполнение бюджета городского округа Звездный городок Московской области, увеличение роста доходов бюджета городского округа Звездный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Инструментами, обеспечивающими повышение качества управления финансами городского округа Звездный городок Московской области, являются:</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Реализация программно-целевого принципа планирования и исполнения бюджета городского округа Звездный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Звездный городок Московской области позволяет обеспечить эффективность расходования бюджетных средств, увязывать стратегические цели с распределением бюджетных средств и достижением результатов.</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Построение программно-целевого бюджета городского округа Звездный городок Московской области основывается на:</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 Звездный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осуществлении программно-целевого принципа организации деятельности органов </w:t>
      </w:r>
      <w:r>
        <w:rPr>
          <w:rFonts w:ascii="Times New Roman" w:hAnsi="Times New Roman" w:cs="Times New Roman"/>
          <w:sz w:val="24"/>
          <w:szCs w:val="24"/>
        </w:rPr>
        <w:t xml:space="preserve">местного самоуправления городского округа Звездный городок </w:t>
      </w:r>
      <w:r w:rsidRPr="00977F2A">
        <w:rPr>
          <w:rFonts w:ascii="Times New Roman" w:hAnsi="Times New Roman" w:cs="Times New Roman"/>
          <w:sz w:val="24"/>
          <w:szCs w:val="24"/>
        </w:rPr>
        <w:t>Московской области;</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Увеличение роста доходов бюджета городского округа Звездный городок Московской области за счет проводимых мероприятий по мобилизации доходов, в том числе за счет:</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реализации мероприятий, направленных на погашение задолженности по налоговым и неналоговым платежам юр</w:t>
      </w:r>
      <w:r>
        <w:rPr>
          <w:rFonts w:ascii="Times New Roman" w:hAnsi="Times New Roman" w:cs="Times New Roman"/>
          <w:sz w:val="24"/>
          <w:szCs w:val="24"/>
        </w:rPr>
        <w:t>идическими и физическими лицами.</w:t>
      </w:r>
    </w:p>
    <w:p w:rsidR="0022132C" w:rsidRPr="00490C91"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22132C" w:rsidRPr="00AF543D" w:rsidRDefault="0022132C" w:rsidP="0022132C">
      <w:pPr>
        <w:spacing w:after="0" w:line="240" w:lineRule="auto"/>
        <w:ind w:firstLine="851"/>
        <w:jc w:val="both"/>
        <w:rPr>
          <w:rFonts w:ascii="Times New Roman" w:hAnsi="Times New Roman" w:cs="Times New Roman"/>
          <w:sz w:val="28"/>
          <w:szCs w:val="28"/>
        </w:rPr>
      </w:pPr>
    </w:p>
    <w:p w:rsidR="0022132C" w:rsidRPr="00852A35" w:rsidRDefault="0022132C" w:rsidP="0022132C">
      <w:pPr>
        <w:spacing w:after="0"/>
        <w:jc w:val="right"/>
        <w:rPr>
          <w:rFonts w:ascii="Times New Roman" w:hAnsi="Times New Roman" w:cs="Times New Roman"/>
          <w:sz w:val="24"/>
          <w:szCs w:val="24"/>
        </w:rPr>
        <w:sectPr w:rsidR="0022132C" w:rsidRPr="00852A35" w:rsidSect="00A75384">
          <w:pgSz w:w="11906" w:h="16838"/>
          <w:pgMar w:top="1134" w:right="1134" w:bottom="851" w:left="1134" w:header="426" w:footer="0" w:gutter="0"/>
          <w:pgNumType w:start="1"/>
          <w:cols w:space="720"/>
          <w:titlePg/>
          <w:docGrid w:linePitch="299"/>
        </w:sectPr>
      </w:pPr>
    </w:p>
    <w:p w:rsidR="0022132C" w:rsidRPr="003A0237" w:rsidRDefault="0022132C" w:rsidP="0022132C">
      <w:pPr>
        <w:pStyle w:val="ConsPlusNormal"/>
        <w:jc w:val="center"/>
        <w:rPr>
          <w:rFonts w:ascii="Times New Roman" w:hAnsi="Times New Roman" w:cs="Times New Roman"/>
          <w:b/>
          <w:sz w:val="24"/>
          <w:szCs w:val="24"/>
        </w:rPr>
      </w:pPr>
      <w:bookmarkStart w:id="3" w:name="P747"/>
      <w:bookmarkEnd w:id="3"/>
      <w:r w:rsidRPr="003A0237">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4</w:t>
      </w:r>
    </w:p>
    <w:p w:rsidR="0022132C" w:rsidRPr="003A0237" w:rsidRDefault="0022132C" w:rsidP="0022132C">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t>«Управление финансами в городском округе Звездный городок Московской области»</w:t>
      </w: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
        <w:gridCol w:w="1986"/>
        <w:gridCol w:w="1275"/>
        <w:gridCol w:w="1843"/>
        <w:gridCol w:w="1843"/>
        <w:gridCol w:w="992"/>
        <w:gridCol w:w="1276"/>
        <w:gridCol w:w="1276"/>
        <w:gridCol w:w="1134"/>
        <w:gridCol w:w="1134"/>
        <w:gridCol w:w="1559"/>
        <w:gridCol w:w="1559"/>
      </w:tblGrid>
      <w:tr w:rsidR="0022132C" w:rsidRPr="00823672" w:rsidTr="0022132C">
        <w:tc>
          <w:tcPr>
            <w:tcW w:w="425"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 п/п</w:t>
            </w:r>
          </w:p>
        </w:tc>
        <w:tc>
          <w:tcPr>
            <w:tcW w:w="1986"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Мероприятие подпрограммы</w:t>
            </w:r>
          </w:p>
        </w:tc>
        <w:tc>
          <w:tcPr>
            <w:tcW w:w="1275"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Сроки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Источники финансирования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992"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Всего (тыс. руб.)</w:t>
            </w:r>
          </w:p>
        </w:tc>
        <w:tc>
          <w:tcPr>
            <w:tcW w:w="4820" w:type="dxa"/>
            <w:gridSpan w:val="4"/>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Объем финансирования по годам (тыс. руб.)</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Ответственный за выполнение мероприятия подпрограммы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Результаты выполнения мероприятия подпрограммы</w:t>
            </w:r>
          </w:p>
        </w:tc>
      </w:tr>
      <w:tr w:rsidR="0022132C" w:rsidRPr="00823672" w:rsidTr="0022132C">
        <w:tc>
          <w:tcPr>
            <w:tcW w:w="425"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2019</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2020</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2021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pStyle w:val="ConsPlusNormal"/>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r>
      <w:tr w:rsidR="0022132C" w:rsidRPr="00823672" w:rsidTr="0022132C">
        <w:trPr>
          <w:trHeight w:hRule="exact" w:val="457"/>
        </w:trPr>
        <w:tc>
          <w:tcPr>
            <w:tcW w:w="425"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w:t>
            </w:r>
          </w:p>
        </w:tc>
        <w:tc>
          <w:tcPr>
            <w:tcW w:w="198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10</w:t>
            </w:r>
          </w:p>
        </w:tc>
        <w:tc>
          <w:tcPr>
            <w:tcW w:w="1559"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12</w:t>
            </w:r>
          </w:p>
        </w:tc>
        <w:tc>
          <w:tcPr>
            <w:tcW w:w="1559"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13</w:t>
            </w: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val="en-US" w:eastAsia="en-US"/>
              </w:rPr>
            </w:pPr>
            <w:r w:rsidRPr="00823672">
              <w:rPr>
                <w:rFonts w:ascii="Times New Roman" w:hAnsi="Times New Roman" w:cs="Times New Roman"/>
                <w:sz w:val="24"/>
                <w:szCs w:val="24"/>
                <w:lang w:eastAsia="en-US"/>
              </w:rPr>
              <w:t>1</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Формирование проекта «программного» бюджета городского округа Звездный городок Московской области</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Исполнение бюджета городского округа Звездный городок Московской области</w:t>
            </w:r>
          </w:p>
        </w:tc>
      </w:tr>
      <w:tr w:rsidR="0022132C" w:rsidRPr="00823672" w:rsidTr="0022132C">
        <w:trPr>
          <w:trHeight w:hRule="exact" w:val="2214"/>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w:t>
            </w:r>
            <w:r>
              <w:rPr>
                <w:rFonts w:ascii="Times New Roman" w:eastAsia="Times New Roman" w:hAnsi="Times New Roman" w:cs="Times New Roman"/>
                <w:sz w:val="24"/>
                <w:szCs w:val="24"/>
              </w:rPr>
              <w:t>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1289"/>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1006"/>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lastRenderedPageBreak/>
              <w:t>2</w:t>
            </w:r>
          </w:p>
        </w:tc>
        <w:tc>
          <w:tcPr>
            <w:tcW w:w="1986" w:type="dxa"/>
            <w:vMerge w:val="restart"/>
            <w:tcBorders>
              <w:top w:val="single" w:sz="4" w:space="0" w:color="auto"/>
              <w:left w:val="single" w:sz="4" w:space="0" w:color="auto"/>
              <w:right w:val="single" w:sz="4" w:space="0" w:color="auto"/>
            </w:tcBorders>
            <w:hideMark/>
          </w:tcPr>
          <w:p w:rsidR="0022132C"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Проведение мониторинга финансово-хозяйственнойдеятельности организаций, осуществляющих деятельность на территории городского округа Звездный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Погашение кредиторской задолженности организаций</w:t>
            </w:r>
          </w:p>
        </w:tc>
      </w:tr>
      <w:tr w:rsidR="0022132C" w:rsidRPr="00823672" w:rsidTr="0022132C">
        <w:trPr>
          <w:trHeight w:val="2305"/>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923"/>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936"/>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20"/>
        </w:trPr>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spacing w:after="0" w:line="240" w:lineRule="auto"/>
              <w:jc w:val="center"/>
              <w:rPr>
                <w:rFonts w:ascii="Times New Roman" w:hAnsi="Times New Roman" w:cs="Times New Roman"/>
                <w:sz w:val="24"/>
                <w:szCs w:val="24"/>
              </w:rPr>
            </w:pPr>
            <w:r w:rsidRPr="00823672">
              <w:rPr>
                <w:rFonts w:ascii="Times New Roman" w:hAnsi="Times New Roman" w:cs="Times New Roman"/>
                <w:sz w:val="24"/>
                <w:szCs w:val="24"/>
              </w:rPr>
              <w:lastRenderedPageBreak/>
              <w:t>3</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Привлечение дополнительных доходов бюджета городского округа Звездный городок.</w:t>
            </w:r>
          </w:p>
        </w:tc>
      </w:tr>
      <w:tr w:rsidR="0022132C" w:rsidRPr="00823672" w:rsidTr="0022132C">
        <w:trPr>
          <w:cantSplit/>
          <w:trHeight w:val="2008"/>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1206"/>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928"/>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349"/>
        </w:trPr>
        <w:tc>
          <w:tcPr>
            <w:tcW w:w="425"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r w:rsidRPr="00823672">
              <w:rPr>
                <w:rFonts w:ascii="Times New Roman" w:hAnsi="Times New Roman" w:cs="Times New Roman"/>
                <w:sz w:val="24"/>
                <w:szCs w:val="24"/>
              </w:rPr>
              <w:t>4</w:t>
            </w:r>
          </w:p>
        </w:tc>
        <w:tc>
          <w:tcPr>
            <w:tcW w:w="1986"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Повышение качества финансового планирования с целью более точного прогнозирования поступления доходов в бюджет городского округа Звездный городок</w:t>
            </w:r>
          </w:p>
        </w:tc>
        <w:tc>
          <w:tcPr>
            <w:tcW w:w="1275"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Прогноз поступлений налоговых и неналоговых доходов в бюджет городского округа</w:t>
            </w:r>
          </w:p>
        </w:tc>
      </w:tr>
      <w:tr w:rsidR="0022132C" w:rsidRPr="00823672" w:rsidTr="0022132C">
        <w:trPr>
          <w:cantSplit/>
          <w:trHeight w:val="79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rPr>
          <w:cantSplit/>
          <w:trHeight w:val="79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rPr>
          <w:cantSplit/>
          <w:trHeight w:val="795"/>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5</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Реализация мер по мобилизации налоговых и неналоговых доходов городского округа Звездный городок</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Увеличение доходного потенциала городского округа Звездный городок</w:t>
            </w:r>
          </w:p>
        </w:tc>
      </w:tr>
      <w:tr w:rsidR="0022132C" w:rsidRPr="00823672" w:rsidTr="0022132C">
        <w:trPr>
          <w:trHeight w:val="1940"/>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8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823"/>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513"/>
        </w:trPr>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6</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Обеспечение прозрачности и подотчетности деятельности органов местного самоуправления путем публикации в открытом </w:t>
            </w:r>
            <w:r w:rsidRPr="00823672">
              <w:rPr>
                <w:rFonts w:ascii="Times New Roman" w:hAnsi="Times New Roman" w:cs="Times New Roman"/>
                <w:sz w:val="24"/>
                <w:szCs w:val="24"/>
                <w:lang w:eastAsia="en-US"/>
              </w:rPr>
              <w:lastRenderedPageBreak/>
              <w:t>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Звездный городок</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lastRenderedPageBreak/>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 xml:space="preserve">Обеспечение прозрачности и подотчетности деятельности администрации городского </w:t>
            </w:r>
            <w:r w:rsidRPr="00823672">
              <w:rPr>
                <w:rFonts w:ascii="Times New Roman" w:hAnsi="Times New Roman" w:cs="Times New Roman"/>
                <w:sz w:val="24"/>
                <w:szCs w:val="24"/>
              </w:rPr>
              <w:lastRenderedPageBreak/>
              <w:t>округа Звездный городок</w:t>
            </w:r>
          </w:p>
        </w:tc>
      </w:tr>
      <w:tr w:rsidR="0022132C" w:rsidRPr="00823672" w:rsidTr="0022132C">
        <w:trPr>
          <w:trHeight w:val="178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34"/>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34"/>
        </w:trPr>
        <w:tc>
          <w:tcPr>
            <w:tcW w:w="425" w:type="dxa"/>
            <w:vMerge/>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255"/>
        </w:trPr>
        <w:tc>
          <w:tcPr>
            <w:tcW w:w="42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7</w:t>
            </w:r>
          </w:p>
        </w:tc>
        <w:tc>
          <w:tcPr>
            <w:tcW w:w="1986"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Мониторинг состояния муниципального долга, управление резервным фондом</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CB4F16">
              <w:rPr>
                <w:rFonts w:ascii="Times New Roman" w:hAnsi="Times New Roman" w:cs="Times New Roman"/>
                <w:sz w:val="24"/>
                <w:szCs w:val="24"/>
                <w:lang w:eastAsia="en-US"/>
              </w:rPr>
              <w:t>Расчет муниципального долга на конец отчетного периода</w:t>
            </w:r>
          </w:p>
        </w:tc>
      </w:tr>
      <w:tr w:rsidR="0022132C" w:rsidRPr="00823672" w:rsidTr="0022132C">
        <w:trPr>
          <w:trHeight w:val="2040"/>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972"/>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86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472"/>
        </w:trPr>
        <w:tc>
          <w:tcPr>
            <w:tcW w:w="425" w:type="dxa"/>
            <w:vMerge w:val="restart"/>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8</w:t>
            </w:r>
          </w:p>
        </w:tc>
        <w:tc>
          <w:tcPr>
            <w:tcW w:w="1986" w:type="dxa"/>
            <w:vMerge w:val="restart"/>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Управление резервным фондом городско</w:t>
            </w:r>
            <w:r>
              <w:rPr>
                <w:rFonts w:ascii="Times New Roman" w:hAnsi="Times New Roman" w:cs="Times New Roman"/>
                <w:sz w:val="24"/>
                <w:szCs w:val="24"/>
                <w:lang w:eastAsia="en-US"/>
              </w:rPr>
              <w:t>го округа Зве</w:t>
            </w:r>
            <w:r w:rsidRPr="00823672">
              <w:rPr>
                <w:rFonts w:ascii="Times New Roman" w:hAnsi="Times New Roman" w:cs="Times New Roman"/>
                <w:sz w:val="24"/>
                <w:szCs w:val="24"/>
                <w:lang w:eastAsia="en-US"/>
              </w:rPr>
              <w:t>здный городок</w:t>
            </w:r>
          </w:p>
        </w:tc>
        <w:tc>
          <w:tcPr>
            <w:tcW w:w="1275" w:type="dxa"/>
            <w:vMerge w:val="restart"/>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Обеспечение сохранности средств фонда и стабильного уровня дохода</w:t>
            </w:r>
          </w:p>
        </w:tc>
      </w:tr>
      <w:tr w:rsidR="0022132C" w:rsidRPr="00823672" w:rsidTr="0022132C">
        <w:trPr>
          <w:trHeight w:val="7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sidRPr="00B50B56">
              <w:rPr>
                <w:rFonts w:ascii="Times New Roman" w:eastAsia="Times New Roman" w:hAnsi="Times New Roman" w:cs="Times New Roman"/>
                <w:sz w:val="24"/>
                <w:szCs w:val="24"/>
              </w:rPr>
              <w:t>Средства бюджета городского округа Звездный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7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75"/>
        </w:trPr>
        <w:tc>
          <w:tcPr>
            <w:tcW w:w="425" w:type="dxa"/>
            <w:vMerge/>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bl>
    <w:p w:rsidR="0022132C" w:rsidRPr="00852A35" w:rsidRDefault="0022132C" w:rsidP="0022132C">
      <w:pPr>
        <w:spacing w:after="0"/>
        <w:jc w:val="right"/>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Pr="00852A35" w:rsidRDefault="0022132C" w:rsidP="0022132C">
      <w:pPr>
        <w:spacing w:after="0" w:line="240" w:lineRule="auto"/>
        <w:ind w:left="9923"/>
        <w:contextualSpacing/>
        <w:jc w:val="both"/>
        <w:rPr>
          <w:rFonts w:ascii="Times New Roman" w:hAnsi="Times New Roman" w:cs="Times New Roman"/>
          <w:sz w:val="24"/>
          <w:szCs w:val="24"/>
        </w:rPr>
      </w:pPr>
      <w:r w:rsidRPr="00852A35">
        <w:rPr>
          <w:rFonts w:ascii="Times New Roman" w:hAnsi="Times New Roman" w:cs="Times New Roman"/>
          <w:sz w:val="24"/>
          <w:szCs w:val="24"/>
        </w:rPr>
        <w:br w:type="page"/>
      </w:r>
    </w:p>
    <w:p w:rsidR="0022132C" w:rsidRPr="00852A35" w:rsidRDefault="0022132C" w:rsidP="0022132C">
      <w:pPr>
        <w:pStyle w:val="ConsPlusNormal"/>
        <w:ind w:firstLine="540"/>
        <w:rPr>
          <w:rFonts w:ascii="Times New Roman" w:hAnsi="Times New Roman" w:cs="Times New Roman"/>
          <w:sz w:val="24"/>
          <w:szCs w:val="24"/>
        </w:rPr>
        <w:sectPr w:rsidR="0022132C" w:rsidRPr="00852A35" w:rsidSect="00DF7CD6">
          <w:headerReference w:type="default" r:id="rId14"/>
          <w:pgSz w:w="16838" w:h="11906" w:orient="landscape"/>
          <w:pgMar w:top="1134" w:right="851" w:bottom="1134" w:left="1134" w:header="709" w:footer="709" w:gutter="0"/>
          <w:pgNumType w:start="1"/>
          <w:cols w:space="708"/>
          <w:titlePg/>
          <w:docGrid w:linePitch="360"/>
        </w:sectPr>
      </w:pPr>
    </w:p>
    <w:p w:rsidR="0022132C" w:rsidRPr="006305D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6305DC">
        <w:rPr>
          <w:rFonts w:ascii="Times New Roman" w:eastAsia="Times New Roman" w:hAnsi="Times New Roman" w:cs="Times New Roman"/>
          <w:b/>
          <w:sz w:val="24"/>
          <w:szCs w:val="24"/>
        </w:rPr>
        <w:lastRenderedPageBreak/>
        <w:t>Дорожная карта (план-график) по выполнению основного мероприятия 1. «Формирование проекта «программного» бюджета городского округа Звездный городок Московской области</w:t>
      </w:r>
      <w:r>
        <w:rPr>
          <w:rFonts w:ascii="Times New Roman" w:eastAsia="Times New Roman" w:hAnsi="Times New Roman" w:cs="Times New Roman"/>
          <w:b/>
          <w:sz w:val="24"/>
          <w:szCs w:val="24"/>
        </w:rPr>
        <w:t>»</w:t>
      </w:r>
    </w:p>
    <w:p w:rsidR="0022132C" w:rsidRDefault="0022132C" w:rsidP="0022132C">
      <w:pPr>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tblPr>
      <w:tblGrid>
        <w:gridCol w:w="568"/>
        <w:gridCol w:w="1843"/>
        <w:gridCol w:w="1843"/>
        <w:gridCol w:w="1984"/>
        <w:gridCol w:w="1985"/>
        <w:gridCol w:w="1134"/>
        <w:gridCol w:w="1134"/>
        <w:gridCol w:w="1134"/>
        <w:gridCol w:w="1134"/>
        <w:gridCol w:w="1701"/>
        <w:gridCol w:w="1417"/>
      </w:tblGrid>
      <w:tr w:rsidR="0022132C" w:rsidTr="0022132C">
        <w:trPr>
          <w:trHeight w:val="968"/>
        </w:trPr>
        <w:tc>
          <w:tcPr>
            <w:tcW w:w="568"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568" w:type="dxa"/>
            <w:vMerge/>
          </w:tcPr>
          <w:p w:rsidR="0022132C" w:rsidRPr="001D61AD" w:rsidRDefault="0022132C" w:rsidP="0022132C">
            <w:pPr>
              <w:jc w:val="center"/>
              <w:outlineLvl w:val="2"/>
              <w:rPr>
                <w:rFonts w:ascii="Times New Roman" w:hAnsi="Times New Roman"/>
                <w:bCs/>
                <w:sz w:val="24"/>
                <w:szCs w:val="24"/>
              </w:rPr>
            </w:pPr>
          </w:p>
        </w:tc>
        <w:tc>
          <w:tcPr>
            <w:tcW w:w="1843"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568"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568"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Pr="0070776B" w:rsidRDefault="0022132C" w:rsidP="0022132C">
            <w:pPr>
              <w:rPr>
                <w:rFonts w:ascii="Times New Roman" w:hAnsi="Times New Roman" w:cs="Times New Roman"/>
                <w:sz w:val="24"/>
                <w:szCs w:val="24"/>
              </w:rPr>
            </w:pPr>
            <w:r>
              <w:rPr>
                <w:rFonts w:ascii="Times New Roman" w:eastAsia="Times New Roman" w:hAnsi="Times New Roman" w:cs="Times New Roman"/>
                <w:sz w:val="24"/>
                <w:szCs w:val="24"/>
              </w:rPr>
              <w:t>Формирование проекта «программного</w:t>
            </w:r>
            <w:r w:rsidRPr="0070776B">
              <w:rPr>
                <w:rFonts w:ascii="Times New Roman" w:eastAsia="Times New Roman" w:hAnsi="Times New Roman" w:cs="Times New Roman"/>
                <w:sz w:val="24"/>
                <w:szCs w:val="24"/>
              </w:rPr>
              <w:t>» бюджета городского округа Звездный городок Московской области</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sidRPr="006305DC">
              <w:rPr>
                <w:rFonts w:ascii="Times New Roman" w:eastAsia="Times New Roman" w:hAnsi="Times New Roman" w:cs="Times New Roman"/>
                <w:sz w:val="24"/>
                <w:szCs w:val="24"/>
              </w:rPr>
              <w:t>Подготовка Порядка и методики планирования бюджетных ассигнований, формирование бюджета городского округа Звездный городок на очередной ф</w:t>
            </w:r>
            <w:r>
              <w:rPr>
                <w:rFonts w:ascii="Times New Roman" w:eastAsia="Times New Roman" w:hAnsi="Times New Roman" w:cs="Times New Roman"/>
                <w:sz w:val="24"/>
                <w:szCs w:val="24"/>
              </w:rPr>
              <w:t>инансовый год и плановый период;</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6305DC" w:rsidRDefault="0022132C" w:rsidP="0022132C">
            <w:pPr>
              <w:widowControl w:val="0"/>
              <w:autoSpaceDE w:val="0"/>
              <w:autoSpaceDN w:val="0"/>
              <w:adjustRightInd w:val="0"/>
              <w:jc w:val="center"/>
              <w:rPr>
                <w:rFonts w:ascii="Times New Roman" w:eastAsia="Times New Roman" w:hAnsi="Times New Roman" w:cs="Times New Roman"/>
                <w:sz w:val="24"/>
                <w:szCs w:val="24"/>
              </w:rPr>
            </w:pPr>
            <w:r w:rsidRPr="006305DC">
              <w:rPr>
                <w:rFonts w:ascii="Times New Roman" w:eastAsia="Times New Roman" w:hAnsi="Times New Roman" w:cs="Times New Roman"/>
                <w:sz w:val="24"/>
                <w:szCs w:val="24"/>
              </w:rPr>
              <w:t>Формирование муниципальных программ</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Выполнение</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Выполнение</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2079C4" w:rsidRDefault="0022132C" w:rsidP="0022132C">
            <w:pPr>
              <w:rPr>
                <w:rFonts w:ascii="Times New Roman" w:hAnsi="Times New Roman" w:cs="Times New Roman"/>
                <w:sz w:val="24"/>
                <w:szCs w:val="24"/>
              </w:rPr>
            </w:pPr>
            <w:r w:rsidRPr="00CB4F16">
              <w:rPr>
                <w:rFonts w:ascii="Times New Roman" w:hAnsi="Times New Roman" w:cs="Times New Roman"/>
                <w:sz w:val="24"/>
                <w:szCs w:val="24"/>
              </w:rPr>
              <w:t>Исполнение бюджета городского округа Звездный городок Московской области</w:t>
            </w:r>
          </w:p>
        </w:tc>
      </w:tr>
    </w:tbl>
    <w:p w:rsidR="0022132C" w:rsidRPr="00CB150B" w:rsidRDefault="0022132C" w:rsidP="0022132C">
      <w:pPr>
        <w:spacing w:after="0" w:line="240" w:lineRule="auto"/>
        <w:jc w:val="center"/>
        <w:rPr>
          <w:rFonts w:ascii="Times New Roman" w:eastAsia="Times New Roman" w:hAnsi="Times New Roman" w:cs="Times New Roman"/>
          <w:b/>
          <w:sz w:val="20"/>
          <w:szCs w:val="20"/>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Pr="00913F67"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913F67">
        <w:rPr>
          <w:rFonts w:ascii="Times New Roman" w:eastAsia="Times New Roman" w:hAnsi="Times New Roman" w:cs="Times New Roman"/>
          <w:b/>
          <w:sz w:val="24"/>
          <w:szCs w:val="24"/>
        </w:rPr>
        <w:lastRenderedPageBreak/>
        <w:t>Дорожная карта (план-график) по выполнению основного мероприятия 2 «Проведение мониторинга финансово-хозяйственной деятельности организаций, осуществляющих деятельность на территории городского округа Звездный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22132C" w:rsidRDefault="0022132C" w:rsidP="0022132C">
      <w:pPr>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tblPr>
      <w:tblGrid>
        <w:gridCol w:w="568"/>
        <w:gridCol w:w="1843"/>
        <w:gridCol w:w="1843"/>
        <w:gridCol w:w="1984"/>
        <w:gridCol w:w="1985"/>
        <w:gridCol w:w="1134"/>
        <w:gridCol w:w="1134"/>
        <w:gridCol w:w="1134"/>
        <w:gridCol w:w="1134"/>
        <w:gridCol w:w="1701"/>
        <w:gridCol w:w="1417"/>
      </w:tblGrid>
      <w:tr w:rsidR="0022132C" w:rsidTr="0022132C">
        <w:trPr>
          <w:trHeight w:val="968"/>
        </w:trPr>
        <w:tc>
          <w:tcPr>
            <w:tcW w:w="568"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568" w:type="dxa"/>
            <w:vMerge/>
          </w:tcPr>
          <w:p w:rsidR="0022132C" w:rsidRPr="001D61AD" w:rsidRDefault="0022132C" w:rsidP="0022132C">
            <w:pPr>
              <w:jc w:val="center"/>
              <w:outlineLvl w:val="2"/>
              <w:rPr>
                <w:rFonts w:ascii="Times New Roman" w:hAnsi="Times New Roman"/>
                <w:bCs/>
                <w:sz w:val="24"/>
                <w:szCs w:val="24"/>
              </w:rPr>
            </w:pPr>
          </w:p>
        </w:tc>
        <w:tc>
          <w:tcPr>
            <w:tcW w:w="1843"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568"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568"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Pr="00913F67" w:rsidRDefault="0022132C" w:rsidP="0022132C">
            <w:pPr>
              <w:rPr>
                <w:rFonts w:ascii="Times New Roman" w:hAnsi="Times New Roman" w:cs="Times New Roman"/>
                <w:sz w:val="24"/>
                <w:szCs w:val="24"/>
              </w:rPr>
            </w:pPr>
            <w:r w:rsidRPr="00913F67">
              <w:rPr>
                <w:rFonts w:ascii="Times New Roman" w:eastAsia="Times New Roman" w:hAnsi="Times New Roman" w:cs="Times New Roman"/>
                <w:sz w:val="24"/>
                <w:szCs w:val="24"/>
              </w:rPr>
              <w:t xml:space="preserve">Проведение мониторинга финансово-хозяйственной деятельности организаций, осуществляющих деятельность на территории городского округа Звездный городок, по курируемым видам экономической деятельности с целью выработки и осуществления </w:t>
            </w:r>
            <w:r w:rsidRPr="00913F67">
              <w:rPr>
                <w:rFonts w:ascii="Times New Roman" w:eastAsia="Times New Roman" w:hAnsi="Times New Roman" w:cs="Times New Roman"/>
                <w:sz w:val="24"/>
                <w:szCs w:val="24"/>
              </w:rPr>
              <w:lastRenderedPageBreak/>
              <w:t>мер, направленных на погашение задолженности организаций по налогам и сборам перед бюджетами всех уровней</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913F67" w:rsidRDefault="0022132C" w:rsidP="0022132C">
            <w:pPr>
              <w:rPr>
                <w:rFonts w:ascii="Times New Roman" w:eastAsia="Calibri" w:hAnsi="Times New Roman" w:cs="Times New Roman"/>
                <w:color w:val="000000"/>
                <w:sz w:val="24"/>
                <w:szCs w:val="24"/>
                <w:lang w:eastAsia="en-US"/>
              </w:rPr>
            </w:pPr>
            <w:r w:rsidRPr="00913F67">
              <w:rPr>
                <w:rFonts w:ascii="Times New Roman" w:eastAsia="Calibri" w:hAnsi="Times New Roman" w:cs="Times New Roman"/>
                <w:color w:val="000000"/>
                <w:sz w:val="24"/>
                <w:szCs w:val="24"/>
                <w:lang w:eastAsia="en-US"/>
              </w:rPr>
              <w:t>Выявление организаций, имеющих задолженность в консолидированный бюджет Московской области. Срок ежегодно до 31 декабря текущего финансового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823672" w:rsidRDefault="0022132C" w:rsidP="0022132C">
            <w:pPr>
              <w:rPr>
                <w:rFonts w:ascii="Times New Roman" w:hAnsi="Times New Roman" w:cs="Times New Roman"/>
                <w:sz w:val="24"/>
                <w:szCs w:val="24"/>
              </w:rPr>
            </w:pPr>
            <w:r w:rsidRPr="00823672">
              <w:rPr>
                <w:rFonts w:ascii="Times New Roman" w:hAnsi="Times New Roman" w:cs="Times New Roman"/>
                <w:sz w:val="24"/>
                <w:szCs w:val="24"/>
              </w:rPr>
              <w:t>Погашение кредиторской задолженности организаций</w:t>
            </w:r>
          </w:p>
        </w:tc>
      </w:tr>
    </w:tbl>
    <w:p w:rsidR="0022132C" w:rsidRPr="0077317E" w:rsidRDefault="0022132C" w:rsidP="0022132C">
      <w:pPr>
        <w:spacing w:after="0" w:line="240" w:lineRule="auto"/>
        <w:jc w:val="center"/>
        <w:rPr>
          <w:rFonts w:ascii="Times New Roman" w:eastAsia="Times New Roman" w:hAnsi="Times New Roman" w:cs="Times New Roman"/>
          <w:sz w:val="24"/>
          <w:szCs w:val="24"/>
        </w:rPr>
      </w:pPr>
    </w:p>
    <w:p w:rsidR="0022132C" w:rsidRPr="00FD1F78"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FD1F78">
        <w:rPr>
          <w:rFonts w:ascii="Times New Roman" w:eastAsia="Times New Roman" w:hAnsi="Times New Roman" w:cs="Times New Roman"/>
          <w:b/>
          <w:sz w:val="24"/>
          <w:szCs w:val="24"/>
        </w:rPr>
        <w:t>Дорожная карта (план-график) по выполнению основного мероприятия 3 «Проведение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p w:rsidR="0022132C" w:rsidRPr="0077317E"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sz w:val="24"/>
          <w:szCs w:val="24"/>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Times New Roman" w:hAnsi="Times New Roman" w:cs="Times New Roman"/>
                <w:sz w:val="24"/>
                <w:szCs w:val="24"/>
              </w:rPr>
              <w:t>Проведение работы с крупными организациями</w:t>
            </w:r>
            <w:r>
              <w:rPr>
                <w:rFonts w:ascii="Times New Roman" w:eastAsia="Times New Roman" w:hAnsi="Times New Roman" w:cs="Times New Roman"/>
                <w:sz w:val="24"/>
                <w:szCs w:val="24"/>
              </w:rPr>
              <w:t> - </w:t>
            </w:r>
            <w:r w:rsidRPr="00913F67">
              <w:rPr>
                <w:rFonts w:ascii="Times New Roman" w:eastAsia="Times New Roman" w:hAnsi="Times New Roman" w:cs="Times New Roman"/>
                <w:sz w:val="24"/>
                <w:szCs w:val="24"/>
              </w:rPr>
              <w:t>налогоплательщиками подведомственных видов экономической деятельности, имеющими задолженность перед</w:t>
            </w:r>
            <w:r>
              <w:rPr>
                <w:rFonts w:ascii="Times New Roman" w:eastAsia="Times New Roman" w:hAnsi="Times New Roman" w:cs="Times New Roman"/>
                <w:sz w:val="24"/>
                <w:szCs w:val="24"/>
              </w:rPr>
              <w:t> </w:t>
            </w:r>
            <w:r w:rsidRPr="00913F67">
              <w:rPr>
                <w:rFonts w:ascii="Times New Roman" w:eastAsia="Times New Roman" w:hAnsi="Times New Roman" w:cs="Times New Roman"/>
                <w:sz w:val="24"/>
                <w:szCs w:val="24"/>
              </w:rPr>
              <w:t>бюджетом</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Calibri" w:hAnsi="Times New Roman" w:cs="Times New Roman"/>
                <w:sz w:val="24"/>
                <w:szCs w:val="24"/>
                <w:lang w:eastAsia="en-US"/>
              </w:rPr>
              <w:t xml:space="preserve">Проведение межведомственной комиссии по задолженности в консолидированный бюджет Московской области </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Calibri" w:hAnsi="Times New Roman" w:cs="Times New Roman"/>
                <w:sz w:val="24"/>
                <w:szCs w:val="24"/>
                <w:lang w:eastAsia="en-US"/>
              </w:rPr>
              <w:t xml:space="preserve">Погашение кредиторской задолженности организаций </w:t>
            </w:r>
          </w:p>
        </w:tc>
      </w:tr>
    </w:tbl>
    <w:p w:rsidR="0022132C" w:rsidRPr="009571FB"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9571FB">
        <w:rPr>
          <w:rFonts w:ascii="Times New Roman" w:eastAsia="Times New Roman" w:hAnsi="Times New Roman" w:cs="Times New Roman"/>
          <w:b/>
          <w:sz w:val="24"/>
          <w:szCs w:val="24"/>
        </w:rPr>
        <w:lastRenderedPageBreak/>
        <w:t>Дорожная карта (план-график) по выполнению основного мероприятия 4 «Повышение качества финансового планирования с целью более точного прогнозирования поступления доходов в бюджет городского округа Звездный городок»</w:t>
      </w: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Times New Roman" w:hAnsi="Times New Roman" w:cs="Times New Roman"/>
                <w:sz w:val="24"/>
                <w:szCs w:val="24"/>
              </w:rPr>
              <w:t>Повышение качества финансового планирования с целью более точного прогнозирования поступления доходов в бюджет городского округа Звездный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Calibri" w:hAnsi="Times New Roman" w:cs="Times New Roman"/>
                <w:sz w:val="24"/>
                <w:szCs w:val="24"/>
                <w:lang w:eastAsia="en-US"/>
              </w:rPr>
              <w:t>Повышение качества финансового планирования с целью более точного прогнозирования поступления доходов в бюджет городского округа Звездный городок</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Calibri" w:hAnsi="Times New Roman" w:cs="Times New Roman"/>
                <w:sz w:val="24"/>
                <w:szCs w:val="24"/>
                <w:lang w:eastAsia="en-US"/>
              </w:rPr>
              <w:t>Прогноз поступлений налоговых и неналоговых доходов в бюджет городского округа</w:t>
            </w:r>
          </w:p>
        </w:tc>
      </w:tr>
    </w:tbl>
    <w:p w:rsidR="0022132C" w:rsidRPr="00CB150B"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0"/>
          <w:szCs w:val="20"/>
          <w:lang w:eastAsia="en-US"/>
        </w:rPr>
      </w:pP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00027A">
        <w:rPr>
          <w:rFonts w:ascii="Times New Roman" w:eastAsia="Times New Roman" w:hAnsi="Times New Roman" w:cs="Times New Roman"/>
          <w:b/>
          <w:sz w:val="24"/>
          <w:szCs w:val="24"/>
        </w:rPr>
        <w:t>Дорожная карта (план-график) по выполнению основного мероприятия 5 «Реализация мер по мобилизации налоговых и неналоговых доходов городского округа Звездный городок»</w:t>
      </w: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w:t>
            </w:r>
            <w:r w:rsidRPr="001D61AD">
              <w:rPr>
                <w:rFonts w:ascii="Times New Roman" w:hAnsi="Times New Roman"/>
                <w:bCs/>
                <w:sz w:val="24"/>
                <w:szCs w:val="24"/>
              </w:rPr>
              <w:lastRenderedPageBreak/>
              <w:t>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lastRenderedPageBreak/>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Наименование мероприятий, реализуемых в </w:t>
            </w:r>
            <w:r>
              <w:rPr>
                <w:rFonts w:ascii="Times New Roman" w:eastAsia="Times New Roman" w:hAnsi="Times New Roman"/>
                <w:sz w:val="24"/>
                <w:szCs w:val="24"/>
              </w:rPr>
              <w:lastRenderedPageBreak/>
              <w:t>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Наименование муниципального образования, </w:t>
            </w:r>
            <w:r>
              <w:rPr>
                <w:rFonts w:ascii="Times New Roman" w:eastAsia="Times New Roman" w:hAnsi="Times New Roman"/>
                <w:sz w:val="24"/>
                <w:szCs w:val="24"/>
              </w:rPr>
              <w:lastRenderedPageBreak/>
              <w:t>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Стандартные процедуры, направленные на </w:t>
            </w:r>
            <w:r>
              <w:rPr>
                <w:rFonts w:ascii="Times New Roman" w:eastAsia="Times New Roman" w:hAnsi="Times New Roman"/>
                <w:sz w:val="24"/>
                <w:szCs w:val="24"/>
              </w:rPr>
              <w:lastRenderedPageBreak/>
              <w:t>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lastRenderedPageBreak/>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Ф.И.О. и должность исполнителя, </w:t>
            </w:r>
            <w:r>
              <w:rPr>
                <w:rFonts w:ascii="Times New Roman" w:eastAsia="Times New Roman" w:hAnsi="Times New Roman"/>
                <w:sz w:val="24"/>
                <w:szCs w:val="24"/>
              </w:rPr>
              <w:lastRenderedPageBreak/>
              <w:t>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lastRenderedPageBreak/>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w:t>
            </w:r>
            <w:r>
              <w:rPr>
                <w:rFonts w:ascii="Times New Roman" w:eastAsia="Times New Roman" w:hAnsi="Times New Roman"/>
                <w:sz w:val="24"/>
                <w:szCs w:val="24"/>
              </w:rPr>
              <w:lastRenderedPageBreak/>
              <w:t>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Times New Roman" w:hAnsi="Times New Roman" w:cs="Times New Roman"/>
                <w:sz w:val="24"/>
                <w:szCs w:val="24"/>
              </w:rPr>
              <w:t>Реализация мер по мобилизации налоговых и неналоговых доходов городского округа Звездный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 xml:space="preserve">Постановка на учет организаций, осуществляющих </w:t>
            </w:r>
            <w:r>
              <w:rPr>
                <w:rFonts w:ascii="Times New Roman" w:eastAsia="Calibri" w:hAnsi="Times New Roman" w:cs="Times New Roman"/>
                <w:sz w:val="24"/>
                <w:szCs w:val="24"/>
                <w:lang w:eastAsia="en-US"/>
              </w:rPr>
              <w:t>деятельность на территории ЗАТО</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40AAD" w:rsidRDefault="0022132C" w:rsidP="0022132C">
            <w:pPr>
              <w:jc w:val="cente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Увеличение доходного потенциала городского округа Звездный городок</w:t>
            </w:r>
          </w:p>
        </w:tc>
      </w:tr>
    </w:tbl>
    <w:p w:rsidR="0022132C" w:rsidRPr="0000027A"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lang w:eastAsia="en-US"/>
        </w:rPr>
      </w:pPr>
    </w:p>
    <w:p w:rsidR="0022132C" w:rsidRPr="00F40AAD" w:rsidRDefault="0022132C" w:rsidP="0022132C">
      <w:pPr>
        <w:spacing w:after="0" w:line="240" w:lineRule="auto"/>
        <w:jc w:val="center"/>
        <w:rPr>
          <w:rFonts w:ascii="Times New Roman" w:eastAsia="Times New Roman" w:hAnsi="Times New Roman" w:cs="Times New Roman"/>
          <w:b/>
          <w:sz w:val="24"/>
          <w:szCs w:val="24"/>
        </w:rPr>
      </w:pPr>
      <w:r w:rsidRPr="00F40AAD">
        <w:rPr>
          <w:rFonts w:ascii="Times New Roman" w:eastAsia="Times New Roman" w:hAnsi="Times New Roman" w:cs="Times New Roman"/>
          <w:b/>
          <w:sz w:val="24"/>
          <w:szCs w:val="24"/>
        </w:rPr>
        <w:t>Дорожная карта» (план-график) по выполнению основного мероприятия 6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Звездный городок»</w:t>
      </w:r>
    </w:p>
    <w:p w:rsidR="0022132C" w:rsidRDefault="0022132C" w:rsidP="0022132C">
      <w:pPr>
        <w:spacing w:after="0" w:line="240" w:lineRule="auto"/>
        <w:rPr>
          <w:rFonts w:ascii="Times New Roman" w:eastAsia="Times New Roman" w:hAnsi="Times New Roman" w:cs="Times New Roman"/>
          <w:sz w:val="20"/>
          <w:szCs w:val="20"/>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Times New Roman" w:hAnsi="Times New Roman" w:cs="Times New Roman"/>
                <w:sz w:val="24"/>
                <w:szCs w:val="24"/>
              </w:rPr>
              <w:t xml:space="preserve">Обеспечение прозрачности и подотчетности деятельности органов местного самоуправления путем </w:t>
            </w:r>
            <w:r w:rsidRPr="00F40AAD">
              <w:rPr>
                <w:rFonts w:ascii="Times New Roman" w:eastAsia="Times New Roman" w:hAnsi="Times New Roman" w:cs="Times New Roman"/>
                <w:sz w:val="24"/>
                <w:szCs w:val="24"/>
              </w:rPr>
              <w:lastRenderedPageBreak/>
              <w:t>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Звездный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Формирование раздела на сайте администрации «Бюджет для граждан»</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 xml:space="preserve">Размещение на сайте администрации в разделе «Бюджет для граждан» </w:t>
            </w:r>
            <w:r w:rsidRPr="00F40AAD">
              <w:rPr>
                <w:rFonts w:ascii="Times New Roman" w:eastAsia="Calibri" w:hAnsi="Times New Roman" w:cs="Times New Roman"/>
                <w:sz w:val="24"/>
                <w:szCs w:val="24"/>
                <w:lang w:eastAsia="en-US"/>
              </w:rPr>
              <w:lastRenderedPageBreak/>
              <w:t>отчеты по исполнению бюджета, муниципальные программы</w:t>
            </w:r>
          </w:p>
        </w:tc>
      </w:tr>
    </w:tbl>
    <w:p w:rsidR="0022132C" w:rsidRPr="009A2613" w:rsidRDefault="0022132C" w:rsidP="0022132C">
      <w:pPr>
        <w:spacing w:after="0" w:line="240" w:lineRule="auto"/>
        <w:rPr>
          <w:rFonts w:ascii="Times New Roman" w:eastAsia="Times New Roman" w:hAnsi="Times New Roman" w:cs="Times New Roman"/>
          <w:sz w:val="24"/>
          <w:szCs w:val="24"/>
        </w:rPr>
      </w:pPr>
    </w:p>
    <w:p w:rsidR="0022132C" w:rsidRPr="008343B8" w:rsidRDefault="0022132C" w:rsidP="0022132C">
      <w:pPr>
        <w:spacing w:after="0" w:line="240" w:lineRule="auto"/>
        <w:jc w:val="center"/>
        <w:rPr>
          <w:rFonts w:ascii="Times New Roman" w:eastAsia="Times New Roman" w:hAnsi="Times New Roman" w:cs="Times New Roman"/>
          <w:b/>
          <w:sz w:val="24"/>
          <w:szCs w:val="24"/>
        </w:rPr>
      </w:pPr>
      <w:r w:rsidRPr="008343B8">
        <w:rPr>
          <w:rFonts w:ascii="Times New Roman" w:eastAsia="Times New Roman" w:hAnsi="Times New Roman" w:cs="Times New Roman"/>
          <w:b/>
          <w:sz w:val="24"/>
          <w:szCs w:val="24"/>
        </w:rPr>
        <w:t>Дорожная карта» (план-график) по выполнению основного мероприятия 7 «Мониторинг состояния муниципального долга, управление резервным фондом»</w:t>
      </w:r>
    </w:p>
    <w:p w:rsidR="0022132C" w:rsidRPr="009A2613" w:rsidRDefault="0022132C" w:rsidP="0022132C">
      <w:pPr>
        <w:spacing w:after="0" w:line="240" w:lineRule="auto"/>
        <w:rPr>
          <w:rFonts w:ascii="Times New Roman" w:eastAsia="Calibri" w:hAnsi="Times New Roman" w:cs="Times New Roman"/>
          <w:b/>
          <w:sz w:val="24"/>
          <w:szCs w:val="24"/>
          <w:lang w:eastAsia="en-US"/>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w:t>
            </w:r>
            <w:r w:rsidRPr="001D61AD">
              <w:rPr>
                <w:rFonts w:ascii="Times New Roman" w:hAnsi="Times New Roman"/>
                <w:bCs/>
                <w:sz w:val="24"/>
                <w:szCs w:val="24"/>
              </w:rPr>
              <w:lastRenderedPageBreak/>
              <w:t>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lastRenderedPageBreak/>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Наименование мероприятий, реализуемых в </w:t>
            </w:r>
            <w:r>
              <w:rPr>
                <w:rFonts w:ascii="Times New Roman" w:eastAsia="Times New Roman" w:hAnsi="Times New Roman"/>
                <w:sz w:val="24"/>
                <w:szCs w:val="24"/>
              </w:rPr>
              <w:lastRenderedPageBreak/>
              <w:t>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Наименование муниципального образования, </w:t>
            </w:r>
            <w:r>
              <w:rPr>
                <w:rFonts w:ascii="Times New Roman" w:eastAsia="Times New Roman" w:hAnsi="Times New Roman"/>
                <w:sz w:val="24"/>
                <w:szCs w:val="24"/>
              </w:rPr>
              <w:lastRenderedPageBreak/>
              <w:t>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Стандартные процедуры, направленные на </w:t>
            </w:r>
            <w:r>
              <w:rPr>
                <w:rFonts w:ascii="Times New Roman" w:eastAsia="Times New Roman" w:hAnsi="Times New Roman"/>
                <w:sz w:val="24"/>
                <w:szCs w:val="24"/>
              </w:rPr>
              <w:lastRenderedPageBreak/>
              <w:t>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lastRenderedPageBreak/>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Ф.И.О. и должность исполнителя, </w:t>
            </w:r>
            <w:r>
              <w:rPr>
                <w:rFonts w:ascii="Times New Roman" w:eastAsia="Times New Roman" w:hAnsi="Times New Roman"/>
                <w:sz w:val="24"/>
                <w:szCs w:val="24"/>
              </w:rPr>
              <w:lastRenderedPageBreak/>
              <w:t>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lastRenderedPageBreak/>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w:t>
            </w:r>
            <w:r>
              <w:rPr>
                <w:rFonts w:ascii="Times New Roman" w:eastAsia="Times New Roman" w:hAnsi="Times New Roman"/>
                <w:sz w:val="24"/>
                <w:szCs w:val="24"/>
              </w:rPr>
              <w:lastRenderedPageBreak/>
              <w:t>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Times New Roman" w:hAnsi="Times New Roman" w:cs="Times New Roman"/>
                <w:sz w:val="24"/>
                <w:szCs w:val="24"/>
              </w:rPr>
              <w:t>Мониторинг состояния муниципального долга, управление резервным фондом</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Calibri" w:hAnsi="Times New Roman" w:cs="Times New Roman"/>
                <w:color w:val="000000"/>
                <w:sz w:val="24"/>
                <w:szCs w:val="24"/>
                <w:lang w:eastAsia="en-US"/>
              </w:rPr>
              <w:t>Мониторинг состояния муниципального долга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Calibri" w:hAnsi="Times New Roman" w:cs="Times New Roman"/>
                <w:sz w:val="24"/>
                <w:szCs w:val="24"/>
                <w:lang w:eastAsia="en-US"/>
              </w:rPr>
              <w:t>Расчет муниципального долга на конец отчетного периода</w:t>
            </w:r>
          </w:p>
        </w:tc>
      </w:tr>
    </w:tbl>
    <w:p w:rsidR="0022132C" w:rsidRPr="002C190F" w:rsidRDefault="0022132C" w:rsidP="0022132C">
      <w:pPr>
        <w:spacing w:after="0" w:line="240" w:lineRule="auto"/>
        <w:rPr>
          <w:rFonts w:ascii="Times New Roman" w:eastAsia="Calibri" w:hAnsi="Times New Roman" w:cs="Times New Roman"/>
          <w:b/>
          <w:sz w:val="20"/>
          <w:szCs w:val="20"/>
          <w:lang w:eastAsia="en-US"/>
        </w:rPr>
      </w:pPr>
    </w:p>
    <w:p w:rsidR="0022132C" w:rsidRDefault="0022132C" w:rsidP="0022132C">
      <w:pPr>
        <w:spacing w:after="0" w:line="240" w:lineRule="auto"/>
        <w:jc w:val="center"/>
        <w:rPr>
          <w:rFonts w:ascii="Times New Roman" w:eastAsia="Times New Roman" w:hAnsi="Times New Roman" w:cs="Times New Roman"/>
          <w:b/>
          <w:sz w:val="24"/>
          <w:szCs w:val="24"/>
        </w:rPr>
      </w:pPr>
      <w:r w:rsidRPr="00DE6899">
        <w:rPr>
          <w:rFonts w:ascii="Times New Roman" w:eastAsia="Times New Roman" w:hAnsi="Times New Roman" w:cs="Times New Roman"/>
          <w:b/>
          <w:sz w:val="24"/>
          <w:szCs w:val="24"/>
        </w:rPr>
        <w:t>Дорожная карта» (план-график) по выполнению основного мероприятия 8 «Управление резерв</w:t>
      </w:r>
      <w:r>
        <w:rPr>
          <w:rFonts w:ascii="Times New Roman" w:eastAsia="Times New Roman" w:hAnsi="Times New Roman" w:cs="Times New Roman"/>
          <w:b/>
          <w:sz w:val="24"/>
          <w:szCs w:val="24"/>
        </w:rPr>
        <w:t>ным фондом городского округа Зве</w:t>
      </w:r>
      <w:r w:rsidRPr="00DE6899">
        <w:rPr>
          <w:rFonts w:ascii="Times New Roman" w:eastAsia="Times New Roman" w:hAnsi="Times New Roman" w:cs="Times New Roman"/>
          <w:b/>
          <w:sz w:val="24"/>
          <w:szCs w:val="24"/>
        </w:rPr>
        <w:t>здный городок»</w:t>
      </w:r>
    </w:p>
    <w:p w:rsidR="0022132C" w:rsidRDefault="0022132C" w:rsidP="0022132C">
      <w:pPr>
        <w:spacing w:after="0" w:line="240" w:lineRule="auto"/>
        <w:jc w:val="center"/>
        <w:rPr>
          <w:rFonts w:ascii="Times New Roman" w:eastAsia="Times New Roman" w:hAnsi="Times New Roman" w:cs="Times New Roman"/>
          <w:sz w:val="24"/>
          <w:szCs w:val="24"/>
        </w:rPr>
      </w:pPr>
    </w:p>
    <w:tbl>
      <w:tblPr>
        <w:tblStyle w:val="a5"/>
        <w:tblW w:w="15877" w:type="dxa"/>
        <w:tblInd w:w="-318" w:type="dxa"/>
        <w:tblLayout w:type="fixed"/>
        <w:tblLook w:val="04A0"/>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Times New Roman" w:hAnsi="Times New Roman" w:cs="Times New Roman"/>
                <w:sz w:val="24"/>
                <w:szCs w:val="24"/>
              </w:rPr>
              <w:t>Управление резервным фондом городского округа Звездный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городской округ Звездный городок Московской области</w:t>
            </w:r>
          </w:p>
        </w:tc>
        <w:tc>
          <w:tcPr>
            <w:tcW w:w="1985"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Calibri" w:hAnsi="Times New Roman" w:cs="Times New Roman"/>
                <w:sz w:val="24"/>
                <w:szCs w:val="24"/>
                <w:lang w:eastAsia="en-US"/>
              </w:rPr>
              <w:t>Качественное исполнение расходной части бюджета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Calibri" w:hAnsi="Times New Roman" w:cs="Times New Roman"/>
                <w:sz w:val="24"/>
                <w:szCs w:val="24"/>
                <w:lang w:eastAsia="en-US"/>
              </w:rPr>
              <w:t>Обеспечение сохранности средств фонда и стабильного уровня дохода</w:t>
            </w:r>
          </w:p>
        </w:tc>
      </w:tr>
    </w:tbl>
    <w:p w:rsidR="0022132C" w:rsidRPr="00DE6899" w:rsidRDefault="0022132C" w:rsidP="0022132C">
      <w:pPr>
        <w:spacing w:after="0" w:line="240" w:lineRule="auto"/>
        <w:jc w:val="center"/>
        <w:rPr>
          <w:rFonts w:ascii="Times New Roman" w:eastAsia="Times New Roman" w:hAnsi="Times New Roman" w:cs="Times New Roman"/>
          <w:sz w:val="24"/>
          <w:szCs w:val="24"/>
        </w:rPr>
      </w:pPr>
    </w:p>
    <w:p w:rsidR="0022132C" w:rsidRDefault="0022132C" w:rsidP="0022132C">
      <w:pPr>
        <w:pStyle w:val="ConsPlusNormal"/>
        <w:ind w:firstLine="540"/>
        <w:rPr>
          <w:rFonts w:ascii="Times New Roman" w:hAnsi="Times New Roman" w:cs="Times New Roman"/>
          <w:szCs w:val="22"/>
        </w:rPr>
      </w:pPr>
    </w:p>
    <w:p w:rsidR="0022132C" w:rsidRDefault="0022132C" w:rsidP="0022132C">
      <w:pPr>
        <w:pStyle w:val="ConsPlusNormal"/>
        <w:ind w:firstLine="540"/>
        <w:rPr>
          <w:rFonts w:ascii="Times New Roman" w:hAnsi="Times New Roman" w:cs="Times New Roman"/>
          <w:szCs w:val="22"/>
        </w:rPr>
      </w:pPr>
    </w:p>
    <w:p w:rsidR="0019436F" w:rsidRPr="005726DC" w:rsidRDefault="0019436F" w:rsidP="005726DC">
      <w:pPr>
        <w:spacing w:after="0" w:line="240" w:lineRule="auto"/>
        <w:ind w:firstLine="851"/>
        <w:jc w:val="both"/>
        <w:rPr>
          <w:rFonts w:ascii="Times New Roman" w:hAnsi="Times New Roman" w:cs="Times New Roman"/>
          <w:sz w:val="28"/>
          <w:szCs w:val="28"/>
        </w:rPr>
        <w:sectPr w:rsidR="0019436F" w:rsidRPr="005726DC" w:rsidSect="00BB74CC">
          <w:pgSz w:w="16838" w:h="11906" w:orient="landscape"/>
          <w:pgMar w:top="1134" w:right="1134" w:bottom="1134" w:left="851" w:header="136" w:footer="23" w:gutter="0"/>
          <w:pgNumType w:start="1"/>
          <w:cols w:space="708"/>
          <w:titlePg/>
          <w:docGrid w:linePitch="360"/>
        </w:sect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sz w:val="24"/>
          <w:szCs w:val="24"/>
        </w:rPr>
        <w:lastRenderedPageBreak/>
        <w:t xml:space="preserve">МЕТОДИКА ОЦЕНКИ ЭФФЕКТИВНОСТИ РЕАЛИЗАЦИИ </w:t>
      </w:r>
      <w:r w:rsidR="00710FB6">
        <w:rPr>
          <w:rFonts w:ascii="Times New Roman" w:hAnsi="Times New Roman"/>
          <w:sz w:val="24"/>
          <w:szCs w:val="24"/>
        </w:rPr>
        <w:t>МУНИЦИПАЛЬНОЙ</w:t>
      </w:r>
      <w:r w:rsidRPr="00852A35">
        <w:rPr>
          <w:rFonts w:ascii="Times New Roman" w:hAnsi="Times New Roman"/>
          <w:sz w:val="24"/>
          <w:szCs w:val="24"/>
        </w:rPr>
        <w:t xml:space="preserve"> ПРОГРАММЫ</w:t>
      </w:r>
    </w:p>
    <w:p w:rsidR="00A06A57" w:rsidRPr="00852A35" w:rsidRDefault="00A06A57" w:rsidP="00A06A57">
      <w:pPr>
        <w:autoSpaceDE w:val="0"/>
        <w:autoSpaceDN w:val="0"/>
        <w:adjustRightInd w:val="0"/>
        <w:spacing w:after="0"/>
        <w:jc w:val="both"/>
        <w:outlineLvl w:val="0"/>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w:t>
      </w:r>
      <w:r w:rsidR="00FD3DC5" w:rsidRPr="00852A35">
        <w:rPr>
          <w:rFonts w:ascii="Times New Roman" w:hAnsi="Times New Roman"/>
          <w:sz w:val="24"/>
          <w:szCs w:val="24"/>
        </w:rPr>
        <w:t xml:space="preserve">реализации </w:t>
      </w:r>
      <w:r w:rsidRPr="00852A35">
        <w:rPr>
          <w:rFonts w:ascii="Times New Roman" w:hAnsi="Times New Roman"/>
          <w:sz w:val="24"/>
          <w:szCs w:val="24"/>
        </w:rPr>
        <w:t xml:space="preserve">и по </w:t>
      </w:r>
      <w:r w:rsidR="00FD3DC5" w:rsidRPr="00852A35">
        <w:rPr>
          <w:rFonts w:ascii="Times New Roman" w:hAnsi="Times New Roman"/>
          <w:sz w:val="24"/>
          <w:szCs w:val="24"/>
        </w:rPr>
        <w:t xml:space="preserve">ее </w:t>
      </w:r>
      <w:r w:rsidRPr="00852A35">
        <w:rPr>
          <w:rFonts w:ascii="Times New Roman" w:hAnsi="Times New Roman"/>
          <w:sz w:val="24"/>
          <w:szCs w:val="24"/>
        </w:rPr>
        <w:t>итогам.</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Под </w:t>
      </w:r>
      <w:r w:rsidR="00FD3DC5" w:rsidRPr="00852A35">
        <w:rPr>
          <w:rFonts w:ascii="Times New Roman" w:hAnsi="Times New Roman"/>
          <w:sz w:val="24"/>
          <w:szCs w:val="24"/>
        </w:rPr>
        <w:t>оценкой результативности понимается</w:t>
      </w:r>
      <w:r w:rsidR="00333DAD" w:rsidRPr="00852A35">
        <w:rPr>
          <w:rFonts w:ascii="Times New Roman" w:hAnsi="Times New Roman"/>
          <w:sz w:val="24"/>
          <w:szCs w:val="24"/>
        </w:rPr>
        <w:t xml:space="preserve"> определение</w:t>
      </w:r>
      <w:r w:rsidR="00FD3DC5" w:rsidRPr="00852A35">
        <w:rPr>
          <w:rFonts w:ascii="Times New Roman" w:hAnsi="Times New Roman"/>
          <w:sz w:val="24"/>
          <w:szCs w:val="24"/>
        </w:rPr>
        <w:t>степен</w:t>
      </w:r>
      <w:r w:rsidR="00333DAD" w:rsidRPr="00852A35">
        <w:rPr>
          <w:rFonts w:ascii="Times New Roman" w:hAnsi="Times New Roman"/>
          <w:sz w:val="24"/>
          <w:szCs w:val="24"/>
        </w:rPr>
        <w:t>и</w:t>
      </w:r>
      <w:r w:rsidR="00FD3DC5" w:rsidRPr="00852A35">
        <w:rPr>
          <w:rFonts w:ascii="Times New Roman" w:hAnsi="Times New Roman"/>
          <w:sz w:val="24"/>
          <w:szCs w:val="24"/>
        </w:rPr>
        <w:t xml:space="preserve"> достижения </w:t>
      </w:r>
      <w:r w:rsidRPr="00852A35">
        <w:rPr>
          <w:rFonts w:ascii="Times New Roman" w:hAnsi="Times New Roman"/>
          <w:sz w:val="24"/>
          <w:szCs w:val="24"/>
        </w:rPr>
        <w:t>значений планируемых результатов реализации государственной программы.</w:t>
      </w:r>
    </w:p>
    <w:p w:rsidR="00333DAD" w:rsidRPr="00852A35" w:rsidRDefault="00333DAD" w:rsidP="00333DAD">
      <w:pPr>
        <w:autoSpaceDE w:val="0"/>
        <w:autoSpaceDN w:val="0"/>
        <w:adjustRightInd w:val="0"/>
        <w:spacing w:after="0" w:line="240" w:lineRule="auto"/>
        <w:ind w:firstLine="540"/>
        <w:jc w:val="both"/>
        <w:rPr>
          <w:rFonts w:ascii="Times New Roman" w:hAnsi="Times New Roman" w:cs="Times New Roman"/>
          <w:sz w:val="24"/>
          <w:szCs w:val="28"/>
        </w:rPr>
      </w:pPr>
      <w:r w:rsidRPr="00852A35">
        <w:rPr>
          <w:rFonts w:ascii="Times New Roman" w:hAnsi="Times New Roman" w:cs="Times New Roman"/>
          <w:sz w:val="24"/>
          <w:szCs w:val="28"/>
        </w:rPr>
        <w:t>Для оценки результативности государственной программы должны быть использованы план</w:t>
      </w:r>
      <w:r w:rsidR="00343B9E" w:rsidRPr="00852A35">
        <w:rPr>
          <w:rFonts w:ascii="Times New Roman" w:hAnsi="Times New Roman" w:cs="Times New Roman"/>
          <w:sz w:val="24"/>
          <w:szCs w:val="28"/>
        </w:rPr>
        <w:t xml:space="preserve">ируемые </w:t>
      </w:r>
      <w:r w:rsidRPr="00852A35">
        <w:rPr>
          <w:rFonts w:ascii="Times New Roman" w:hAnsi="Times New Roman" w:cs="Times New Roman"/>
          <w:sz w:val="24"/>
          <w:szCs w:val="28"/>
        </w:rPr>
        <w:t>и фактические значения планируемых результатов реализации государственной программы</w:t>
      </w:r>
      <w:r w:rsidR="00343B9E" w:rsidRPr="00852A35">
        <w:rPr>
          <w:rFonts w:ascii="Times New Roman" w:hAnsi="Times New Roman" w:cs="Times New Roman"/>
          <w:sz w:val="24"/>
          <w:szCs w:val="28"/>
        </w:rPr>
        <w:t xml:space="preserve"> (далее – планируемое значение показателя, фактическое значение показателя)</w:t>
      </w:r>
      <w:r w:rsidRPr="00852A35">
        <w:rPr>
          <w:rFonts w:ascii="Times New Roman" w:hAnsi="Times New Roman" w:cs="Times New Roman"/>
          <w:sz w:val="24"/>
          <w:szCs w:val="28"/>
        </w:rPr>
        <w:t xml:space="preserve"> на конец отчетного периода.</w:t>
      </w:r>
    </w:p>
    <w:p w:rsidR="00333DAD" w:rsidRPr="00852A35" w:rsidRDefault="00333DAD" w:rsidP="00333DAD">
      <w:pPr>
        <w:autoSpaceDE w:val="0"/>
        <w:autoSpaceDN w:val="0"/>
        <w:adjustRightInd w:val="0"/>
        <w:spacing w:after="0" w:line="240" w:lineRule="auto"/>
        <w:ind w:firstLine="540"/>
        <w:jc w:val="both"/>
        <w:rPr>
          <w:rFonts w:ascii="Times New Roman" w:hAnsi="Times New Roman" w:cs="Times New Roman"/>
          <w:sz w:val="24"/>
          <w:szCs w:val="28"/>
        </w:rPr>
      </w:pPr>
      <w:r w:rsidRPr="00852A35">
        <w:rPr>
          <w:rFonts w:ascii="Times New Roman" w:hAnsi="Times New Roman" w:cs="Times New Roman"/>
          <w:sz w:val="24"/>
          <w:szCs w:val="28"/>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w:t>
      </w:r>
      <w:r w:rsidR="00343B9E" w:rsidRPr="00852A35">
        <w:rPr>
          <w:rFonts w:ascii="Times New Roman" w:hAnsi="Times New Roman" w:cs="Times New Roman"/>
          <w:sz w:val="24"/>
          <w:szCs w:val="28"/>
        </w:rPr>
        <w:t xml:space="preserve">ируемого </w:t>
      </w:r>
      <w:r w:rsidRPr="00852A35">
        <w:rPr>
          <w:rFonts w:ascii="Times New Roman" w:hAnsi="Times New Roman" w:cs="Times New Roman"/>
          <w:sz w:val="24"/>
          <w:szCs w:val="28"/>
        </w:rPr>
        <w:t>значения показателя (для показателей, направленных на снижение целевых значений), для оценки эффективности используются план</w:t>
      </w:r>
      <w:r w:rsidR="00343B9E" w:rsidRPr="00852A35">
        <w:rPr>
          <w:rFonts w:ascii="Times New Roman" w:hAnsi="Times New Roman" w:cs="Times New Roman"/>
          <w:sz w:val="24"/>
          <w:szCs w:val="28"/>
        </w:rPr>
        <w:t>ируемые значения показателя на начало</w:t>
      </w:r>
      <w:r w:rsidRPr="00852A35">
        <w:rPr>
          <w:rFonts w:ascii="Times New Roman" w:hAnsi="Times New Roman" w:cs="Times New Roman"/>
          <w:sz w:val="24"/>
          <w:szCs w:val="28"/>
        </w:rPr>
        <w:t xml:space="preserve"> отчетного </w:t>
      </w:r>
      <w:r w:rsidR="00343B9E" w:rsidRPr="00852A35">
        <w:rPr>
          <w:rFonts w:ascii="Times New Roman" w:hAnsi="Times New Roman" w:cs="Times New Roman"/>
          <w:sz w:val="24"/>
          <w:szCs w:val="28"/>
        </w:rPr>
        <w:t>периода</w:t>
      </w:r>
      <w:r w:rsidRPr="00852A35">
        <w:rPr>
          <w:rFonts w:ascii="Times New Roman" w:hAnsi="Times New Roman" w:cs="Times New Roman"/>
          <w:sz w:val="24"/>
          <w:szCs w:val="28"/>
        </w:rPr>
        <w:t>.</w:t>
      </w:r>
    </w:p>
    <w:p w:rsidR="00A06A57" w:rsidRPr="00852A35" w:rsidRDefault="00FD3DC5"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Оценка р</w:t>
      </w:r>
      <w:r w:rsidR="00A06A57" w:rsidRPr="00852A35">
        <w:rPr>
          <w:rFonts w:ascii="Times New Roman" w:hAnsi="Times New Roman"/>
          <w:sz w:val="24"/>
          <w:szCs w:val="24"/>
        </w:rPr>
        <w:t>езультативност</w:t>
      </w:r>
      <w:r w:rsidRPr="00852A35">
        <w:rPr>
          <w:rFonts w:ascii="Times New Roman" w:hAnsi="Times New Roman"/>
          <w:sz w:val="24"/>
          <w:szCs w:val="24"/>
        </w:rPr>
        <w:t>и</w:t>
      </w:r>
      <w:r w:rsidR="00A06A57" w:rsidRPr="00852A35">
        <w:rPr>
          <w:rFonts w:ascii="Times New Roman" w:hAnsi="Times New Roman"/>
          <w:sz w:val="24"/>
          <w:szCs w:val="24"/>
        </w:rPr>
        <w:t xml:space="preserve"> государственной программы (</w:t>
      </w:r>
      <w:r w:rsidR="00A06A57" w:rsidRPr="00852A35">
        <w:rPr>
          <w:rFonts w:ascii="Times New Roman" w:hAnsi="Times New Roman"/>
          <w:sz w:val="24"/>
          <w:szCs w:val="24"/>
          <w:lang w:val="en-US"/>
        </w:rPr>
        <w:t>I</w:t>
      </w:r>
      <w:r w:rsidR="00A06A57" w:rsidRPr="00852A35">
        <w:rPr>
          <w:rFonts w:ascii="Times New Roman" w:hAnsi="Times New Roman"/>
          <w:sz w:val="24"/>
          <w:szCs w:val="24"/>
          <w:vertAlign w:val="subscript"/>
          <w:lang w:val="en-US"/>
        </w:rPr>
        <w:t>pn</w:t>
      </w:r>
      <w:r w:rsidR="00A06A57" w:rsidRPr="00852A35">
        <w:rPr>
          <w:rFonts w:ascii="Times New Roman" w:hAnsi="Times New Roman"/>
          <w:sz w:val="24"/>
          <w:szCs w:val="24"/>
        </w:rPr>
        <w:t>) определяется по индексу результативности, который рассчитывается по следующей формуле:</w:t>
      </w:r>
    </w:p>
    <w:p w:rsidR="00A06A57" w:rsidRPr="00852A35" w:rsidRDefault="00A06A57" w:rsidP="00A06A57">
      <w:pPr>
        <w:autoSpaceDE w:val="0"/>
        <w:autoSpaceDN w:val="0"/>
        <w:adjustRightInd w:val="0"/>
        <w:spacing w:after="0"/>
        <w:ind w:firstLine="540"/>
        <w:jc w:val="both"/>
        <w:rPr>
          <w:rFonts w:ascii="Times New Roman" w:hAnsi="Times New Roman"/>
          <w:sz w:val="28"/>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4"/>
          <w:lang w:val="en-US"/>
        </w:rPr>
      </w:pPr>
      <w:r w:rsidRPr="00852A35">
        <w:rPr>
          <w:rFonts w:ascii="Times New Roman" w:hAnsi="Times New Roman"/>
          <w:sz w:val="28"/>
          <w:szCs w:val="24"/>
          <w:lang w:val="en-US"/>
        </w:rPr>
        <w:t>I</w:t>
      </w:r>
      <w:r w:rsidRPr="00852A35">
        <w:rPr>
          <w:rFonts w:ascii="Times New Roman" w:hAnsi="Times New Roman"/>
          <w:sz w:val="28"/>
          <w:szCs w:val="24"/>
          <w:vertAlign w:val="subscript"/>
          <w:lang w:val="en-US"/>
        </w:rPr>
        <w:t xml:space="preserve">pn = </w:t>
      </w:r>
      <w:r w:rsidRPr="00852A35">
        <w:rPr>
          <w:rFonts w:ascii="Times New Roman" w:hAnsi="Times New Roman"/>
          <w:sz w:val="28"/>
          <w:szCs w:val="24"/>
          <w:lang w:val="en-US"/>
        </w:rPr>
        <w:t>∑ (M</w:t>
      </w:r>
      <w:r w:rsidRPr="00852A35">
        <w:rPr>
          <w:rFonts w:ascii="Times New Roman" w:hAnsi="Times New Roman"/>
          <w:sz w:val="28"/>
          <w:szCs w:val="24"/>
          <w:vertAlign w:val="subscript"/>
        </w:rPr>
        <w:t>п</w:t>
      </w:r>
      <w:r w:rsidRPr="00852A35">
        <w:rPr>
          <w:rFonts w:ascii="Times New Roman" w:hAnsi="Times New Roman"/>
          <w:sz w:val="28"/>
          <w:szCs w:val="24"/>
          <w:vertAlign w:val="subscript"/>
          <w:lang w:val="en-US"/>
        </w:rPr>
        <w:t>i</w:t>
      </w:r>
      <w:r w:rsidRPr="00852A35">
        <w:rPr>
          <w:rFonts w:ascii="Times New Roman" w:hAnsi="Times New Roman"/>
          <w:sz w:val="28"/>
          <w:szCs w:val="24"/>
          <w:lang w:val="en-US"/>
        </w:rPr>
        <w:t>× S</w:t>
      </w:r>
      <w:r w:rsidRPr="00852A35">
        <w:rPr>
          <w:rFonts w:ascii="Times New Roman" w:hAnsi="Times New Roman"/>
          <w:sz w:val="28"/>
          <w:szCs w:val="24"/>
          <w:vertAlign w:val="subscript"/>
          <w:lang w:val="en-US"/>
        </w:rPr>
        <w:t>i</w:t>
      </w:r>
      <w:r w:rsidRPr="00852A35">
        <w:rPr>
          <w:rFonts w:ascii="Times New Roman" w:hAnsi="Times New Roman"/>
          <w:sz w:val="28"/>
          <w:szCs w:val="24"/>
          <w:lang w:val="en-US"/>
        </w:rPr>
        <w:t xml:space="preserve">), </w:t>
      </w:r>
      <w:r w:rsidRPr="00852A35">
        <w:rPr>
          <w:rFonts w:ascii="Times New Roman" w:hAnsi="Times New Roman"/>
          <w:sz w:val="28"/>
          <w:szCs w:val="24"/>
        </w:rPr>
        <w:t>где</w:t>
      </w:r>
      <w:r w:rsidRPr="00852A35">
        <w:rPr>
          <w:rFonts w:ascii="Times New Roman" w:hAnsi="Times New Roman"/>
          <w:sz w:val="28"/>
          <w:szCs w:val="24"/>
          <w:lang w:val="en-US"/>
        </w:rPr>
        <w:t>:</w:t>
      </w:r>
    </w:p>
    <w:p w:rsidR="00A06A57" w:rsidRPr="00852A35" w:rsidRDefault="00A06A57" w:rsidP="00A06A57">
      <w:pPr>
        <w:autoSpaceDE w:val="0"/>
        <w:autoSpaceDN w:val="0"/>
        <w:adjustRightInd w:val="0"/>
        <w:spacing w:after="0"/>
        <w:ind w:firstLine="540"/>
        <w:jc w:val="both"/>
        <w:rPr>
          <w:rFonts w:ascii="Times New Roman" w:hAnsi="Times New Roman"/>
          <w:sz w:val="28"/>
          <w:szCs w:val="24"/>
          <w:vertAlign w:val="superscript"/>
          <w:lang w:val="en-US"/>
        </w:rPr>
      </w:pPr>
      <w:r w:rsidRPr="00852A35">
        <w:rPr>
          <w:rFonts w:ascii="Times New Roman" w:hAnsi="Times New Roman"/>
          <w:sz w:val="28"/>
          <w:szCs w:val="24"/>
          <w:lang w:val="en-US"/>
        </w:rPr>
        <w:tab/>
      </w:r>
      <w:r w:rsidRPr="00852A35">
        <w:rPr>
          <w:rFonts w:ascii="Times New Roman" w:hAnsi="Times New Roman"/>
          <w:sz w:val="28"/>
          <w:szCs w:val="24"/>
          <w:lang w:val="en-US"/>
        </w:rPr>
        <w:tab/>
      </w:r>
      <w:r w:rsidRPr="00852A35">
        <w:rPr>
          <w:rFonts w:ascii="Times New Roman" w:hAnsi="Times New Roman"/>
          <w:sz w:val="28"/>
          <w:szCs w:val="24"/>
          <w:lang w:val="en-US"/>
        </w:rPr>
        <w:tab/>
      </w:r>
      <w:r w:rsidRPr="00852A35">
        <w:rPr>
          <w:rFonts w:ascii="Times New Roman" w:hAnsi="Times New Roman"/>
          <w:sz w:val="28"/>
          <w:szCs w:val="24"/>
          <w:lang w:val="en-US"/>
        </w:rPr>
        <w:tab/>
      </w:r>
      <w:r w:rsidRPr="00852A35">
        <w:rPr>
          <w:rFonts w:ascii="Times New Roman" w:hAnsi="Times New Roman"/>
          <w:sz w:val="28"/>
          <w:szCs w:val="24"/>
          <w:vertAlign w:val="superscript"/>
          <w:lang w:val="en-US"/>
        </w:rPr>
        <w:t>i=n</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S</w:t>
      </w:r>
      <w:r w:rsidRPr="00852A35">
        <w:rPr>
          <w:rFonts w:ascii="Times New Roman" w:hAnsi="Times New Roman"/>
          <w:sz w:val="24"/>
          <w:szCs w:val="24"/>
          <w:vertAlign w:val="subscript"/>
          <w:lang w:val="en-US"/>
        </w:rPr>
        <w:t>i</w:t>
      </w:r>
      <w:r w:rsidRPr="00852A35">
        <w:rPr>
          <w:rFonts w:ascii="Times New Roman" w:hAnsi="Times New Roman"/>
          <w:sz w:val="24"/>
          <w:szCs w:val="24"/>
        </w:rPr>
        <w:t xml:space="preserve"> - отношение фактического </w:t>
      </w:r>
      <w:r w:rsidRPr="00852A35">
        <w:rPr>
          <w:rFonts w:ascii="Times New Roman" w:hAnsi="Times New Roman"/>
          <w:sz w:val="24"/>
          <w:szCs w:val="24"/>
          <w:lang w:val="en-US"/>
        </w:rPr>
        <w:t>i</w:t>
      </w:r>
      <w:r w:rsidRPr="00852A35">
        <w:rPr>
          <w:rFonts w:ascii="Times New Roman" w:hAnsi="Times New Roman"/>
          <w:sz w:val="24"/>
          <w:szCs w:val="24"/>
        </w:rPr>
        <w:t>-го значени</w:t>
      </w:r>
      <w:r w:rsidR="00343B9E" w:rsidRPr="00852A35">
        <w:rPr>
          <w:rFonts w:ascii="Times New Roman" w:hAnsi="Times New Roman"/>
          <w:sz w:val="24"/>
          <w:szCs w:val="24"/>
        </w:rPr>
        <w:t>я</w:t>
      </w:r>
      <w:r w:rsidRPr="00852A35">
        <w:rPr>
          <w:rFonts w:ascii="Times New Roman" w:hAnsi="Times New Roman"/>
          <w:sz w:val="24"/>
          <w:szCs w:val="24"/>
        </w:rPr>
        <w:t xml:space="preserve"> показателя к </w:t>
      </w:r>
      <w:r w:rsidR="00343B9E" w:rsidRPr="00852A35">
        <w:rPr>
          <w:rFonts w:ascii="Times New Roman" w:hAnsi="Times New Roman"/>
          <w:sz w:val="24"/>
          <w:szCs w:val="24"/>
        </w:rPr>
        <w:t>планируемому</w:t>
      </w:r>
      <w:r w:rsidRPr="00852A35">
        <w:rPr>
          <w:rFonts w:ascii="Times New Roman" w:hAnsi="Times New Roman"/>
          <w:sz w:val="24"/>
          <w:szCs w:val="24"/>
          <w:lang w:val="en-US"/>
        </w:rPr>
        <w:t>i</w:t>
      </w:r>
      <w:r w:rsidRPr="00852A35">
        <w:rPr>
          <w:rFonts w:ascii="Times New Roman" w:hAnsi="Times New Roman"/>
          <w:sz w:val="24"/>
          <w:szCs w:val="24"/>
        </w:rPr>
        <w:t>-му значению показателя. Отношение рассчитывается по формуле:</w:t>
      </w:r>
    </w:p>
    <w:p w:rsidR="00A06A57" w:rsidRPr="00852A35" w:rsidRDefault="00A06A57" w:rsidP="00A06A57">
      <w:pPr>
        <w:autoSpaceDE w:val="0"/>
        <w:autoSpaceDN w:val="0"/>
        <w:adjustRightInd w:val="0"/>
        <w:spacing w:after="0"/>
        <w:ind w:firstLine="540"/>
        <w:jc w:val="both"/>
        <w:rPr>
          <w:rFonts w:ascii="Times New Roman" w:hAnsi="Times New Roman"/>
          <w:sz w:val="28"/>
          <w:szCs w:val="28"/>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8"/>
        </w:rPr>
      </w:pPr>
      <w:r w:rsidRPr="00852A35">
        <w:rPr>
          <w:rFonts w:ascii="Times New Roman" w:hAnsi="Times New Roman"/>
          <w:sz w:val="28"/>
          <w:szCs w:val="28"/>
          <w:lang w:val="en-US"/>
        </w:rPr>
        <w:t>S</w:t>
      </w:r>
      <w:r w:rsidRPr="00852A35">
        <w:rPr>
          <w:rFonts w:ascii="Times New Roman" w:hAnsi="Times New Roman"/>
          <w:sz w:val="28"/>
          <w:szCs w:val="28"/>
          <w:vertAlign w:val="subscript"/>
          <w:lang w:val="en-US"/>
        </w:rPr>
        <w:t>i</w:t>
      </w:r>
      <w:r w:rsidRPr="00852A35">
        <w:rPr>
          <w:rFonts w:ascii="Times New Roman" w:hAnsi="Times New Roman"/>
          <w:sz w:val="28"/>
          <w:szCs w:val="28"/>
          <w:vertAlign w:val="subscript"/>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ф</w:t>
      </w:r>
      <w:r w:rsidRPr="00852A35">
        <w:rPr>
          <w:rFonts w:ascii="Times New Roman" w:hAnsi="Times New Roman"/>
          <w:sz w:val="28"/>
          <w:szCs w:val="28"/>
          <w:vertAlign w:val="subscript"/>
          <w:lang w:val="en-US"/>
        </w:rPr>
        <w:t>i</w:t>
      </w:r>
      <w:r w:rsidRPr="00852A35">
        <w:rPr>
          <w:rFonts w:ascii="Times New Roman" w:hAnsi="Times New Roman"/>
          <w:sz w:val="28"/>
          <w:szCs w:val="28"/>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п</w:t>
      </w:r>
      <w:r w:rsidRPr="00852A35">
        <w:rPr>
          <w:rFonts w:ascii="Times New Roman" w:hAnsi="Times New Roman"/>
          <w:sz w:val="28"/>
          <w:szCs w:val="28"/>
          <w:vertAlign w:val="subscript"/>
          <w:lang w:val="en-US"/>
        </w:rPr>
        <w:t>i</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C342DD" w:rsidP="00A06A57">
      <w:pPr>
        <w:autoSpaceDE w:val="0"/>
        <w:autoSpaceDN w:val="0"/>
        <w:adjustRightInd w:val="0"/>
        <w:spacing w:after="0"/>
        <w:ind w:firstLine="540"/>
        <w:jc w:val="both"/>
        <w:rPr>
          <w:rFonts w:ascii="Times New Roman" w:hAnsi="Times New Roman"/>
          <w:sz w:val="24"/>
          <w:szCs w:val="24"/>
        </w:rPr>
      </w:pPr>
      <w:r>
        <w:rPr>
          <w:rFonts w:ascii="Times New Roman" w:hAnsi="Times New Roman"/>
          <w:sz w:val="24"/>
          <w:szCs w:val="24"/>
        </w:rPr>
        <w:t xml:space="preserve">в случае увеличения значения </w:t>
      </w:r>
      <w:r w:rsidR="00A06A57" w:rsidRPr="00852A35">
        <w:rPr>
          <w:rFonts w:ascii="Times New Roman" w:hAnsi="Times New Roman"/>
          <w:sz w:val="24"/>
          <w:szCs w:val="24"/>
        </w:rPr>
        <w:t>планируемого результата реализации государственной программы;</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8"/>
        </w:rPr>
      </w:pPr>
      <w:r w:rsidRPr="00852A35">
        <w:rPr>
          <w:rFonts w:ascii="Times New Roman" w:hAnsi="Times New Roman"/>
          <w:sz w:val="28"/>
          <w:szCs w:val="28"/>
          <w:lang w:val="en-US"/>
        </w:rPr>
        <w:t>S</w:t>
      </w:r>
      <w:r w:rsidRPr="00852A35">
        <w:rPr>
          <w:rFonts w:ascii="Times New Roman" w:hAnsi="Times New Roman"/>
          <w:sz w:val="28"/>
          <w:szCs w:val="28"/>
          <w:vertAlign w:val="subscript"/>
          <w:lang w:val="en-US"/>
        </w:rPr>
        <w:t>i</w:t>
      </w:r>
      <w:r w:rsidRPr="00852A35">
        <w:rPr>
          <w:rFonts w:ascii="Times New Roman" w:hAnsi="Times New Roman"/>
          <w:sz w:val="28"/>
          <w:szCs w:val="28"/>
          <w:vertAlign w:val="subscript"/>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п</w:t>
      </w:r>
      <w:r w:rsidRPr="00852A35">
        <w:rPr>
          <w:rFonts w:ascii="Times New Roman" w:hAnsi="Times New Roman"/>
          <w:sz w:val="28"/>
          <w:szCs w:val="28"/>
          <w:vertAlign w:val="subscript"/>
          <w:lang w:val="en-US"/>
        </w:rPr>
        <w:t>i</w:t>
      </w:r>
      <w:r w:rsidRPr="00852A35">
        <w:rPr>
          <w:rFonts w:ascii="Times New Roman" w:hAnsi="Times New Roman"/>
          <w:sz w:val="28"/>
          <w:szCs w:val="28"/>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ф</w:t>
      </w:r>
      <w:r w:rsidRPr="00852A35">
        <w:rPr>
          <w:rFonts w:ascii="Times New Roman" w:hAnsi="Times New Roman"/>
          <w:sz w:val="28"/>
          <w:szCs w:val="28"/>
          <w:vertAlign w:val="subscript"/>
          <w:lang w:val="en-US"/>
        </w:rPr>
        <w:t>i</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C342DD" w:rsidP="00A06A57">
      <w:pPr>
        <w:autoSpaceDE w:val="0"/>
        <w:autoSpaceDN w:val="0"/>
        <w:adjustRightInd w:val="0"/>
        <w:spacing w:after="0"/>
        <w:ind w:firstLine="540"/>
        <w:jc w:val="both"/>
        <w:rPr>
          <w:rFonts w:ascii="Times New Roman" w:hAnsi="Times New Roman"/>
          <w:sz w:val="24"/>
          <w:szCs w:val="24"/>
        </w:rPr>
      </w:pPr>
      <w:r>
        <w:rPr>
          <w:rFonts w:ascii="Times New Roman" w:hAnsi="Times New Roman"/>
          <w:sz w:val="24"/>
          <w:szCs w:val="24"/>
        </w:rPr>
        <w:t xml:space="preserve">в случае </w:t>
      </w:r>
      <w:r w:rsidR="00A06A57" w:rsidRPr="00852A35">
        <w:rPr>
          <w:rFonts w:ascii="Times New Roman" w:hAnsi="Times New Roman"/>
          <w:sz w:val="24"/>
          <w:szCs w:val="24"/>
        </w:rPr>
        <w:t xml:space="preserve">снижения значения планируемого результата реализации государственной программы, </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где: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R</w:t>
      </w:r>
      <w:r w:rsidRPr="00852A35">
        <w:rPr>
          <w:rFonts w:ascii="Times New Roman" w:hAnsi="Times New Roman"/>
          <w:sz w:val="24"/>
          <w:szCs w:val="24"/>
          <w:vertAlign w:val="subscript"/>
        </w:rPr>
        <w:t>ф</w:t>
      </w:r>
      <w:r w:rsidRPr="00852A35">
        <w:rPr>
          <w:rFonts w:ascii="Times New Roman" w:hAnsi="Times New Roman"/>
          <w:sz w:val="24"/>
          <w:szCs w:val="24"/>
          <w:vertAlign w:val="subscript"/>
          <w:lang w:val="en-US"/>
        </w:rPr>
        <w:t>i</w:t>
      </w:r>
      <w:r w:rsidRPr="00852A35">
        <w:rPr>
          <w:rFonts w:ascii="Times New Roman" w:hAnsi="Times New Roman"/>
          <w:sz w:val="24"/>
          <w:szCs w:val="24"/>
        </w:rPr>
        <w:t xml:space="preserve"> - фактическое значение показателя;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R</w:t>
      </w:r>
      <w:r w:rsidRPr="00852A35">
        <w:rPr>
          <w:rFonts w:ascii="Times New Roman" w:hAnsi="Times New Roman"/>
          <w:sz w:val="24"/>
          <w:szCs w:val="24"/>
          <w:vertAlign w:val="subscript"/>
        </w:rPr>
        <w:t>п</w:t>
      </w:r>
      <w:r w:rsidRPr="00852A35">
        <w:rPr>
          <w:rFonts w:ascii="Times New Roman" w:hAnsi="Times New Roman"/>
          <w:sz w:val="24"/>
          <w:szCs w:val="24"/>
          <w:vertAlign w:val="subscript"/>
          <w:lang w:val="en-US"/>
        </w:rPr>
        <w:t>i</w:t>
      </w:r>
      <w:r w:rsidRPr="00852A35">
        <w:rPr>
          <w:rFonts w:ascii="Times New Roman" w:hAnsi="Times New Roman"/>
          <w:sz w:val="24"/>
          <w:szCs w:val="24"/>
        </w:rPr>
        <w:t xml:space="preserve"> - планируемое значение показателя;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M</w:t>
      </w:r>
      <w:r w:rsidRPr="00852A35">
        <w:rPr>
          <w:rFonts w:ascii="Times New Roman" w:hAnsi="Times New Roman"/>
          <w:sz w:val="24"/>
          <w:szCs w:val="24"/>
          <w:vertAlign w:val="subscript"/>
        </w:rPr>
        <w:t>п</w:t>
      </w:r>
      <w:r w:rsidRPr="00852A35">
        <w:rPr>
          <w:rFonts w:ascii="Times New Roman" w:hAnsi="Times New Roman"/>
          <w:sz w:val="24"/>
          <w:szCs w:val="24"/>
          <w:vertAlign w:val="subscript"/>
          <w:lang w:val="en-US"/>
        </w:rPr>
        <w:t>i</w:t>
      </w:r>
      <w:r w:rsidRPr="00852A35">
        <w:rPr>
          <w:rFonts w:ascii="Times New Roman" w:hAnsi="Times New Roman"/>
          <w:sz w:val="24"/>
          <w:szCs w:val="24"/>
        </w:rPr>
        <w:t xml:space="preserve"> - вес </w:t>
      </w:r>
      <w:r w:rsidRPr="00852A35">
        <w:rPr>
          <w:rFonts w:ascii="Times New Roman" w:hAnsi="Times New Roman"/>
          <w:sz w:val="24"/>
          <w:szCs w:val="24"/>
          <w:lang w:val="en-US"/>
        </w:rPr>
        <w:t>i</w:t>
      </w:r>
      <w:r w:rsidRPr="00852A35">
        <w:rPr>
          <w:rFonts w:ascii="Times New Roman" w:hAnsi="Times New Roman"/>
          <w:sz w:val="24"/>
          <w:szCs w:val="24"/>
        </w:rPr>
        <w:t>-го значения планируемого результата реализации государственной программы, которое рассчитывается по формуле: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4"/>
          <w:szCs w:val="24"/>
        </w:rPr>
      </w:pPr>
      <w:r w:rsidRPr="00852A35">
        <w:rPr>
          <w:rFonts w:ascii="Times New Roman" w:hAnsi="Times New Roman"/>
          <w:sz w:val="28"/>
          <w:szCs w:val="28"/>
          <w:lang w:val="en-US"/>
        </w:rPr>
        <w:t>M</w:t>
      </w:r>
      <w:r w:rsidRPr="00852A35">
        <w:rPr>
          <w:rFonts w:ascii="Times New Roman" w:hAnsi="Times New Roman"/>
          <w:sz w:val="28"/>
          <w:szCs w:val="28"/>
          <w:vertAlign w:val="subscript"/>
        </w:rPr>
        <w:t>п</w:t>
      </w:r>
      <w:r w:rsidRPr="00852A35">
        <w:rPr>
          <w:rFonts w:ascii="Times New Roman" w:hAnsi="Times New Roman"/>
          <w:sz w:val="28"/>
          <w:szCs w:val="28"/>
          <w:vertAlign w:val="subscript"/>
          <w:lang w:val="en-US"/>
        </w:rPr>
        <w:t>i</w:t>
      </w:r>
      <w:r w:rsidRPr="00852A35">
        <w:rPr>
          <w:rFonts w:ascii="Times New Roman" w:hAnsi="Times New Roman"/>
          <w:sz w:val="28"/>
          <w:szCs w:val="28"/>
        </w:rPr>
        <w:t xml:space="preserve">= 1 / </w:t>
      </w:r>
      <w:r w:rsidRPr="00852A35">
        <w:rPr>
          <w:rFonts w:ascii="Times New Roman" w:hAnsi="Times New Roman"/>
          <w:sz w:val="28"/>
          <w:szCs w:val="28"/>
          <w:lang w:val="en-US"/>
        </w:rPr>
        <w:t>n</w:t>
      </w:r>
      <w:r w:rsidRPr="00852A35">
        <w:rPr>
          <w:rFonts w:ascii="Times New Roman" w:hAnsi="Times New Roman"/>
          <w:sz w:val="28"/>
          <w:szCs w:val="28"/>
        </w:rPr>
        <w:t>,</w:t>
      </w:r>
      <w:r w:rsidRPr="00852A35">
        <w:rPr>
          <w:rFonts w:ascii="Times New Roman" w:hAnsi="Times New Roman"/>
          <w:sz w:val="24"/>
          <w:szCs w:val="24"/>
        </w:rPr>
        <w:t>где:</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n</w:t>
      </w:r>
      <w:r w:rsidRPr="00852A35">
        <w:rPr>
          <w:rFonts w:ascii="Times New Roman" w:hAnsi="Times New Roman"/>
          <w:sz w:val="24"/>
          <w:szCs w:val="24"/>
        </w:rPr>
        <w:t xml:space="preserve"> - общее число планируемых результатов реализации государственной программы .</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lastRenderedPageBreak/>
        <w:t>В случае превышения фактического значения показателя на 20 процентов и более от</w:t>
      </w:r>
      <w:r w:rsidR="00BD20FF">
        <w:rPr>
          <w:rFonts w:ascii="Times New Roman" w:hAnsi="Times New Roman"/>
          <w:sz w:val="24"/>
          <w:szCs w:val="24"/>
        </w:rPr>
        <w:t> </w:t>
      </w:r>
      <w:r w:rsidRPr="00852A35">
        <w:rPr>
          <w:rFonts w:ascii="Times New Roman" w:hAnsi="Times New Roman"/>
          <w:sz w:val="24"/>
          <w:szCs w:val="24"/>
        </w:rPr>
        <w:t>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Эффективность реализации государственной программы определяется как </w:t>
      </w:r>
      <w:r w:rsidR="00806F1B" w:rsidRPr="00852A35">
        <w:rPr>
          <w:rFonts w:ascii="Times New Roman" w:hAnsi="Times New Roman"/>
          <w:sz w:val="24"/>
          <w:szCs w:val="24"/>
        </w:rPr>
        <w:t>со</w:t>
      </w:r>
      <w:r w:rsidRPr="00852A35">
        <w:rPr>
          <w:rFonts w:ascii="Times New Roman" w:hAnsi="Times New Roman"/>
          <w:sz w:val="24"/>
          <w:szCs w:val="24"/>
        </w:rPr>
        <w:t xml:space="preserve">отношение фактически достигнутого результата к </w:t>
      </w:r>
      <w:r w:rsidR="00FD3DC5" w:rsidRPr="00852A35">
        <w:rPr>
          <w:rFonts w:ascii="Times New Roman" w:hAnsi="Times New Roman"/>
          <w:sz w:val="24"/>
          <w:szCs w:val="24"/>
        </w:rPr>
        <w:t>расходам</w:t>
      </w:r>
      <w:r w:rsidRPr="00852A35">
        <w:rPr>
          <w:rFonts w:ascii="Times New Roman" w:hAnsi="Times New Roman"/>
          <w:sz w:val="24"/>
          <w:szCs w:val="24"/>
        </w:rPr>
        <w:t xml:space="preserve">, обеспечившим его выполнение. </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Эффективность государственной программы (</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 определяется по индексу эффективности и</w:t>
      </w:r>
      <w:r w:rsidR="00BD20FF">
        <w:rPr>
          <w:rFonts w:ascii="Times New Roman" w:hAnsi="Times New Roman"/>
          <w:sz w:val="24"/>
          <w:szCs w:val="24"/>
        </w:rPr>
        <w:t> </w:t>
      </w:r>
      <w:r w:rsidRPr="00852A35">
        <w:rPr>
          <w:rFonts w:ascii="Times New Roman" w:hAnsi="Times New Roman"/>
          <w:sz w:val="24"/>
          <w:szCs w:val="24"/>
        </w:rPr>
        <w:t>рассчитывается по следующей формуле:</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4"/>
          <w:sz w:val="24"/>
          <w:szCs w:val="24"/>
        </w:rPr>
        <w:drawing>
          <wp:inline distT="0" distB="0" distL="0" distR="0">
            <wp:extent cx="1661160" cy="28956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noProof/>
          <w:position w:val="-14"/>
          <w:sz w:val="24"/>
          <w:szCs w:val="24"/>
        </w:rPr>
        <w:drawing>
          <wp:inline distT="0" distB="0" distL="0" distR="0">
            <wp:extent cx="243840" cy="28956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852A35">
        <w:rPr>
          <w:rFonts w:ascii="Times New Roman" w:hAnsi="Times New Roman"/>
          <w:sz w:val="24"/>
          <w:szCs w:val="24"/>
        </w:rPr>
        <w:t xml:space="preserve"> - общий объем фактически произведенных </w:t>
      </w:r>
      <w:r w:rsidR="00FD3DC5" w:rsidRPr="00852A35">
        <w:rPr>
          <w:rFonts w:ascii="Times New Roman" w:hAnsi="Times New Roman"/>
          <w:sz w:val="24"/>
          <w:szCs w:val="24"/>
        </w:rPr>
        <w:t>расходов</w:t>
      </w:r>
      <w:r w:rsidRPr="00852A35">
        <w:rPr>
          <w:rFonts w:ascii="Times New Roman" w:hAnsi="Times New Roman"/>
          <w:sz w:val="24"/>
          <w:szCs w:val="24"/>
        </w:rPr>
        <w:t xml:space="preserve"> на реализацию государственной программы в отчетном периоде;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228600" cy="274320"/>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852A35">
        <w:rPr>
          <w:rFonts w:ascii="Times New Roman" w:hAnsi="Times New Roman"/>
          <w:sz w:val="24"/>
          <w:szCs w:val="24"/>
        </w:rPr>
        <w:t xml:space="preserve"> - общий объем</w:t>
      </w:r>
      <w:r w:rsidR="000B2F07" w:rsidRPr="00852A35">
        <w:rPr>
          <w:rFonts w:ascii="Times New Roman" w:hAnsi="Times New Roman"/>
          <w:sz w:val="24"/>
          <w:szCs w:val="24"/>
        </w:rPr>
        <w:t xml:space="preserve"> планируемых</w:t>
      </w:r>
      <w:r w:rsidRPr="00852A35">
        <w:rPr>
          <w:rFonts w:ascii="Times New Roman" w:hAnsi="Times New Roman"/>
          <w:sz w:val="24"/>
          <w:szCs w:val="24"/>
        </w:rPr>
        <w:t xml:space="preserve"> расходов на реализацию государственной программы.</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Если:</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 xml:space="preserve">Значение показателя </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эффективная.</w:t>
      </w: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Значение показателя</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1043940" cy="274320"/>
            <wp:effectExtent l="0" t="0" r="0"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удовлетворительная.</w:t>
      </w: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Значение показателя</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640080" cy="274320"/>
            <wp:effectExtent l="19050" t="0" r="0" b="0"/>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0"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низкоэффективная.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A373E4" w:rsidRDefault="00A06A57" w:rsidP="00A373E4">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В случае превышения фактически привлеченных средств из внебюджетных источников на</w:t>
      </w:r>
      <w:r w:rsidR="00531825">
        <w:rPr>
          <w:rFonts w:ascii="Times New Roman" w:hAnsi="Times New Roman"/>
          <w:sz w:val="24"/>
          <w:szCs w:val="24"/>
        </w:rPr>
        <w:t>  </w:t>
      </w:r>
      <w:r w:rsidRPr="00852A35">
        <w:rPr>
          <w:rFonts w:ascii="Times New Roman" w:hAnsi="Times New Roman"/>
          <w:sz w:val="24"/>
          <w:szCs w:val="24"/>
        </w:rPr>
        <w:t>30</w:t>
      </w:r>
      <w:r w:rsidR="00531825">
        <w:rPr>
          <w:rFonts w:ascii="Times New Roman" w:hAnsi="Times New Roman"/>
          <w:sz w:val="24"/>
          <w:szCs w:val="24"/>
        </w:rPr>
        <w:t> </w:t>
      </w:r>
      <w:r w:rsidRPr="00852A35">
        <w:rPr>
          <w:rFonts w:ascii="Times New Roman" w:hAnsi="Times New Roman"/>
          <w:sz w:val="24"/>
          <w:szCs w:val="24"/>
        </w:rPr>
        <w:t>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w:t>
      </w:r>
      <w:r w:rsidR="00531825">
        <w:rPr>
          <w:rFonts w:ascii="Times New Roman" w:hAnsi="Times New Roman"/>
          <w:sz w:val="24"/>
          <w:szCs w:val="24"/>
        </w:rPr>
        <w:t> </w:t>
      </w:r>
      <w:r w:rsidRPr="00852A35">
        <w:rPr>
          <w:rFonts w:ascii="Times New Roman" w:hAnsi="Times New Roman"/>
          <w:sz w:val="24"/>
          <w:szCs w:val="24"/>
        </w:rPr>
        <w:t>его</w:t>
      </w:r>
      <w:r w:rsidR="00531825">
        <w:rPr>
          <w:rFonts w:ascii="Times New Roman" w:hAnsi="Times New Roman"/>
          <w:sz w:val="24"/>
          <w:szCs w:val="24"/>
        </w:rPr>
        <w:t> </w:t>
      </w:r>
      <w:r w:rsidRPr="00852A35">
        <w:rPr>
          <w:rFonts w:ascii="Times New Roman" w:hAnsi="Times New Roman"/>
          <w:sz w:val="24"/>
          <w:szCs w:val="24"/>
        </w:rPr>
        <w:t>план</w:t>
      </w:r>
      <w:r w:rsidR="00F93303" w:rsidRPr="00852A35">
        <w:rPr>
          <w:rFonts w:ascii="Times New Roman" w:hAnsi="Times New Roman"/>
          <w:sz w:val="24"/>
          <w:szCs w:val="24"/>
        </w:rPr>
        <w:t>ируемому</w:t>
      </w:r>
      <w:r w:rsidR="00A373E4">
        <w:rPr>
          <w:rFonts w:ascii="Times New Roman" w:hAnsi="Times New Roman"/>
          <w:sz w:val="24"/>
          <w:szCs w:val="24"/>
        </w:rPr>
        <w:t xml:space="preserve"> объему.</w:t>
      </w:r>
    </w:p>
    <w:sectPr w:rsidR="00A06A57" w:rsidRPr="00A373E4" w:rsidSect="00DF7CD6">
      <w:pgSz w:w="11906" w:h="16838"/>
      <w:pgMar w:top="1134" w:right="851"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8B9" w:rsidRDefault="007368B9" w:rsidP="00374937">
      <w:pPr>
        <w:spacing w:after="0" w:line="240" w:lineRule="auto"/>
      </w:pPr>
      <w:r>
        <w:separator/>
      </w:r>
    </w:p>
  </w:endnote>
  <w:endnote w:type="continuationSeparator" w:id="1">
    <w:p w:rsidR="007368B9" w:rsidRDefault="007368B9" w:rsidP="003749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8B9" w:rsidRDefault="007368B9" w:rsidP="00374937">
      <w:pPr>
        <w:spacing w:after="0" w:line="240" w:lineRule="auto"/>
      </w:pPr>
      <w:r>
        <w:separator/>
      </w:r>
    </w:p>
  </w:footnote>
  <w:footnote w:type="continuationSeparator" w:id="1">
    <w:p w:rsidR="007368B9" w:rsidRDefault="007368B9" w:rsidP="003749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149"/>
      <w:docPartObj>
        <w:docPartGallery w:val="Page Numbers (Top of Page)"/>
        <w:docPartUnique/>
      </w:docPartObj>
    </w:sdtPr>
    <w:sdtEndPr>
      <w:rPr>
        <w:rFonts w:ascii="Times New Roman" w:hAnsi="Times New Roman" w:cs="Times New Roman"/>
      </w:rPr>
    </w:sdtEndPr>
    <w:sdtContent>
      <w:p w:rsidR="00FA2BDB" w:rsidRPr="00706F98" w:rsidRDefault="00B42E58">
        <w:pPr>
          <w:pStyle w:val="a7"/>
          <w:jc w:val="center"/>
          <w:rPr>
            <w:rFonts w:ascii="Times New Roman" w:hAnsi="Times New Roman" w:cs="Times New Roman"/>
          </w:rPr>
        </w:pPr>
        <w:r w:rsidRPr="00706F98">
          <w:rPr>
            <w:rFonts w:ascii="Times New Roman" w:hAnsi="Times New Roman" w:cs="Times New Roman"/>
          </w:rPr>
          <w:fldChar w:fldCharType="begin"/>
        </w:r>
        <w:r w:rsidR="00FA2BDB" w:rsidRPr="00706F98">
          <w:rPr>
            <w:rFonts w:ascii="Times New Roman" w:hAnsi="Times New Roman" w:cs="Times New Roman"/>
          </w:rPr>
          <w:instrText>PAGE   \* MERGEFORMAT</w:instrText>
        </w:r>
        <w:r w:rsidRPr="00706F98">
          <w:rPr>
            <w:rFonts w:ascii="Times New Roman" w:hAnsi="Times New Roman" w:cs="Times New Roman"/>
          </w:rPr>
          <w:fldChar w:fldCharType="separate"/>
        </w:r>
        <w:r w:rsidR="005E4C9C">
          <w:rPr>
            <w:rFonts w:ascii="Times New Roman" w:hAnsi="Times New Roman" w:cs="Times New Roman"/>
            <w:noProof/>
          </w:rPr>
          <w:t>2</w:t>
        </w:r>
        <w:r w:rsidRPr="00706F98">
          <w:rPr>
            <w:rFonts w:ascii="Times New Roman" w:hAnsi="Times New Roman" w:cs="Times New Roman"/>
          </w:rPr>
          <w:fldChar w:fldCharType="end"/>
        </w:r>
      </w:p>
    </w:sdtContent>
  </w:sdt>
  <w:p w:rsidR="00FA2BDB" w:rsidRPr="00374937" w:rsidRDefault="00FA2BDB" w:rsidP="0037493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BDB" w:rsidRDefault="00FA2BDB">
    <w:pPr>
      <w:pStyle w:val="a7"/>
      <w:jc w:val="center"/>
    </w:pPr>
  </w:p>
  <w:p w:rsidR="00FA2BDB" w:rsidRDefault="00FA2BD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76745"/>
      <w:docPartObj>
        <w:docPartGallery w:val="Page Numbers (Top of Page)"/>
        <w:docPartUnique/>
      </w:docPartObj>
    </w:sdtPr>
    <w:sdtEndPr>
      <w:rPr>
        <w:rFonts w:ascii="Times New Roman" w:hAnsi="Times New Roman" w:cs="Times New Roman"/>
      </w:rPr>
    </w:sdtEndPr>
    <w:sdtContent>
      <w:p w:rsidR="00FA2BDB" w:rsidRPr="00706F98" w:rsidRDefault="00B42E58">
        <w:pPr>
          <w:pStyle w:val="a7"/>
          <w:jc w:val="center"/>
          <w:rPr>
            <w:rFonts w:ascii="Times New Roman" w:hAnsi="Times New Roman" w:cs="Times New Roman"/>
          </w:rPr>
        </w:pPr>
      </w:p>
    </w:sdtContent>
  </w:sdt>
  <w:p w:rsidR="00FA2BDB" w:rsidRPr="00374937" w:rsidRDefault="00FA2BDB" w:rsidP="00374937">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6743873"/>
      <w:docPartObj>
        <w:docPartGallery w:val="Page Numbers (Top of Page)"/>
        <w:docPartUnique/>
      </w:docPartObj>
    </w:sdtPr>
    <w:sdtEndPr>
      <w:rPr>
        <w:rFonts w:ascii="Times New Roman" w:hAnsi="Times New Roman" w:cs="Times New Roman"/>
      </w:rPr>
    </w:sdtEndPr>
    <w:sdtContent>
      <w:p w:rsidR="00FA2BDB" w:rsidRPr="00706F98" w:rsidRDefault="00B42E58">
        <w:pPr>
          <w:pStyle w:val="a7"/>
          <w:jc w:val="center"/>
          <w:rPr>
            <w:rFonts w:ascii="Times New Roman" w:hAnsi="Times New Roman" w:cs="Times New Roman"/>
          </w:rPr>
        </w:pPr>
      </w:p>
    </w:sdtContent>
  </w:sdt>
  <w:p w:rsidR="00FA2BDB" w:rsidRPr="00374937" w:rsidRDefault="00FA2BDB" w:rsidP="00374937">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091977"/>
      <w:docPartObj>
        <w:docPartGallery w:val="Page Numbers (Top of Page)"/>
        <w:docPartUnique/>
      </w:docPartObj>
    </w:sdtPr>
    <w:sdtEndPr>
      <w:rPr>
        <w:rFonts w:ascii="Times New Roman" w:hAnsi="Times New Roman" w:cs="Times New Roman"/>
      </w:rPr>
    </w:sdtEndPr>
    <w:sdtContent>
      <w:p w:rsidR="00FA2BDB" w:rsidRPr="00706F98" w:rsidRDefault="00B42E58">
        <w:pPr>
          <w:pStyle w:val="a7"/>
          <w:jc w:val="center"/>
          <w:rPr>
            <w:rFonts w:ascii="Times New Roman" w:hAnsi="Times New Roman" w:cs="Times New Roman"/>
          </w:rPr>
        </w:pPr>
      </w:p>
    </w:sdtContent>
  </w:sdt>
  <w:p w:rsidR="00FA2BDB" w:rsidRPr="00374937" w:rsidRDefault="00FA2BDB" w:rsidP="00374937">
    <w:pPr>
      <w:pStyle w:val="a7"/>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1787562"/>
      <w:docPartObj>
        <w:docPartGallery w:val="Page Numbers (Top of Page)"/>
        <w:docPartUnique/>
      </w:docPartObj>
    </w:sdtPr>
    <w:sdtEndPr>
      <w:rPr>
        <w:rFonts w:ascii="Times New Roman" w:hAnsi="Times New Roman" w:cs="Times New Roman"/>
      </w:rPr>
    </w:sdtEndPr>
    <w:sdtContent>
      <w:p w:rsidR="00FA2BDB" w:rsidRPr="00706F98" w:rsidRDefault="00B42E58">
        <w:pPr>
          <w:pStyle w:val="a7"/>
          <w:jc w:val="center"/>
          <w:rPr>
            <w:rFonts w:ascii="Times New Roman" w:hAnsi="Times New Roman" w:cs="Times New Roman"/>
          </w:rPr>
        </w:pPr>
        <w:r w:rsidRPr="00706F98">
          <w:rPr>
            <w:rFonts w:ascii="Times New Roman" w:hAnsi="Times New Roman" w:cs="Times New Roman"/>
          </w:rPr>
          <w:fldChar w:fldCharType="begin"/>
        </w:r>
        <w:r w:rsidR="00FA2BDB" w:rsidRPr="00706F98">
          <w:rPr>
            <w:rFonts w:ascii="Times New Roman" w:hAnsi="Times New Roman" w:cs="Times New Roman"/>
          </w:rPr>
          <w:instrText>PAGE   \* MERGEFORMAT</w:instrText>
        </w:r>
        <w:r w:rsidRPr="00706F98">
          <w:rPr>
            <w:rFonts w:ascii="Times New Roman" w:hAnsi="Times New Roman" w:cs="Times New Roman"/>
          </w:rPr>
          <w:fldChar w:fldCharType="separate"/>
        </w:r>
        <w:r w:rsidR="005E4C9C">
          <w:rPr>
            <w:rFonts w:ascii="Times New Roman" w:hAnsi="Times New Roman" w:cs="Times New Roman"/>
            <w:noProof/>
          </w:rPr>
          <w:t>2</w:t>
        </w:r>
        <w:r w:rsidRPr="00706F98">
          <w:rPr>
            <w:rFonts w:ascii="Times New Roman" w:hAnsi="Times New Roman" w:cs="Times New Roman"/>
          </w:rPr>
          <w:fldChar w:fldCharType="end"/>
        </w:r>
      </w:p>
    </w:sdtContent>
  </w:sdt>
  <w:p w:rsidR="00FA2BDB" w:rsidRPr="00374937" w:rsidRDefault="00FA2BDB" w:rsidP="0037493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8A9"/>
    <w:multiLevelType w:val="hybridMultilevel"/>
    <w:tmpl w:val="60AAB238"/>
    <w:lvl w:ilvl="0" w:tplc="2898A892">
      <w:start w:val="14"/>
      <w:numFmt w:val="decimal"/>
      <w:lvlText w:val="%1."/>
      <w:lvlJc w:val="left"/>
      <w:pPr>
        <w:ind w:left="1849" w:hanging="114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284E32"/>
    <w:multiLevelType w:val="hybridMultilevel"/>
    <w:tmpl w:val="55643D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904DB8"/>
    <w:multiLevelType w:val="hybridMultilevel"/>
    <w:tmpl w:val="09AA3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002DF4"/>
    <w:multiLevelType w:val="multilevel"/>
    <w:tmpl w:val="4C94275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4">
    <w:nsid w:val="161D03E2"/>
    <w:multiLevelType w:val="hybridMultilevel"/>
    <w:tmpl w:val="E59A0122"/>
    <w:lvl w:ilvl="0" w:tplc="9B744CC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BE554DC"/>
    <w:multiLevelType w:val="multilevel"/>
    <w:tmpl w:val="94D4F66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nsid w:val="1CC571E0"/>
    <w:multiLevelType w:val="multilevel"/>
    <w:tmpl w:val="DFAEB582"/>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20934F88"/>
    <w:multiLevelType w:val="hybridMultilevel"/>
    <w:tmpl w:val="C450D7F2"/>
    <w:lvl w:ilvl="0" w:tplc="F97231E0">
      <w:start w:val="1"/>
      <w:numFmt w:val="decimal"/>
      <w:lvlText w:val="%1."/>
      <w:lvlJc w:val="left"/>
      <w:pPr>
        <w:ind w:left="3645" w:hanging="360"/>
      </w:pPr>
      <w:rPr>
        <w:rFonts w:hint="default"/>
      </w:rPr>
    </w:lvl>
    <w:lvl w:ilvl="1" w:tplc="04190019" w:tentative="1">
      <w:start w:val="1"/>
      <w:numFmt w:val="lowerLetter"/>
      <w:lvlText w:val="%2."/>
      <w:lvlJc w:val="left"/>
      <w:pPr>
        <w:ind w:left="4365" w:hanging="360"/>
      </w:pPr>
    </w:lvl>
    <w:lvl w:ilvl="2" w:tplc="0419001B" w:tentative="1">
      <w:start w:val="1"/>
      <w:numFmt w:val="lowerRoman"/>
      <w:lvlText w:val="%3."/>
      <w:lvlJc w:val="right"/>
      <w:pPr>
        <w:ind w:left="5085" w:hanging="180"/>
      </w:pPr>
    </w:lvl>
    <w:lvl w:ilvl="3" w:tplc="0419000F" w:tentative="1">
      <w:start w:val="1"/>
      <w:numFmt w:val="decimal"/>
      <w:lvlText w:val="%4."/>
      <w:lvlJc w:val="left"/>
      <w:pPr>
        <w:ind w:left="5805" w:hanging="360"/>
      </w:pPr>
    </w:lvl>
    <w:lvl w:ilvl="4" w:tplc="04190019" w:tentative="1">
      <w:start w:val="1"/>
      <w:numFmt w:val="lowerLetter"/>
      <w:lvlText w:val="%5."/>
      <w:lvlJc w:val="left"/>
      <w:pPr>
        <w:ind w:left="6525" w:hanging="360"/>
      </w:pPr>
    </w:lvl>
    <w:lvl w:ilvl="5" w:tplc="0419001B" w:tentative="1">
      <w:start w:val="1"/>
      <w:numFmt w:val="lowerRoman"/>
      <w:lvlText w:val="%6."/>
      <w:lvlJc w:val="right"/>
      <w:pPr>
        <w:ind w:left="7245" w:hanging="180"/>
      </w:pPr>
    </w:lvl>
    <w:lvl w:ilvl="6" w:tplc="0419000F" w:tentative="1">
      <w:start w:val="1"/>
      <w:numFmt w:val="decimal"/>
      <w:lvlText w:val="%7."/>
      <w:lvlJc w:val="left"/>
      <w:pPr>
        <w:ind w:left="7965" w:hanging="360"/>
      </w:pPr>
    </w:lvl>
    <w:lvl w:ilvl="7" w:tplc="04190019" w:tentative="1">
      <w:start w:val="1"/>
      <w:numFmt w:val="lowerLetter"/>
      <w:lvlText w:val="%8."/>
      <w:lvlJc w:val="left"/>
      <w:pPr>
        <w:ind w:left="8685" w:hanging="360"/>
      </w:pPr>
    </w:lvl>
    <w:lvl w:ilvl="8" w:tplc="0419001B" w:tentative="1">
      <w:start w:val="1"/>
      <w:numFmt w:val="lowerRoman"/>
      <w:lvlText w:val="%9."/>
      <w:lvlJc w:val="right"/>
      <w:pPr>
        <w:ind w:left="9405" w:hanging="180"/>
      </w:pPr>
    </w:lvl>
  </w:abstractNum>
  <w:abstractNum w:abstractNumId="8">
    <w:nsid w:val="21A74597"/>
    <w:multiLevelType w:val="multilevel"/>
    <w:tmpl w:val="D482FEA6"/>
    <w:lvl w:ilvl="0">
      <w:start w:val="1"/>
      <w:numFmt w:val="decimal"/>
      <w:lvlText w:val="%1."/>
      <w:lvlJc w:val="left"/>
      <w:pPr>
        <w:ind w:left="928"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nsid w:val="27D70EF1"/>
    <w:multiLevelType w:val="hybridMultilevel"/>
    <w:tmpl w:val="537651CA"/>
    <w:lvl w:ilvl="0" w:tplc="7234A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B687FBE"/>
    <w:multiLevelType w:val="hybridMultilevel"/>
    <w:tmpl w:val="89E0E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DD16B6"/>
    <w:multiLevelType w:val="multilevel"/>
    <w:tmpl w:val="F7307F7A"/>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nsid w:val="32B32B99"/>
    <w:multiLevelType w:val="multilevel"/>
    <w:tmpl w:val="6DD0644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330A54BF"/>
    <w:multiLevelType w:val="multilevel"/>
    <w:tmpl w:val="F4FC0CE4"/>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4">
    <w:nsid w:val="36EB0856"/>
    <w:multiLevelType w:val="multilevel"/>
    <w:tmpl w:val="E982B996"/>
    <w:lvl w:ilvl="0">
      <w:start w:val="1"/>
      <w:numFmt w:val="decimal"/>
      <w:lvlText w:val="%1."/>
      <w:lvlJc w:val="left"/>
      <w:pPr>
        <w:ind w:left="432" w:hanging="432"/>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5">
    <w:nsid w:val="370D273D"/>
    <w:multiLevelType w:val="hybridMultilevel"/>
    <w:tmpl w:val="69B6EF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AF80685"/>
    <w:multiLevelType w:val="hybridMultilevel"/>
    <w:tmpl w:val="F38CDB6A"/>
    <w:lvl w:ilvl="0" w:tplc="CD20BB7C">
      <w:start w:val="14"/>
      <w:numFmt w:val="decimal"/>
      <w:lvlText w:val="%1."/>
      <w:lvlJc w:val="left"/>
      <w:pPr>
        <w:ind w:left="1849" w:hanging="114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287B2E"/>
    <w:multiLevelType w:val="hybridMultilevel"/>
    <w:tmpl w:val="19D2DCD2"/>
    <w:lvl w:ilvl="0" w:tplc="CEB0C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800981"/>
    <w:multiLevelType w:val="multilevel"/>
    <w:tmpl w:val="BB46E25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0">
    <w:nsid w:val="446A5BF5"/>
    <w:multiLevelType w:val="hybridMultilevel"/>
    <w:tmpl w:val="C338E38E"/>
    <w:lvl w:ilvl="0" w:tplc="04128AA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6572DB4"/>
    <w:multiLevelType w:val="hybridMultilevel"/>
    <w:tmpl w:val="0C2C5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F3F28"/>
    <w:multiLevelType w:val="multilevel"/>
    <w:tmpl w:val="455AED98"/>
    <w:lvl w:ilvl="0">
      <w:start w:val="1"/>
      <w:numFmt w:val="decimal"/>
      <w:lvlText w:val="%1."/>
      <w:lvlJc w:val="left"/>
      <w:pPr>
        <w:ind w:left="1287" w:hanging="360"/>
      </w:pPr>
      <w:rPr>
        <w:rFonts w:hint="default"/>
      </w:rPr>
    </w:lvl>
    <w:lvl w:ilvl="1">
      <w:start w:val="1"/>
      <w:numFmt w:val="decimal"/>
      <w:lvlText w:val="%2)"/>
      <w:lvlJc w:val="left"/>
      <w:pPr>
        <w:ind w:left="1430"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3">
    <w:nsid w:val="4BC57CAE"/>
    <w:multiLevelType w:val="multilevel"/>
    <w:tmpl w:val="0B6EEF6C"/>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FD13DD7"/>
    <w:multiLevelType w:val="multilevel"/>
    <w:tmpl w:val="D482FEA6"/>
    <w:lvl w:ilvl="0">
      <w:start w:val="1"/>
      <w:numFmt w:val="decimal"/>
      <w:lvlText w:val="%1."/>
      <w:lvlJc w:val="left"/>
      <w:pPr>
        <w:ind w:left="1211"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5">
    <w:nsid w:val="55EB5C5B"/>
    <w:multiLevelType w:val="multilevel"/>
    <w:tmpl w:val="A7D41B44"/>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6">
    <w:nsid w:val="5FE8064A"/>
    <w:multiLevelType w:val="hybridMultilevel"/>
    <w:tmpl w:val="4DB800D2"/>
    <w:lvl w:ilvl="0" w:tplc="33F2318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69AA6FE9"/>
    <w:multiLevelType w:val="hybridMultilevel"/>
    <w:tmpl w:val="CFC418F8"/>
    <w:lvl w:ilvl="0" w:tplc="7D22082C">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54E3E"/>
    <w:multiLevelType w:val="hybridMultilevel"/>
    <w:tmpl w:val="9452B4D0"/>
    <w:lvl w:ilvl="0" w:tplc="1C5425E8">
      <w:start w:val="4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3C7461"/>
    <w:multiLevelType w:val="hybridMultilevel"/>
    <w:tmpl w:val="CE4831C8"/>
    <w:lvl w:ilvl="0" w:tplc="DB5C013C">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30">
    <w:nsid w:val="7BEC551C"/>
    <w:multiLevelType w:val="multilevel"/>
    <w:tmpl w:val="993AB768"/>
    <w:lvl w:ilvl="0">
      <w:start w:val="1"/>
      <w:numFmt w:val="decimal"/>
      <w:lvlText w:val="%1)"/>
      <w:lvlJc w:val="left"/>
      <w:pPr>
        <w:ind w:left="1211"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1">
    <w:nsid w:val="7E7D5728"/>
    <w:multiLevelType w:val="hybridMultilevel"/>
    <w:tmpl w:val="54F6CAB2"/>
    <w:lvl w:ilvl="0" w:tplc="589E41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4"/>
  </w:num>
  <w:num w:numId="5">
    <w:abstractNumId w:val="3"/>
  </w:num>
  <w:num w:numId="6">
    <w:abstractNumId w:val="19"/>
  </w:num>
  <w:num w:numId="7">
    <w:abstractNumId w:val="22"/>
  </w:num>
  <w:num w:numId="8">
    <w:abstractNumId w:val="13"/>
  </w:num>
  <w:num w:numId="9">
    <w:abstractNumId w:val="5"/>
  </w:num>
  <w:num w:numId="10">
    <w:abstractNumId w:val="11"/>
  </w:num>
  <w:num w:numId="11">
    <w:abstractNumId w:val="12"/>
  </w:num>
  <w:num w:numId="12">
    <w:abstractNumId w:val="25"/>
  </w:num>
  <w:num w:numId="13">
    <w:abstractNumId w:val="6"/>
  </w:num>
  <w:num w:numId="14">
    <w:abstractNumId w:val="1"/>
  </w:num>
  <w:num w:numId="15">
    <w:abstractNumId w:val="30"/>
  </w:num>
  <w:num w:numId="16">
    <w:abstractNumId w:val="9"/>
  </w:num>
  <w:num w:numId="17">
    <w:abstractNumId w:val="18"/>
  </w:num>
  <w:num w:numId="18">
    <w:abstractNumId w:val="31"/>
  </w:num>
  <w:num w:numId="19">
    <w:abstractNumId w:val="20"/>
  </w:num>
  <w:num w:numId="20">
    <w:abstractNumId w:val="26"/>
  </w:num>
  <w:num w:numId="21">
    <w:abstractNumId w:val="4"/>
  </w:num>
  <w:num w:numId="22">
    <w:abstractNumId w:val="16"/>
  </w:num>
  <w:num w:numId="23">
    <w:abstractNumId w:val="23"/>
  </w:num>
  <w:num w:numId="24">
    <w:abstractNumId w:val="14"/>
  </w:num>
  <w:num w:numId="25">
    <w:abstractNumId w:val="15"/>
  </w:num>
  <w:num w:numId="26">
    <w:abstractNumId w:val="10"/>
  </w:num>
  <w:num w:numId="27">
    <w:abstractNumId w:val="21"/>
  </w:num>
  <w:num w:numId="28">
    <w:abstractNumId w:val="2"/>
  </w:num>
  <w:num w:numId="29">
    <w:abstractNumId w:val="29"/>
  </w:num>
  <w:num w:numId="30">
    <w:abstractNumId w:val="7"/>
  </w:num>
  <w:num w:numId="31">
    <w:abstractNumId w:val="27"/>
  </w:num>
  <w:num w:numId="32">
    <w:abstractNumId w:val="0"/>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9"/>
  <w:characterSpacingControl w:val="doNotCompress"/>
  <w:hdrShapeDefaults>
    <o:shapedefaults v:ext="edit" spidmax="34818"/>
  </w:hdrShapeDefaults>
  <w:footnotePr>
    <w:footnote w:id="0"/>
    <w:footnote w:id="1"/>
  </w:footnotePr>
  <w:endnotePr>
    <w:endnote w:id="0"/>
    <w:endnote w:id="1"/>
  </w:endnotePr>
  <w:compat>
    <w:useFELayout/>
  </w:compat>
  <w:rsids>
    <w:rsidRoot w:val="00115E65"/>
    <w:rsid w:val="0000027A"/>
    <w:rsid w:val="00004095"/>
    <w:rsid w:val="00005F5A"/>
    <w:rsid w:val="000079ED"/>
    <w:rsid w:val="000109FC"/>
    <w:rsid w:val="0001308A"/>
    <w:rsid w:val="00013544"/>
    <w:rsid w:val="00013A68"/>
    <w:rsid w:val="00021753"/>
    <w:rsid w:val="0002273E"/>
    <w:rsid w:val="0002424C"/>
    <w:rsid w:val="000246DB"/>
    <w:rsid w:val="000249E5"/>
    <w:rsid w:val="000249FE"/>
    <w:rsid w:val="00024E65"/>
    <w:rsid w:val="000266AE"/>
    <w:rsid w:val="00030F20"/>
    <w:rsid w:val="00034890"/>
    <w:rsid w:val="00034DEC"/>
    <w:rsid w:val="0003713F"/>
    <w:rsid w:val="000373BC"/>
    <w:rsid w:val="00041145"/>
    <w:rsid w:val="00043F21"/>
    <w:rsid w:val="000479A9"/>
    <w:rsid w:val="00056CED"/>
    <w:rsid w:val="00061296"/>
    <w:rsid w:val="00063871"/>
    <w:rsid w:val="000644CD"/>
    <w:rsid w:val="00065E6E"/>
    <w:rsid w:val="00070C46"/>
    <w:rsid w:val="000736F9"/>
    <w:rsid w:val="000802D6"/>
    <w:rsid w:val="0008083B"/>
    <w:rsid w:val="0008333E"/>
    <w:rsid w:val="00083D5C"/>
    <w:rsid w:val="00084FB4"/>
    <w:rsid w:val="0008547F"/>
    <w:rsid w:val="00086089"/>
    <w:rsid w:val="00090DF9"/>
    <w:rsid w:val="0009583D"/>
    <w:rsid w:val="0009667F"/>
    <w:rsid w:val="00096B6B"/>
    <w:rsid w:val="000975F1"/>
    <w:rsid w:val="000A2E6F"/>
    <w:rsid w:val="000A493B"/>
    <w:rsid w:val="000A5AE7"/>
    <w:rsid w:val="000B1DC7"/>
    <w:rsid w:val="000B1E87"/>
    <w:rsid w:val="000B2F07"/>
    <w:rsid w:val="000C330B"/>
    <w:rsid w:val="000C6C6F"/>
    <w:rsid w:val="000D473D"/>
    <w:rsid w:val="000D57A4"/>
    <w:rsid w:val="000D678F"/>
    <w:rsid w:val="000D7398"/>
    <w:rsid w:val="000D7F42"/>
    <w:rsid w:val="000E381C"/>
    <w:rsid w:val="000E5903"/>
    <w:rsid w:val="000E6EF9"/>
    <w:rsid w:val="000E7C02"/>
    <w:rsid w:val="000F025C"/>
    <w:rsid w:val="000F5A89"/>
    <w:rsid w:val="000F5DDF"/>
    <w:rsid w:val="001012E6"/>
    <w:rsid w:val="00101853"/>
    <w:rsid w:val="00102599"/>
    <w:rsid w:val="00103546"/>
    <w:rsid w:val="00103B4B"/>
    <w:rsid w:val="00104A29"/>
    <w:rsid w:val="00111014"/>
    <w:rsid w:val="00114E51"/>
    <w:rsid w:val="00114EA6"/>
    <w:rsid w:val="00115E65"/>
    <w:rsid w:val="00116B29"/>
    <w:rsid w:val="00126C46"/>
    <w:rsid w:val="00130E69"/>
    <w:rsid w:val="00132795"/>
    <w:rsid w:val="00132B78"/>
    <w:rsid w:val="00134300"/>
    <w:rsid w:val="0013503A"/>
    <w:rsid w:val="00142A6A"/>
    <w:rsid w:val="00147C0E"/>
    <w:rsid w:val="00152C77"/>
    <w:rsid w:val="001560FD"/>
    <w:rsid w:val="00163EBF"/>
    <w:rsid w:val="0016670E"/>
    <w:rsid w:val="0017398B"/>
    <w:rsid w:val="00177F15"/>
    <w:rsid w:val="00181CE4"/>
    <w:rsid w:val="00187DD8"/>
    <w:rsid w:val="001927A4"/>
    <w:rsid w:val="00193931"/>
    <w:rsid w:val="0019436F"/>
    <w:rsid w:val="001979CD"/>
    <w:rsid w:val="00197CFC"/>
    <w:rsid w:val="001A1124"/>
    <w:rsid w:val="001A3E98"/>
    <w:rsid w:val="001A4A9D"/>
    <w:rsid w:val="001A557A"/>
    <w:rsid w:val="001B0F89"/>
    <w:rsid w:val="001B27C5"/>
    <w:rsid w:val="001B27DD"/>
    <w:rsid w:val="001B557D"/>
    <w:rsid w:val="001B7E50"/>
    <w:rsid w:val="001C0904"/>
    <w:rsid w:val="001C2C1F"/>
    <w:rsid w:val="001D1969"/>
    <w:rsid w:val="001D45CF"/>
    <w:rsid w:val="001D61AD"/>
    <w:rsid w:val="001D74F5"/>
    <w:rsid w:val="001E1CAD"/>
    <w:rsid w:val="001E6B84"/>
    <w:rsid w:val="001F161B"/>
    <w:rsid w:val="001F2359"/>
    <w:rsid w:val="001F2EFB"/>
    <w:rsid w:val="001F553A"/>
    <w:rsid w:val="001F6B26"/>
    <w:rsid w:val="002014D5"/>
    <w:rsid w:val="00205874"/>
    <w:rsid w:val="00206E47"/>
    <w:rsid w:val="002079C4"/>
    <w:rsid w:val="00207AFF"/>
    <w:rsid w:val="00211F13"/>
    <w:rsid w:val="002125CC"/>
    <w:rsid w:val="00213253"/>
    <w:rsid w:val="00217A0E"/>
    <w:rsid w:val="0022073C"/>
    <w:rsid w:val="002209ED"/>
    <w:rsid w:val="0022132C"/>
    <w:rsid w:val="002233BA"/>
    <w:rsid w:val="002238BB"/>
    <w:rsid w:val="00226A18"/>
    <w:rsid w:val="00231525"/>
    <w:rsid w:val="002346FF"/>
    <w:rsid w:val="00234AF9"/>
    <w:rsid w:val="0024642B"/>
    <w:rsid w:val="00247711"/>
    <w:rsid w:val="00252C38"/>
    <w:rsid w:val="002530BE"/>
    <w:rsid w:val="00254A71"/>
    <w:rsid w:val="00257D11"/>
    <w:rsid w:val="00260BB1"/>
    <w:rsid w:val="00261098"/>
    <w:rsid w:val="002631ED"/>
    <w:rsid w:val="00263E1B"/>
    <w:rsid w:val="00265197"/>
    <w:rsid w:val="00270DC7"/>
    <w:rsid w:val="00277D25"/>
    <w:rsid w:val="00282616"/>
    <w:rsid w:val="0028448E"/>
    <w:rsid w:val="00286EE4"/>
    <w:rsid w:val="00287308"/>
    <w:rsid w:val="00293526"/>
    <w:rsid w:val="00294275"/>
    <w:rsid w:val="00295E50"/>
    <w:rsid w:val="002A3AA9"/>
    <w:rsid w:val="002A4210"/>
    <w:rsid w:val="002B0865"/>
    <w:rsid w:val="002B1776"/>
    <w:rsid w:val="002B3B12"/>
    <w:rsid w:val="002B537E"/>
    <w:rsid w:val="002B7F1F"/>
    <w:rsid w:val="002C0530"/>
    <w:rsid w:val="002C190F"/>
    <w:rsid w:val="002C30F9"/>
    <w:rsid w:val="002C6CCA"/>
    <w:rsid w:val="002C75F8"/>
    <w:rsid w:val="002D3066"/>
    <w:rsid w:val="002D5769"/>
    <w:rsid w:val="002D5CA3"/>
    <w:rsid w:val="002D6E4B"/>
    <w:rsid w:val="002E40A5"/>
    <w:rsid w:val="002E4D38"/>
    <w:rsid w:val="002E58C0"/>
    <w:rsid w:val="002F3580"/>
    <w:rsid w:val="002F6ADC"/>
    <w:rsid w:val="002F75E7"/>
    <w:rsid w:val="0030261D"/>
    <w:rsid w:val="00302E96"/>
    <w:rsid w:val="00302F17"/>
    <w:rsid w:val="00304AC7"/>
    <w:rsid w:val="003051A2"/>
    <w:rsid w:val="00305ED9"/>
    <w:rsid w:val="00306BC5"/>
    <w:rsid w:val="003112E8"/>
    <w:rsid w:val="00311946"/>
    <w:rsid w:val="00312E27"/>
    <w:rsid w:val="003135A1"/>
    <w:rsid w:val="0031365C"/>
    <w:rsid w:val="0032591F"/>
    <w:rsid w:val="00326AFE"/>
    <w:rsid w:val="0032770C"/>
    <w:rsid w:val="00330ECC"/>
    <w:rsid w:val="003319C5"/>
    <w:rsid w:val="00333DAD"/>
    <w:rsid w:val="00334DAC"/>
    <w:rsid w:val="00335AD4"/>
    <w:rsid w:val="00342BC4"/>
    <w:rsid w:val="00343B9E"/>
    <w:rsid w:val="00344848"/>
    <w:rsid w:val="0034702A"/>
    <w:rsid w:val="00350E1A"/>
    <w:rsid w:val="0035216B"/>
    <w:rsid w:val="0035312A"/>
    <w:rsid w:val="00362137"/>
    <w:rsid w:val="003654ED"/>
    <w:rsid w:val="00367D4E"/>
    <w:rsid w:val="00371D79"/>
    <w:rsid w:val="00374937"/>
    <w:rsid w:val="00376B28"/>
    <w:rsid w:val="003805C5"/>
    <w:rsid w:val="00385B2F"/>
    <w:rsid w:val="0038622E"/>
    <w:rsid w:val="00387195"/>
    <w:rsid w:val="00387B45"/>
    <w:rsid w:val="00393F02"/>
    <w:rsid w:val="003962C7"/>
    <w:rsid w:val="00397961"/>
    <w:rsid w:val="003A0237"/>
    <w:rsid w:val="003A100C"/>
    <w:rsid w:val="003A1E5B"/>
    <w:rsid w:val="003A29F6"/>
    <w:rsid w:val="003A2B09"/>
    <w:rsid w:val="003A335C"/>
    <w:rsid w:val="003A51C8"/>
    <w:rsid w:val="003A6196"/>
    <w:rsid w:val="003A7959"/>
    <w:rsid w:val="003B3A28"/>
    <w:rsid w:val="003B4BCB"/>
    <w:rsid w:val="003B5C83"/>
    <w:rsid w:val="003B6D11"/>
    <w:rsid w:val="003C2119"/>
    <w:rsid w:val="003C38CB"/>
    <w:rsid w:val="003C3D86"/>
    <w:rsid w:val="003C430E"/>
    <w:rsid w:val="003D0235"/>
    <w:rsid w:val="003D0858"/>
    <w:rsid w:val="003D09A3"/>
    <w:rsid w:val="003D0A47"/>
    <w:rsid w:val="003D25EF"/>
    <w:rsid w:val="003D2625"/>
    <w:rsid w:val="003D2DC7"/>
    <w:rsid w:val="003D6244"/>
    <w:rsid w:val="003E0667"/>
    <w:rsid w:val="003E49AB"/>
    <w:rsid w:val="003E64BA"/>
    <w:rsid w:val="003F2028"/>
    <w:rsid w:val="003F3760"/>
    <w:rsid w:val="003F54DE"/>
    <w:rsid w:val="003F6897"/>
    <w:rsid w:val="003F72D5"/>
    <w:rsid w:val="004017C0"/>
    <w:rsid w:val="00402285"/>
    <w:rsid w:val="00403668"/>
    <w:rsid w:val="0040502C"/>
    <w:rsid w:val="0040762E"/>
    <w:rsid w:val="004078FB"/>
    <w:rsid w:val="00414665"/>
    <w:rsid w:val="00415868"/>
    <w:rsid w:val="004177B0"/>
    <w:rsid w:val="004203A8"/>
    <w:rsid w:val="00422A3B"/>
    <w:rsid w:val="00423527"/>
    <w:rsid w:val="0042515F"/>
    <w:rsid w:val="00426503"/>
    <w:rsid w:val="00435093"/>
    <w:rsid w:val="004353B9"/>
    <w:rsid w:val="0043614F"/>
    <w:rsid w:val="00437814"/>
    <w:rsid w:val="0044196D"/>
    <w:rsid w:val="004445ED"/>
    <w:rsid w:val="00444E56"/>
    <w:rsid w:val="00451860"/>
    <w:rsid w:val="00452F29"/>
    <w:rsid w:val="00454FA7"/>
    <w:rsid w:val="004557FE"/>
    <w:rsid w:val="00460950"/>
    <w:rsid w:val="004614F8"/>
    <w:rsid w:val="00463E72"/>
    <w:rsid w:val="00464E14"/>
    <w:rsid w:val="00465E7B"/>
    <w:rsid w:val="004672DD"/>
    <w:rsid w:val="004721D4"/>
    <w:rsid w:val="00472421"/>
    <w:rsid w:val="00477B4E"/>
    <w:rsid w:val="0048248A"/>
    <w:rsid w:val="004824CE"/>
    <w:rsid w:val="00487222"/>
    <w:rsid w:val="00490C91"/>
    <w:rsid w:val="00490F3E"/>
    <w:rsid w:val="00492060"/>
    <w:rsid w:val="00494BEB"/>
    <w:rsid w:val="00496418"/>
    <w:rsid w:val="004A0945"/>
    <w:rsid w:val="004A5C22"/>
    <w:rsid w:val="004A61FC"/>
    <w:rsid w:val="004B37C9"/>
    <w:rsid w:val="004B4277"/>
    <w:rsid w:val="004B4B2C"/>
    <w:rsid w:val="004B4F53"/>
    <w:rsid w:val="004C7D52"/>
    <w:rsid w:val="004D36D3"/>
    <w:rsid w:val="004D5A17"/>
    <w:rsid w:val="004D7572"/>
    <w:rsid w:val="004E0C89"/>
    <w:rsid w:val="004E26D7"/>
    <w:rsid w:val="004E6832"/>
    <w:rsid w:val="004F2220"/>
    <w:rsid w:val="004F28A4"/>
    <w:rsid w:val="004F4B37"/>
    <w:rsid w:val="004F51F2"/>
    <w:rsid w:val="004F5E91"/>
    <w:rsid w:val="00500275"/>
    <w:rsid w:val="00502BD9"/>
    <w:rsid w:val="00503FFE"/>
    <w:rsid w:val="0050681E"/>
    <w:rsid w:val="00507445"/>
    <w:rsid w:val="00517759"/>
    <w:rsid w:val="00525063"/>
    <w:rsid w:val="0052658E"/>
    <w:rsid w:val="00527582"/>
    <w:rsid w:val="00531825"/>
    <w:rsid w:val="005320C5"/>
    <w:rsid w:val="00533D6F"/>
    <w:rsid w:val="005351CA"/>
    <w:rsid w:val="00535A1B"/>
    <w:rsid w:val="005410CD"/>
    <w:rsid w:val="005419CE"/>
    <w:rsid w:val="00543A4A"/>
    <w:rsid w:val="00546249"/>
    <w:rsid w:val="005477C9"/>
    <w:rsid w:val="00547C04"/>
    <w:rsid w:val="005671DF"/>
    <w:rsid w:val="005726DC"/>
    <w:rsid w:val="00573668"/>
    <w:rsid w:val="0057369C"/>
    <w:rsid w:val="0057395E"/>
    <w:rsid w:val="0057660C"/>
    <w:rsid w:val="00581A49"/>
    <w:rsid w:val="00583BE9"/>
    <w:rsid w:val="0058529F"/>
    <w:rsid w:val="00585481"/>
    <w:rsid w:val="00585528"/>
    <w:rsid w:val="0059305A"/>
    <w:rsid w:val="005939A6"/>
    <w:rsid w:val="00595DDA"/>
    <w:rsid w:val="0059718B"/>
    <w:rsid w:val="005A4D00"/>
    <w:rsid w:val="005A7BC2"/>
    <w:rsid w:val="005B2FF7"/>
    <w:rsid w:val="005B4B2D"/>
    <w:rsid w:val="005B71D5"/>
    <w:rsid w:val="005B71EF"/>
    <w:rsid w:val="005C154A"/>
    <w:rsid w:val="005C1B95"/>
    <w:rsid w:val="005C5D3E"/>
    <w:rsid w:val="005C6795"/>
    <w:rsid w:val="005C6851"/>
    <w:rsid w:val="005C79A1"/>
    <w:rsid w:val="005C7AD4"/>
    <w:rsid w:val="005C7F62"/>
    <w:rsid w:val="005D0AA9"/>
    <w:rsid w:val="005D12AE"/>
    <w:rsid w:val="005D1721"/>
    <w:rsid w:val="005D7A27"/>
    <w:rsid w:val="005E16EE"/>
    <w:rsid w:val="005E413F"/>
    <w:rsid w:val="005E4C9C"/>
    <w:rsid w:val="005E5643"/>
    <w:rsid w:val="005E6549"/>
    <w:rsid w:val="005E6CBA"/>
    <w:rsid w:val="005F17C5"/>
    <w:rsid w:val="005F1E99"/>
    <w:rsid w:val="005F241C"/>
    <w:rsid w:val="005F31EB"/>
    <w:rsid w:val="005F7E8C"/>
    <w:rsid w:val="006050FC"/>
    <w:rsid w:val="00605483"/>
    <w:rsid w:val="00606832"/>
    <w:rsid w:val="0061028A"/>
    <w:rsid w:val="0061069C"/>
    <w:rsid w:val="006110CA"/>
    <w:rsid w:val="006157F9"/>
    <w:rsid w:val="006169C3"/>
    <w:rsid w:val="006169F8"/>
    <w:rsid w:val="0061742B"/>
    <w:rsid w:val="00623853"/>
    <w:rsid w:val="0062387D"/>
    <w:rsid w:val="00623A4D"/>
    <w:rsid w:val="00624951"/>
    <w:rsid w:val="00625B64"/>
    <w:rsid w:val="006305DC"/>
    <w:rsid w:val="0063225E"/>
    <w:rsid w:val="00632339"/>
    <w:rsid w:val="00632898"/>
    <w:rsid w:val="00633F19"/>
    <w:rsid w:val="006341AE"/>
    <w:rsid w:val="0064310B"/>
    <w:rsid w:val="00646E78"/>
    <w:rsid w:val="00646ED4"/>
    <w:rsid w:val="00651E02"/>
    <w:rsid w:val="00651F40"/>
    <w:rsid w:val="006538DA"/>
    <w:rsid w:val="006550EC"/>
    <w:rsid w:val="00660DA1"/>
    <w:rsid w:val="00661860"/>
    <w:rsid w:val="00662FF6"/>
    <w:rsid w:val="006639E7"/>
    <w:rsid w:val="00664BC3"/>
    <w:rsid w:val="00667420"/>
    <w:rsid w:val="00672B09"/>
    <w:rsid w:val="00672B2F"/>
    <w:rsid w:val="00674249"/>
    <w:rsid w:val="00676A82"/>
    <w:rsid w:val="0067742B"/>
    <w:rsid w:val="00677731"/>
    <w:rsid w:val="0068066D"/>
    <w:rsid w:val="00680E36"/>
    <w:rsid w:val="00684815"/>
    <w:rsid w:val="0068576D"/>
    <w:rsid w:val="0068593A"/>
    <w:rsid w:val="00691290"/>
    <w:rsid w:val="0069397C"/>
    <w:rsid w:val="00694A39"/>
    <w:rsid w:val="00695FA0"/>
    <w:rsid w:val="006971E6"/>
    <w:rsid w:val="006A20D2"/>
    <w:rsid w:val="006A23F3"/>
    <w:rsid w:val="006A47FD"/>
    <w:rsid w:val="006B1C17"/>
    <w:rsid w:val="006B20F0"/>
    <w:rsid w:val="006B3D2D"/>
    <w:rsid w:val="006B710F"/>
    <w:rsid w:val="006C4F31"/>
    <w:rsid w:val="006C4F70"/>
    <w:rsid w:val="006C72D2"/>
    <w:rsid w:val="006D5AAA"/>
    <w:rsid w:val="006E69C1"/>
    <w:rsid w:val="006E7994"/>
    <w:rsid w:val="006F49FE"/>
    <w:rsid w:val="006F6102"/>
    <w:rsid w:val="006F68EF"/>
    <w:rsid w:val="006F6BE9"/>
    <w:rsid w:val="00700F2A"/>
    <w:rsid w:val="00701A54"/>
    <w:rsid w:val="007034E9"/>
    <w:rsid w:val="00703E0A"/>
    <w:rsid w:val="00704639"/>
    <w:rsid w:val="00706F98"/>
    <w:rsid w:val="0070776B"/>
    <w:rsid w:val="00710356"/>
    <w:rsid w:val="00710FB6"/>
    <w:rsid w:val="00712DB4"/>
    <w:rsid w:val="00717622"/>
    <w:rsid w:val="007206BB"/>
    <w:rsid w:val="007225E5"/>
    <w:rsid w:val="007233DB"/>
    <w:rsid w:val="007251FA"/>
    <w:rsid w:val="0072531E"/>
    <w:rsid w:val="00725E85"/>
    <w:rsid w:val="0073522A"/>
    <w:rsid w:val="0073525D"/>
    <w:rsid w:val="007368B9"/>
    <w:rsid w:val="007428D1"/>
    <w:rsid w:val="007458AE"/>
    <w:rsid w:val="00746ABF"/>
    <w:rsid w:val="00747244"/>
    <w:rsid w:val="00752816"/>
    <w:rsid w:val="0076543F"/>
    <w:rsid w:val="0077306D"/>
    <w:rsid w:val="0077317E"/>
    <w:rsid w:val="00774AEE"/>
    <w:rsid w:val="007842A3"/>
    <w:rsid w:val="007907B1"/>
    <w:rsid w:val="00793B68"/>
    <w:rsid w:val="007947DE"/>
    <w:rsid w:val="00794908"/>
    <w:rsid w:val="00795B8F"/>
    <w:rsid w:val="00796CFF"/>
    <w:rsid w:val="0079735F"/>
    <w:rsid w:val="00797881"/>
    <w:rsid w:val="007A0972"/>
    <w:rsid w:val="007A281D"/>
    <w:rsid w:val="007A375C"/>
    <w:rsid w:val="007A655D"/>
    <w:rsid w:val="007A7BC5"/>
    <w:rsid w:val="007B3848"/>
    <w:rsid w:val="007B589E"/>
    <w:rsid w:val="007B685E"/>
    <w:rsid w:val="007C090A"/>
    <w:rsid w:val="007C0BB2"/>
    <w:rsid w:val="007C285A"/>
    <w:rsid w:val="007C2BE1"/>
    <w:rsid w:val="007C5E94"/>
    <w:rsid w:val="007C5F7D"/>
    <w:rsid w:val="007D2A66"/>
    <w:rsid w:val="007D4BD1"/>
    <w:rsid w:val="007F42F4"/>
    <w:rsid w:val="008012CF"/>
    <w:rsid w:val="00801BF8"/>
    <w:rsid w:val="00802CB4"/>
    <w:rsid w:val="008058C2"/>
    <w:rsid w:val="00806F1B"/>
    <w:rsid w:val="00807571"/>
    <w:rsid w:val="008104C6"/>
    <w:rsid w:val="008110DD"/>
    <w:rsid w:val="00811A51"/>
    <w:rsid w:val="00811BCE"/>
    <w:rsid w:val="00814846"/>
    <w:rsid w:val="00815B58"/>
    <w:rsid w:val="008234D2"/>
    <w:rsid w:val="00823672"/>
    <w:rsid w:val="0082585F"/>
    <w:rsid w:val="008343B8"/>
    <w:rsid w:val="00834535"/>
    <w:rsid w:val="008366F7"/>
    <w:rsid w:val="0083776F"/>
    <w:rsid w:val="00840B09"/>
    <w:rsid w:val="00840BB7"/>
    <w:rsid w:val="0084379E"/>
    <w:rsid w:val="0084506B"/>
    <w:rsid w:val="00846B1D"/>
    <w:rsid w:val="00852A35"/>
    <w:rsid w:val="008558A4"/>
    <w:rsid w:val="0085626E"/>
    <w:rsid w:val="00856624"/>
    <w:rsid w:val="008569C7"/>
    <w:rsid w:val="0086264D"/>
    <w:rsid w:val="00863314"/>
    <w:rsid w:val="00863E11"/>
    <w:rsid w:val="00864C46"/>
    <w:rsid w:val="00864CC3"/>
    <w:rsid w:val="00865957"/>
    <w:rsid w:val="00866469"/>
    <w:rsid w:val="008713CC"/>
    <w:rsid w:val="00871673"/>
    <w:rsid w:val="0087285F"/>
    <w:rsid w:val="0087355B"/>
    <w:rsid w:val="008775B9"/>
    <w:rsid w:val="00880529"/>
    <w:rsid w:val="00881243"/>
    <w:rsid w:val="0088163E"/>
    <w:rsid w:val="008819C5"/>
    <w:rsid w:val="008834E7"/>
    <w:rsid w:val="008834F1"/>
    <w:rsid w:val="008872DB"/>
    <w:rsid w:val="00887764"/>
    <w:rsid w:val="008A20DE"/>
    <w:rsid w:val="008B2245"/>
    <w:rsid w:val="008B3012"/>
    <w:rsid w:val="008B787F"/>
    <w:rsid w:val="008C01A1"/>
    <w:rsid w:val="008C02D9"/>
    <w:rsid w:val="008C6510"/>
    <w:rsid w:val="008D23F3"/>
    <w:rsid w:val="008D3305"/>
    <w:rsid w:val="008D66A9"/>
    <w:rsid w:val="008E097F"/>
    <w:rsid w:val="008E362F"/>
    <w:rsid w:val="008E5505"/>
    <w:rsid w:val="008E5572"/>
    <w:rsid w:val="008E5A68"/>
    <w:rsid w:val="008E7308"/>
    <w:rsid w:val="008F08CD"/>
    <w:rsid w:val="008F298C"/>
    <w:rsid w:val="008F4516"/>
    <w:rsid w:val="008F5166"/>
    <w:rsid w:val="008F5341"/>
    <w:rsid w:val="008F62D8"/>
    <w:rsid w:val="00906503"/>
    <w:rsid w:val="00912979"/>
    <w:rsid w:val="00913AEB"/>
    <w:rsid w:val="00913F67"/>
    <w:rsid w:val="00915F9F"/>
    <w:rsid w:val="00917DBE"/>
    <w:rsid w:val="009265A4"/>
    <w:rsid w:val="0093008E"/>
    <w:rsid w:val="00932F9D"/>
    <w:rsid w:val="0093464F"/>
    <w:rsid w:val="00936959"/>
    <w:rsid w:val="00937816"/>
    <w:rsid w:val="00941C53"/>
    <w:rsid w:val="009449EC"/>
    <w:rsid w:val="00946D4C"/>
    <w:rsid w:val="009473DF"/>
    <w:rsid w:val="0094747D"/>
    <w:rsid w:val="00951134"/>
    <w:rsid w:val="009523F3"/>
    <w:rsid w:val="00953E60"/>
    <w:rsid w:val="00954D84"/>
    <w:rsid w:val="009571FB"/>
    <w:rsid w:val="00960149"/>
    <w:rsid w:val="00961319"/>
    <w:rsid w:val="0096202A"/>
    <w:rsid w:val="0096375C"/>
    <w:rsid w:val="009638AF"/>
    <w:rsid w:val="00965F06"/>
    <w:rsid w:val="00966587"/>
    <w:rsid w:val="00971189"/>
    <w:rsid w:val="0097335A"/>
    <w:rsid w:val="0097449A"/>
    <w:rsid w:val="0097629E"/>
    <w:rsid w:val="009779D5"/>
    <w:rsid w:val="00977F2A"/>
    <w:rsid w:val="00980C49"/>
    <w:rsid w:val="00981EBA"/>
    <w:rsid w:val="00984896"/>
    <w:rsid w:val="00985B0C"/>
    <w:rsid w:val="00985E85"/>
    <w:rsid w:val="009947C3"/>
    <w:rsid w:val="00997E2F"/>
    <w:rsid w:val="009A2613"/>
    <w:rsid w:val="009A48A6"/>
    <w:rsid w:val="009A55D0"/>
    <w:rsid w:val="009A7E81"/>
    <w:rsid w:val="009B52C2"/>
    <w:rsid w:val="009B5364"/>
    <w:rsid w:val="009B67C9"/>
    <w:rsid w:val="009B7A13"/>
    <w:rsid w:val="009C0AA0"/>
    <w:rsid w:val="009D027F"/>
    <w:rsid w:val="009D6248"/>
    <w:rsid w:val="009D6ACB"/>
    <w:rsid w:val="009E2C35"/>
    <w:rsid w:val="009E4449"/>
    <w:rsid w:val="009E706B"/>
    <w:rsid w:val="009E75D9"/>
    <w:rsid w:val="009F60C1"/>
    <w:rsid w:val="00A057F3"/>
    <w:rsid w:val="00A0639F"/>
    <w:rsid w:val="00A06687"/>
    <w:rsid w:val="00A06A57"/>
    <w:rsid w:val="00A1064E"/>
    <w:rsid w:val="00A13514"/>
    <w:rsid w:val="00A15476"/>
    <w:rsid w:val="00A154DC"/>
    <w:rsid w:val="00A173AE"/>
    <w:rsid w:val="00A20ED9"/>
    <w:rsid w:val="00A238AE"/>
    <w:rsid w:val="00A27EE7"/>
    <w:rsid w:val="00A343E3"/>
    <w:rsid w:val="00A34541"/>
    <w:rsid w:val="00A36DB7"/>
    <w:rsid w:val="00A373E4"/>
    <w:rsid w:val="00A51297"/>
    <w:rsid w:val="00A51C62"/>
    <w:rsid w:val="00A54160"/>
    <w:rsid w:val="00A5473E"/>
    <w:rsid w:val="00A57D0C"/>
    <w:rsid w:val="00A62585"/>
    <w:rsid w:val="00A64C85"/>
    <w:rsid w:val="00A70ABC"/>
    <w:rsid w:val="00A7127E"/>
    <w:rsid w:val="00A75384"/>
    <w:rsid w:val="00A778E9"/>
    <w:rsid w:val="00A8176D"/>
    <w:rsid w:val="00A82731"/>
    <w:rsid w:val="00A82A1D"/>
    <w:rsid w:val="00A832E0"/>
    <w:rsid w:val="00A83F9B"/>
    <w:rsid w:val="00A8614D"/>
    <w:rsid w:val="00A8624B"/>
    <w:rsid w:val="00A87E28"/>
    <w:rsid w:val="00A90994"/>
    <w:rsid w:val="00A92C5E"/>
    <w:rsid w:val="00A92D10"/>
    <w:rsid w:val="00A93C6C"/>
    <w:rsid w:val="00A94F24"/>
    <w:rsid w:val="00A95680"/>
    <w:rsid w:val="00A97012"/>
    <w:rsid w:val="00A972DE"/>
    <w:rsid w:val="00A975B1"/>
    <w:rsid w:val="00AA3DDC"/>
    <w:rsid w:val="00AA4DD9"/>
    <w:rsid w:val="00AA6400"/>
    <w:rsid w:val="00AA6C4C"/>
    <w:rsid w:val="00AB1A9A"/>
    <w:rsid w:val="00AB3AC3"/>
    <w:rsid w:val="00AB3CC0"/>
    <w:rsid w:val="00AC0DC7"/>
    <w:rsid w:val="00AC1023"/>
    <w:rsid w:val="00AC4EDB"/>
    <w:rsid w:val="00AC6268"/>
    <w:rsid w:val="00AD01D3"/>
    <w:rsid w:val="00AD085C"/>
    <w:rsid w:val="00AE31A6"/>
    <w:rsid w:val="00AE4901"/>
    <w:rsid w:val="00AE746A"/>
    <w:rsid w:val="00AF06EF"/>
    <w:rsid w:val="00AF37CE"/>
    <w:rsid w:val="00AF543D"/>
    <w:rsid w:val="00AF613C"/>
    <w:rsid w:val="00B01E8F"/>
    <w:rsid w:val="00B04147"/>
    <w:rsid w:val="00B0735F"/>
    <w:rsid w:val="00B1197D"/>
    <w:rsid w:val="00B11C45"/>
    <w:rsid w:val="00B13AE7"/>
    <w:rsid w:val="00B20A88"/>
    <w:rsid w:val="00B23778"/>
    <w:rsid w:val="00B24F5F"/>
    <w:rsid w:val="00B26B47"/>
    <w:rsid w:val="00B271D9"/>
    <w:rsid w:val="00B30839"/>
    <w:rsid w:val="00B31B38"/>
    <w:rsid w:val="00B3204A"/>
    <w:rsid w:val="00B32383"/>
    <w:rsid w:val="00B32EC3"/>
    <w:rsid w:val="00B34B55"/>
    <w:rsid w:val="00B35032"/>
    <w:rsid w:val="00B40D9F"/>
    <w:rsid w:val="00B41A23"/>
    <w:rsid w:val="00B41A64"/>
    <w:rsid w:val="00B42D79"/>
    <w:rsid w:val="00B42E58"/>
    <w:rsid w:val="00B509F6"/>
    <w:rsid w:val="00B517E4"/>
    <w:rsid w:val="00B51846"/>
    <w:rsid w:val="00B52FCA"/>
    <w:rsid w:val="00B55094"/>
    <w:rsid w:val="00B613D4"/>
    <w:rsid w:val="00B630C4"/>
    <w:rsid w:val="00B63D8F"/>
    <w:rsid w:val="00B65546"/>
    <w:rsid w:val="00B656F9"/>
    <w:rsid w:val="00B66154"/>
    <w:rsid w:val="00B6695B"/>
    <w:rsid w:val="00B70608"/>
    <w:rsid w:val="00B70D15"/>
    <w:rsid w:val="00B7276A"/>
    <w:rsid w:val="00B757AF"/>
    <w:rsid w:val="00B82EE2"/>
    <w:rsid w:val="00B8569C"/>
    <w:rsid w:val="00B96B85"/>
    <w:rsid w:val="00B96C18"/>
    <w:rsid w:val="00BA2331"/>
    <w:rsid w:val="00BA6F6F"/>
    <w:rsid w:val="00BB290F"/>
    <w:rsid w:val="00BB2BE7"/>
    <w:rsid w:val="00BB4391"/>
    <w:rsid w:val="00BB6279"/>
    <w:rsid w:val="00BB74CC"/>
    <w:rsid w:val="00BB74D3"/>
    <w:rsid w:val="00BB7BEB"/>
    <w:rsid w:val="00BC120B"/>
    <w:rsid w:val="00BC2D2C"/>
    <w:rsid w:val="00BC6BDB"/>
    <w:rsid w:val="00BC6D2D"/>
    <w:rsid w:val="00BD0CC4"/>
    <w:rsid w:val="00BD20FF"/>
    <w:rsid w:val="00BD549D"/>
    <w:rsid w:val="00BD7C19"/>
    <w:rsid w:val="00BE6B28"/>
    <w:rsid w:val="00BF1864"/>
    <w:rsid w:val="00BF3AD1"/>
    <w:rsid w:val="00BF4F8E"/>
    <w:rsid w:val="00BF6BF7"/>
    <w:rsid w:val="00BF6C5E"/>
    <w:rsid w:val="00BF75DB"/>
    <w:rsid w:val="00C024FF"/>
    <w:rsid w:val="00C02776"/>
    <w:rsid w:val="00C04A04"/>
    <w:rsid w:val="00C06D3C"/>
    <w:rsid w:val="00C10D7C"/>
    <w:rsid w:val="00C142D8"/>
    <w:rsid w:val="00C14ABB"/>
    <w:rsid w:val="00C2691E"/>
    <w:rsid w:val="00C33F18"/>
    <w:rsid w:val="00C342DD"/>
    <w:rsid w:val="00C34E17"/>
    <w:rsid w:val="00C35A99"/>
    <w:rsid w:val="00C37B50"/>
    <w:rsid w:val="00C4098A"/>
    <w:rsid w:val="00C416F4"/>
    <w:rsid w:val="00C4620F"/>
    <w:rsid w:val="00C46728"/>
    <w:rsid w:val="00C47FE4"/>
    <w:rsid w:val="00C51F4E"/>
    <w:rsid w:val="00C5444A"/>
    <w:rsid w:val="00C57D3E"/>
    <w:rsid w:val="00C66BA4"/>
    <w:rsid w:val="00C66E08"/>
    <w:rsid w:val="00C674CC"/>
    <w:rsid w:val="00C72F00"/>
    <w:rsid w:val="00C76EB8"/>
    <w:rsid w:val="00C80D9D"/>
    <w:rsid w:val="00C80F1B"/>
    <w:rsid w:val="00C83B91"/>
    <w:rsid w:val="00C872D5"/>
    <w:rsid w:val="00C924EC"/>
    <w:rsid w:val="00C94D6B"/>
    <w:rsid w:val="00C95C2E"/>
    <w:rsid w:val="00C968B2"/>
    <w:rsid w:val="00C97221"/>
    <w:rsid w:val="00CA398F"/>
    <w:rsid w:val="00CA587D"/>
    <w:rsid w:val="00CA7FF1"/>
    <w:rsid w:val="00CB09E5"/>
    <w:rsid w:val="00CB150B"/>
    <w:rsid w:val="00CB2294"/>
    <w:rsid w:val="00CB4F16"/>
    <w:rsid w:val="00CC0553"/>
    <w:rsid w:val="00CC46CC"/>
    <w:rsid w:val="00CC777A"/>
    <w:rsid w:val="00CD288F"/>
    <w:rsid w:val="00CE0EA6"/>
    <w:rsid w:val="00CE1C6F"/>
    <w:rsid w:val="00CE41A7"/>
    <w:rsid w:val="00CE4A47"/>
    <w:rsid w:val="00CE4D04"/>
    <w:rsid w:val="00CE7DD8"/>
    <w:rsid w:val="00CF0993"/>
    <w:rsid w:val="00CF5811"/>
    <w:rsid w:val="00CF6DD6"/>
    <w:rsid w:val="00D016D2"/>
    <w:rsid w:val="00D0178A"/>
    <w:rsid w:val="00D03B65"/>
    <w:rsid w:val="00D04750"/>
    <w:rsid w:val="00D17A58"/>
    <w:rsid w:val="00D20594"/>
    <w:rsid w:val="00D20940"/>
    <w:rsid w:val="00D24107"/>
    <w:rsid w:val="00D246C0"/>
    <w:rsid w:val="00D26C7D"/>
    <w:rsid w:val="00D27282"/>
    <w:rsid w:val="00D2733F"/>
    <w:rsid w:val="00D33498"/>
    <w:rsid w:val="00D3460C"/>
    <w:rsid w:val="00D37F3D"/>
    <w:rsid w:val="00D403BC"/>
    <w:rsid w:val="00D412FC"/>
    <w:rsid w:val="00D42ED4"/>
    <w:rsid w:val="00D42FDD"/>
    <w:rsid w:val="00D43725"/>
    <w:rsid w:val="00D43960"/>
    <w:rsid w:val="00D46BAC"/>
    <w:rsid w:val="00D47D33"/>
    <w:rsid w:val="00D5370E"/>
    <w:rsid w:val="00D577D3"/>
    <w:rsid w:val="00D61FEF"/>
    <w:rsid w:val="00D62911"/>
    <w:rsid w:val="00D63A28"/>
    <w:rsid w:val="00D6565C"/>
    <w:rsid w:val="00D71B8C"/>
    <w:rsid w:val="00D73895"/>
    <w:rsid w:val="00D7420D"/>
    <w:rsid w:val="00D823C6"/>
    <w:rsid w:val="00D869A0"/>
    <w:rsid w:val="00D96264"/>
    <w:rsid w:val="00D97BCC"/>
    <w:rsid w:val="00DA3689"/>
    <w:rsid w:val="00DA3C10"/>
    <w:rsid w:val="00DA402E"/>
    <w:rsid w:val="00DA40E0"/>
    <w:rsid w:val="00DB07AD"/>
    <w:rsid w:val="00DB3813"/>
    <w:rsid w:val="00DB42E1"/>
    <w:rsid w:val="00DD1747"/>
    <w:rsid w:val="00DD2454"/>
    <w:rsid w:val="00DD466C"/>
    <w:rsid w:val="00DD4A2D"/>
    <w:rsid w:val="00DD4A5E"/>
    <w:rsid w:val="00DD7382"/>
    <w:rsid w:val="00DE0D72"/>
    <w:rsid w:val="00DE2305"/>
    <w:rsid w:val="00DE275D"/>
    <w:rsid w:val="00DE287E"/>
    <w:rsid w:val="00DE3D28"/>
    <w:rsid w:val="00DE43B8"/>
    <w:rsid w:val="00DE6461"/>
    <w:rsid w:val="00DE6899"/>
    <w:rsid w:val="00DF4DBB"/>
    <w:rsid w:val="00DF7CD6"/>
    <w:rsid w:val="00E02936"/>
    <w:rsid w:val="00E05369"/>
    <w:rsid w:val="00E0551B"/>
    <w:rsid w:val="00E111C8"/>
    <w:rsid w:val="00E176E0"/>
    <w:rsid w:val="00E17EE1"/>
    <w:rsid w:val="00E2212F"/>
    <w:rsid w:val="00E22E00"/>
    <w:rsid w:val="00E24769"/>
    <w:rsid w:val="00E2677F"/>
    <w:rsid w:val="00E26BE5"/>
    <w:rsid w:val="00E275E6"/>
    <w:rsid w:val="00E27F52"/>
    <w:rsid w:val="00E30CE5"/>
    <w:rsid w:val="00E30D49"/>
    <w:rsid w:val="00E30E23"/>
    <w:rsid w:val="00E35432"/>
    <w:rsid w:val="00E3768A"/>
    <w:rsid w:val="00E37A5E"/>
    <w:rsid w:val="00E45FBB"/>
    <w:rsid w:val="00E4647E"/>
    <w:rsid w:val="00E47B6D"/>
    <w:rsid w:val="00E47F09"/>
    <w:rsid w:val="00E51C50"/>
    <w:rsid w:val="00E52043"/>
    <w:rsid w:val="00E53662"/>
    <w:rsid w:val="00E53780"/>
    <w:rsid w:val="00E55BAD"/>
    <w:rsid w:val="00E6088D"/>
    <w:rsid w:val="00E622D3"/>
    <w:rsid w:val="00E62836"/>
    <w:rsid w:val="00E773C2"/>
    <w:rsid w:val="00E7774A"/>
    <w:rsid w:val="00E811B7"/>
    <w:rsid w:val="00E8256D"/>
    <w:rsid w:val="00E842D5"/>
    <w:rsid w:val="00E854D1"/>
    <w:rsid w:val="00E90499"/>
    <w:rsid w:val="00E919E8"/>
    <w:rsid w:val="00E92657"/>
    <w:rsid w:val="00E92889"/>
    <w:rsid w:val="00E9496B"/>
    <w:rsid w:val="00E96691"/>
    <w:rsid w:val="00E972F5"/>
    <w:rsid w:val="00EA49DA"/>
    <w:rsid w:val="00EA579C"/>
    <w:rsid w:val="00EA5917"/>
    <w:rsid w:val="00EB3C88"/>
    <w:rsid w:val="00EC12BC"/>
    <w:rsid w:val="00EC1314"/>
    <w:rsid w:val="00EC5D26"/>
    <w:rsid w:val="00ED0A04"/>
    <w:rsid w:val="00ED6683"/>
    <w:rsid w:val="00EE0EDD"/>
    <w:rsid w:val="00EE1ECD"/>
    <w:rsid w:val="00EE278C"/>
    <w:rsid w:val="00EE45A1"/>
    <w:rsid w:val="00EE48B4"/>
    <w:rsid w:val="00EE6C78"/>
    <w:rsid w:val="00EF46AA"/>
    <w:rsid w:val="00EF7A22"/>
    <w:rsid w:val="00F027F0"/>
    <w:rsid w:val="00F06282"/>
    <w:rsid w:val="00F131D2"/>
    <w:rsid w:val="00F17000"/>
    <w:rsid w:val="00F17E6C"/>
    <w:rsid w:val="00F20BE2"/>
    <w:rsid w:val="00F22EF6"/>
    <w:rsid w:val="00F25B30"/>
    <w:rsid w:val="00F33D46"/>
    <w:rsid w:val="00F34010"/>
    <w:rsid w:val="00F3464D"/>
    <w:rsid w:val="00F36838"/>
    <w:rsid w:val="00F40AAD"/>
    <w:rsid w:val="00F40CDF"/>
    <w:rsid w:val="00F412D5"/>
    <w:rsid w:val="00F42B79"/>
    <w:rsid w:val="00F43DEF"/>
    <w:rsid w:val="00F46860"/>
    <w:rsid w:val="00F47893"/>
    <w:rsid w:val="00F50142"/>
    <w:rsid w:val="00F5093A"/>
    <w:rsid w:val="00F54867"/>
    <w:rsid w:val="00F54BB0"/>
    <w:rsid w:val="00F57BC2"/>
    <w:rsid w:val="00F62ADA"/>
    <w:rsid w:val="00F63811"/>
    <w:rsid w:val="00F63DC8"/>
    <w:rsid w:val="00F64449"/>
    <w:rsid w:val="00F64CD0"/>
    <w:rsid w:val="00F65983"/>
    <w:rsid w:val="00F66668"/>
    <w:rsid w:val="00F70848"/>
    <w:rsid w:val="00F708D0"/>
    <w:rsid w:val="00F741AF"/>
    <w:rsid w:val="00F75A77"/>
    <w:rsid w:val="00F76E9C"/>
    <w:rsid w:val="00F80888"/>
    <w:rsid w:val="00F82F9C"/>
    <w:rsid w:val="00F846AC"/>
    <w:rsid w:val="00F90680"/>
    <w:rsid w:val="00F93303"/>
    <w:rsid w:val="00F94ACB"/>
    <w:rsid w:val="00F94C29"/>
    <w:rsid w:val="00FA2BDB"/>
    <w:rsid w:val="00FA3722"/>
    <w:rsid w:val="00FA4ED2"/>
    <w:rsid w:val="00FB047E"/>
    <w:rsid w:val="00FB4C68"/>
    <w:rsid w:val="00FB589E"/>
    <w:rsid w:val="00FB66D6"/>
    <w:rsid w:val="00FB7F5B"/>
    <w:rsid w:val="00FC550A"/>
    <w:rsid w:val="00FC7409"/>
    <w:rsid w:val="00FC7875"/>
    <w:rsid w:val="00FC7EFE"/>
    <w:rsid w:val="00FD02D5"/>
    <w:rsid w:val="00FD1F78"/>
    <w:rsid w:val="00FD3DC5"/>
    <w:rsid w:val="00FD6039"/>
    <w:rsid w:val="00FE0432"/>
    <w:rsid w:val="00FE1A90"/>
    <w:rsid w:val="00FE284E"/>
    <w:rsid w:val="00FE66EB"/>
    <w:rsid w:val="00FF2014"/>
    <w:rsid w:val="00FF60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F5"/>
  </w:style>
  <w:style w:type="paragraph" w:styleId="2">
    <w:name w:val="heading 2"/>
    <w:basedOn w:val="a"/>
    <w:next w:val="a"/>
    <w:link w:val="20"/>
    <w:uiPriority w:val="9"/>
    <w:semiHidden/>
    <w:unhideWhenUsed/>
    <w:qFormat/>
    <w:rsid w:val="000F025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5E65"/>
    <w:pPr>
      <w:spacing w:after="0" w:line="240" w:lineRule="auto"/>
    </w:pPr>
    <w:rPr>
      <w:rFonts w:ascii="Calibri" w:eastAsia="Calibri" w:hAnsi="Calibri" w:cs="Times New Roman"/>
    </w:rPr>
  </w:style>
  <w:style w:type="paragraph" w:customStyle="1" w:styleId="ConsPlusNormal">
    <w:name w:val="ConsPlusNormal"/>
    <w:rsid w:val="002B3B12"/>
    <w:pPr>
      <w:widowControl w:val="0"/>
      <w:autoSpaceDE w:val="0"/>
      <w:autoSpaceDN w:val="0"/>
      <w:spacing w:after="0" w:line="240" w:lineRule="auto"/>
    </w:pPr>
    <w:rPr>
      <w:rFonts w:ascii="Calibri" w:eastAsia="Times New Roman" w:hAnsi="Calibri" w:cs="Calibri"/>
      <w:szCs w:val="20"/>
    </w:rPr>
  </w:style>
  <w:style w:type="character" w:styleId="a4">
    <w:name w:val="Hyperlink"/>
    <w:basedOn w:val="a0"/>
    <w:uiPriority w:val="99"/>
    <w:unhideWhenUsed/>
    <w:rsid w:val="003F72D5"/>
    <w:rPr>
      <w:color w:val="0000FF"/>
      <w:u w:val="single"/>
    </w:rPr>
  </w:style>
  <w:style w:type="table" w:styleId="a5">
    <w:name w:val="Table Grid"/>
    <w:basedOn w:val="a1"/>
    <w:uiPriority w:val="59"/>
    <w:rsid w:val="00D537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11946"/>
    <w:pPr>
      <w:ind w:left="720"/>
      <w:contextualSpacing/>
    </w:pPr>
  </w:style>
  <w:style w:type="paragraph" w:styleId="a7">
    <w:name w:val="header"/>
    <w:basedOn w:val="a"/>
    <w:link w:val="a8"/>
    <w:uiPriority w:val="99"/>
    <w:unhideWhenUsed/>
    <w:rsid w:val="003749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4937"/>
  </w:style>
  <w:style w:type="paragraph" w:styleId="a9">
    <w:name w:val="footer"/>
    <w:basedOn w:val="a"/>
    <w:link w:val="aa"/>
    <w:uiPriority w:val="99"/>
    <w:unhideWhenUsed/>
    <w:rsid w:val="003749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4937"/>
  </w:style>
  <w:style w:type="paragraph" w:customStyle="1" w:styleId="ConsPlusTitle">
    <w:name w:val="ConsPlusTitle"/>
    <w:rsid w:val="006169F8"/>
    <w:pPr>
      <w:widowControl w:val="0"/>
      <w:autoSpaceDE w:val="0"/>
      <w:autoSpaceDN w:val="0"/>
      <w:spacing w:after="0" w:line="240" w:lineRule="auto"/>
    </w:pPr>
    <w:rPr>
      <w:rFonts w:ascii="Calibri" w:eastAsia="Times New Roman" w:hAnsi="Calibri" w:cs="Calibri"/>
      <w:b/>
      <w:szCs w:val="20"/>
    </w:rPr>
  </w:style>
  <w:style w:type="paragraph" w:styleId="ab">
    <w:name w:val="Balloon Text"/>
    <w:basedOn w:val="a"/>
    <w:link w:val="ac"/>
    <w:uiPriority w:val="99"/>
    <w:semiHidden/>
    <w:unhideWhenUsed/>
    <w:rsid w:val="00985E8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E85"/>
    <w:rPr>
      <w:rFonts w:ascii="Tahoma" w:hAnsi="Tahoma" w:cs="Tahoma"/>
      <w:sz w:val="16"/>
      <w:szCs w:val="16"/>
    </w:rPr>
  </w:style>
  <w:style w:type="paragraph" w:styleId="HTML">
    <w:name w:val="HTML Preformatted"/>
    <w:basedOn w:val="a"/>
    <w:link w:val="HTML0"/>
    <w:uiPriority w:val="99"/>
    <w:semiHidden/>
    <w:unhideWhenUsed/>
    <w:rsid w:val="00A57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57D0C"/>
    <w:rPr>
      <w:rFonts w:ascii="Courier New" w:eastAsia="Times New Roman" w:hAnsi="Courier New" w:cs="Courier New"/>
      <w:sz w:val="20"/>
      <w:szCs w:val="20"/>
      <w:lang w:eastAsia="ru-RU"/>
    </w:rPr>
  </w:style>
  <w:style w:type="character" w:customStyle="1" w:styleId="20">
    <w:name w:val="Заголовок 2 Знак"/>
    <w:basedOn w:val="a0"/>
    <w:link w:val="2"/>
    <w:rsid w:val="000F025C"/>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503728">
      <w:bodyDiv w:val="1"/>
      <w:marLeft w:val="0"/>
      <w:marRight w:val="0"/>
      <w:marTop w:val="0"/>
      <w:marBottom w:val="0"/>
      <w:divBdr>
        <w:top w:val="none" w:sz="0" w:space="0" w:color="auto"/>
        <w:left w:val="none" w:sz="0" w:space="0" w:color="auto"/>
        <w:bottom w:val="none" w:sz="0" w:space="0" w:color="auto"/>
        <w:right w:val="none" w:sz="0" w:space="0" w:color="auto"/>
      </w:divBdr>
    </w:div>
    <w:div w:id="755905702">
      <w:bodyDiv w:val="1"/>
      <w:marLeft w:val="0"/>
      <w:marRight w:val="0"/>
      <w:marTop w:val="0"/>
      <w:marBottom w:val="0"/>
      <w:divBdr>
        <w:top w:val="none" w:sz="0" w:space="0" w:color="auto"/>
        <w:left w:val="none" w:sz="0" w:space="0" w:color="auto"/>
        <w:bottom w:val="none" w:sz="0" w:space="0" w:color="auto"/>
        <w:right w:val="none" w:sz="0" w:space="0" w:color="auto"/>
      </w:divBdr>
    </w:div>
    <w:div w:id="873888458">
      <w:bodyDiv w:val="1"/>
      <w:marLeft w:val="0"/>
      <w:marRight w:val="0"/>
      <w:marTop w:val="0"/>
      <w:marBottom w:val="0"/>
      <w:divBdr>
        <w:top w:val="none" w:sz="0" w:space="0" w:color="auto"/>
        <w:left w:val="none" w:sz="0" w:space="0" w:color="auto"/>
        <w:bottom w:val="none" w:sz="0" w:space="0" w:color="auto"/>
        <w:right w:val="none" w:sz="0" w:space="0" w:color="auto"/>
      </w:divBdr>
    </w:div>
    <w:div w:id="1223567022">
      <w:bodyDiv w:val="1"/>
      <w:marLeft w:val="0"/>
      <w:marRight w:val="0"/>
      <w:marTop w:val="0"/>
      <w:marBottom w:val="0"/>
      <w:divBdr>
        <w:top w:val="none" w:sz="0" w:space="0" w:color="auto"/>
        <w:left w:val="none" w:sz="0" w:space="0" w:color="auto"/>
        <w:bottom w:val="none" w:sz="0" w:space="0" w:color="auto"/>
        <w:right w:val="none" w:sz="0" w:space="0" w:color="auto"/>
      </w:divBdr>
    </w:div>
    <w:div w:id="1652059609">
      <w:bodyDiv w:val="1"/>
      <w:marLeft w:val="0"/>
      <w:marRight w:val="0"/>
      <w:marTop w:val="0"/>
      <w:marBottom w:val="0"/>
      <w:divBdr>
        <w:top w:val="none" w:sz="0" w:space="0" w:color="auto"/>
        <w:left w:val="none" w:sz="0" w:space="0" w:color="auto"/>
        <w:bottom w:val="none" w:sz="0" w:space="0" w:color="auto"/>
        <w:right w:val="none" w:sz="0" w:space="0" w:color="auto"/>
      </w:divBdr>
    </w:div>
    <w:div w:id="1686445181">
      <w:bodyDiv w:val="1"/>
      <w:marLeft w:val="0"/>
      <w:marRight w:val="0"/>
      <w:marTop w:val="0"/>
      <w:marBottom w:val="0"/>
      <w:divBdr>
        <w:top w:val="none" w:sz="0" w:space="0" w:color="auto"/>
        <w:left w:val="none" w:sz="0" w:space="0" w:color="auto"/>
        <w:bottom w:val="none" w:sz="0" w:space="0" w:color="auto"/>
        <w:right w:val="none" w:sz="0" w:space="0" w:color="auto"/>
      </w:divBdr>
    </w:div>
    <w:div w:id="193305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23" Type="http://schemas.microsoft.com/office/2007/relationships/stylesWithEffects" Target="stylesWithEffects.xml"/><Relationship Id="rId10" Type="http://schemas.openxmlformats.org/officeDocument/2006/relationships/hyperlink" Target="consultantplus://offline/ref=45975145AD89822EB6B1D96063983F90626580A105AAC7D085637897D1G8mEL"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6F27D-64D1-4B64-BBEF-E3225DAF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97</Pages>
  <Words>21163</Words>
  <Characters>120631</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141511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Воротыло Елена Викторовна</dc:creator>
  <dc:description>exif_MSED_efc3707e59fbbb0a047175636c150a5186730f8edc66cffccd420758eeef8749</dc:description>
  <cp:lastModifiedBy>Наталья</cp:lastModifiedBy>
  <cp:revision>4</cp:revision>
  <cp:lastPrinted>2019-01-10T05:24:00Z</cp:lastPrinted>
  <dcterms:created xsi:type="dcterms:W3CDTF">2019-03-06T10:02:00Z</dcterms:created>
  <dcterms:modified xsi:type="dcterms:W3CDTF">2019-03-06T15:30:00Z</dcterms:modified>
</cp:coreProperties>
</file>