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108" w:type="dxa"/>
        <w:tblLook w:val="04A0"/>
      </w:tblPr>
      <w:tblGrid>
        <w:gridCol w:w="4677"/>
        <w:gridCol w:w="5246"/>
      </w:tblGrid>
      <w:tr w:rsidR="005127D0" w:rsidRPr="0092730E" w:rsidTr="003E40EB">
        <w:tc>
          <w:tcPr>
            <w:tcW w:w="9923" w:type="dxa"/>
            <w:gridSpan w:val="2"/>
            <w:shd w:val="clear" w:color="auto" w:fill="auto"/>
          </w:tcPr>
          <w:p w:rsidR="00626669" w:rsidRPr="0092730E" w:rsidRDefault="005127D0" w:rsidP="003E40EB">
            <w:pPr>
              <w:tabs>
                <w:tab w:val="left" w:pos="1701"/>
                <w:tab w:val="left" w:pos="2694"/>
                <w:tab w:val="left" w:pos="2977"/>
              </w:tabs>
              <w:spacing w:after="0" w:line="240" w:lineRule="auto"/>
              <w:jc w:val="center"/>
              <w:rPr>
                <w:rFonts w:ascii="Times New Roman" w:hAnsi="Times New Roman"/>
                <w:b/>
                <w:sz w:val="34"/>
                <w:szCs w:val="34"/>
              </w:rPr>
            </w:pPr>
            <w:r w:rsidRPr="0092730E">
              <w:rPr>
                <w:rFonts w:ascii="Times New Roman" w:hAnsi="Times New Roman"/>
                <w:b/>
                <w:sz w:val="34"/>
                <w:szCs w:val="34"/>
              </w:rPr>
              <w:t>АДМИНИСТРАЦИ</w:t>
            </w:r>
            <w:r w:rsidR="00626669" w:rsidRPr="0092730E">
              <w:rPr>
                <w:rFonts w:ascii="Times New Roman" w:hAnsi="Times New Roman"/>
                <w:b/>
                <w:sz w:val="34"/>
                <w:szCs w:val="34"/>
              </w:rPr>
              <w:t>Я</w:t>
            </w:r>
          </w:p>
          <w:p w:rsidR="00694069" w:rsidRDefault="005127D0" w:rsidP="001B08C6">
            <w:pPr>
              <w:tabs>
                <w:tab w:val="left" w:pos="1701"/>
                <w:tab w:val="left" w:pos="2694"/>
                <w:tab w:val="left" w:pos="2977"/>
              </w:tabs>
              <w:spacing w:after="0" w:line="240" w:lineRule="auto"/>
              <w:jc w:val="center"/>
              <w:rPr>
                <w:rFonts w:ascii="Times New Roman" w:hAnsi="Times New Roman"/>
                <w:b/>
                <w:sz w:val="32"/>
                <w:szCs w:val="32"/>
              </w:rPr>
            </w:pPr>
            <w:proofErr w:type="gramStart"/>
            <w:r w:rsidRPr="0092730E">
              <w:rPr>
                <w:rFonts w:ascii="Times New Roman" w:hAnsi="Times New Roman"/>
                <w:b/>
                <w:sz w:val="32"/>
                <w:szCs w:val="32"/>
              </w:rPr>
              <w:t>ГОРОДСКОГО</w:t>
            </w:r>
            <w:proofErr w:type="gramEnd"/>
            <w:r w:rsidRPr="0092730E">
              <w:rPr>
                <w:rFonts w:ascii="Times New Roman" w:hAnsi="Times New Roman"/>
                <w:b/>
                <w:sz w:val="32"/>
                <w:szCs w:val="32"/>
              </w:rPr>
              <w:t xml:space="preserve"> ОКРУГАЗВ</w:t>
            </w:r>
            <w:r w:rsidR="001B08C6" w:rsidRPr="0092730E">
              <w:rPr>
                <w:rFonts w:ascii="Times New Roman" w:hAnsi="Times New Roman"/>
                <w:b/>
                <w:sz w:val="32"/>
                <w:szCs w:val="32"/>
              </w:rPr>
              <w:t>Ё</w:t>
            </w:r>
            <w:r w:rsidRPr="0092730E">
              <w:rPr>
                <w:rFonts w:ascii="Times New Roman" w:hAnsi="Times New Roman"/>
                <w:b/>
                <w:sz w:val="32"/>
                <w:szCs w:val="32"/>
              </w:rPr>
              <w:t xml:space="preserve">ЗДНЫЙ ГОРОДОК </w:t>
            </w:r>
          </w:p>
          <w:p w:rsidR="005127D0" w:rsidRPr="0092730E" w:rsidRDefault="005127D0" w:rsidP="001B08C6">
            <w:pPr>
              <w:tabs>
                <w:tab w:val="left" w:pos="1701"/>
                <w:tab w:val="left" w:pos="2694"/>
                <w:tab w:val="left" w:pos="2977"/>
              </w:tabs>
              <w:spacing w:after="0" w:line="240" w:lineRule="auto"/>
              <w:jc w:val="center"/>
              <w:rPr>
                <w:rFonts w:ascii="Times New Roman" w:hAnsi="Times New Roman"/>
                <w:b/>
                <w:sz w:val="32"/>
                <w:szCs w:val="32"/>
              </w:rPr>
            </w:pPr>
            <w:r w:rsidRPr="0092730E">
              <w:rPr>
                <w:rFonts w:ascii="Times New Roman" w:hAnsi="Times New Roman"/>
                <w:b/>
                <w:sz w:val="32"/>
                <w:szCs w:val="32"/>
              </w:rPr>
              <w:t>МОСКОВСКОЙ ОБЛАСТИ</w:t>
            </w:r>
          </w:p>
          <w:p w:rsidR="005127D0" w:rsidRPr="0092730E" w:rsidRDefault="005127D0" w:rsidP="003E40EB">
            <w:pPr>
              <w:tabs>
                <w:tab w:val="left" w:pos="1701"/>
                <w:tab w:val="left" w:pos="2694"/>
                <w:tab w:val="left" w:pos="2977"/>
              </w:tabs>
              <w:spacing w:after="0" w:line="240" w:lineRule="auto"/>
              <w:jc w:val="center"/>
              <w:rPr>
                <w:rFonts w:ascii="Times New Roman" w:hAnsi="Times New Roman"/>
                <w:b/>
                <w:sz w:val="32"/>
                <w:szCs w:val="32"/>
              </w:rPr>
            </w:pPr>
          </w:p>
        </w:tc>
      </w:tr>
      <w:tr w:rsidR="005127D0" w:rsidRPr="0092730E" w:rsidTr="003E40EB">
        <w:tc>
          <w:tcPr>
            <w:tcW w:w="9923" w:type="dxa"/>
            <w:gridSpan w:val="2"/>
            <w:shd w:val="clear" w:color="auto" w:fill="auto"/>
          </w:tcPr>
          <w:p w:rsidR="005127D0" w:rsidRPr="0092730E" w:rsidRDefault="005127D0" w:rsidP="003E40EB">
            <w:pPr>
              <w:tabs>
                <w:tab w:val="left" w:pos="1701"/>
                <w:tab w:val="left" w:pos="2694"/>
                <w:tab w:val="left" w:pos="2977"/>
              </w:tabs>
              <w:spacing w:after="0" w:line="240" w:lineRule="auto"/>
              <w:jc w:val="center"/>
              <w:rPr>
                <w:rFonts w:ascii="Times New Roman" w:hAnsi="Times New Roman"/>
                <w:b/>
                <w:sz w:val="36"/>
                <w:szCs w:val="36"/>
              </w:rPr>
            </w:pPr>
            <w:proofErr w:type="gramStart"/>
            <w:r w:rsidRPr="0092730E">
              <w:rPr>
                <w:rFonts w:ascii="Times New Roman" w:hAnsi="Times New Roman"/>
                <w:b/>
                <w:sz w:val="36"/>
                <w:szCs w:val="36"/>
              </w:rPr>
              <w:t>П</w:t>
            </w:r>
            <w:proofErr w:type="gramEnd"/>
            <w:r w:rsidRPr="0092730E">
              <w:rPr>
                <w:rFonts w:ascii="Times New Roman" w:hAnsi="Times New Roman"/>
                <w:b/>
                <w:sz w:val="36"/>
                <w:szCs w:val="36"/>
              </w:rPr>
              <w:t xml:space="preserve"> О С Т А Н О В Л Е Н И Е</w:t>
            </w:r>
          </w:p>
          <w:p w:rsidR="005127D0" w:rsidRPr="0092730E" w:rsidRDefault="005127D0" w:rsidP="003E40EB">
            <w:pPr>
              <w:tabs>
                <w:tab w:val="left" w:pos="1701"/>
                <w:tab w:val="left" w:pos="2694"/>
                <w:tab w:val="left" w:pos="2977"/>
              </w:tabs>
              <w:spacing w:after="0" w:line="240" w:lineRule="auto"/>
              <w:jc w:val="center"/>
              <w:rPr>
                <w:rFonts w:ascii="Times New Roman" w:hAnsi="Times New Roman"/>
                <w:b/>
                <w:sz w:val="36"/>
                <w:szCs w:val="36"/>
              </w:rPr>
            </w:pPr>
          </w:p>
        </w:tc>
      </w:tr>
      <w:tr w:rsidR="005127D0" w:rsidRPr="0092730E" w:rsidTr="003E40EB">
        <w:tc>
          <w:tcPr>
            <w:tcW w:w="4677" w:type="dxa"/>
            <w:shd w:val="clear" w:color="auto" w:fill="auto"/>
          </w:tcPr>
          <w:p w:rsidR="005127D0" w:rsidRPr="0092730E" w:rsidRDefault="005127D0" w:rsidP="006A1EC2">
            <w:pPr>
              <w:tabs>
                <w:tab w:val="left" w:pos="1701"/>
                <w:tab w:val="left" w:pos="2694"/>
                <w:tab w:val="left" w:pos="2977"/>
              </w:tabs>
              <w:spacing w:after="0" w:line="240" w:lineRule="auto"/>
              <w:rPr>
                <w:rFonts w:ascii="Times New Roman" w:hAnsi="Times New Roman"/>
                <w:sz w:val="24"/>
                <w:szCs w:val="24"/>
              </w:rPr>
            </w:pPr>
            <w:r w:rsidRPr="0092730E">
              <w:rPr>
                <w:rFonts w:ascii="Times New Roman" w:hAnsi="Times New Roman"/>
                <w:sz w:val="24"/>
                <w:szCs w:val="24"/>
              </w:rPr>
              <w:t xml:space="preserve">от </w:t>
            </w:r>
            <w:r w:rsidR="006A1EC2">
              <w:rPr>
                <w:rFonts w:ascii="Times New Roman" w:hAnsi="Times New Roman"/>
                <w:sz w:val="24"/>
                <w:szCs w:val="24"/>
              </w:rPr>
              <w:t>30.07.2019</w:t>
            </w:r>
          </w:p>
        </w:tc>
        <w:tc>
          <w:tcPr>
            <w:tcW w:w="5246" w:type="dxa"/>
            <w:shd w:val="clear" w:color="auto" w:fill="auto"/>
          </w:tcPr>
          <w:p w:rsidR="005127D0" w:rsidRPr="0092730E" w:rsidRDefault="005127D0" w:rsidP="003E40EB">
            <w:pPr>
              <w:tabs>
                <w:tab w:val="left" w:pos="1701"/>
                <w:tab w:val="left" w:pos="2694"/>
                <w:tab w:val="left" w:pos="2977"/>
              </w:tabs>
              <w:spacing w:after="0" w:line="240" w:lineRule="auto"/>
              <w:jc w:val="right"/>
              <w:rPr>
                <w:rFonts w:ascii="Times New Roman" w:hAnsi="Times New Roman"/>
                <w:sz w:val="24"/>
                <w:szCs w:val="24"/>
              </w:rPr>
            </w:pPr>
            <w:r w:rsidRPr="0092730E">
              <w:rPr>
                <w:rFonts w:ascii="Times New Roman" w:hAnsi="Times New Roman"/>
                <w:sz w:val="24"/>
                <w:szCs w:val="24"/>
              </w:rPr>
              <w:t xml:space="preserve">№ </w:t>
            </w:r>
            <w:r w:rsidR="006A1EC2">
              <w:rPr>
                <w:rFonts w:ascii="Times New Roman" w:hAnsi="Times New Roman"/>
                <w:sz w:val="24"/>
                <w:szCs w:val="24"/>
              </w:rPr>
              <w:t>213-ПА</w:t>
            </w:r>
          </w:p>
          <w:p w:rsidR="005127D0" w:rsidRPr="0092730E" w:rsidRDefault="005127D0" w:rsidP="003E40EB">
            <w:pPr>
              <w:tabs>
                <w:tab w:val="left" w:pos="1701"/>
                <w:tab w:val="left" w:pos="2694"/>
                <w:tab w:val="left" w:pos="2977"/>
              </w:tabs>
              <w:spacing w:after="0" w:line="240" w:lineRule="auto"/>
              <w:jc w:val="right"/>
              <w:rPr>
                <w:rFonts w:ascii="Times New Roman" w:hAnsi="Times New Roman"/>
                <w:sz w:val="24"/>
                <w:szCs w:val="24"/>
              </w:rPr>
            </w:pPr>
          </w:p>
        </w:tc>
      </w:tr>
      <w:tr w:rsidR="005127D0" w:rsidRPr="0092730E" w:rsidTr="003E40EB">
        <w:tc>
          <w:tcPr>
            <w:tcW w:w="9923" w:type="dxa"/>
            <w:gridSpan w:val="2"/>
            <w:shd w:val="clear" w:color="auto" w:fill="auto"/>
          </w:tcPr>
          <w:p w:rsidR="005127D0" w:rsidRPr="0092730E" w:rsidRDefault="00903248" w:rsidP="003E40EB">
            <w:pPr>
              <w:tabs>
                <w:tab w:val="left" w:pos="1701"/>
                <w:tab w:val="left" w:pos="2694"/>
                <w:tab w:val="left" w:pos="2977"/>
              </w:tabs>
              <w:spacing w:after="0" w:line="240" w:lineRule="auto"/>
              <w:jc w:val="center"/>
              <w:rPr>
                <w:rFonts w:ascii="Times New Roman" w:hAnsi="Times New Roman"/>
                <w:sz w:val="24"/>
                <w:szCs w:val="24"/>
              </w:rPr>
            </w:pPr>
            <w:r w:rsidRPr="0092730E">
              <w:rPr>
                <w:rFonts w:ascii="Times New Roman" w:hAnsi="Times New Roman"/>
                <w:sz w:val="24"/>
                <w:szCs w:val="24"/>
              </w:rPr>
              <w:t>Звёздный</w:t>
            </w:r>
            <w:r w:rsidR="005127D0" w:rsidRPr="0092730E">
              <w:rPr>
                <w:rFonts w:ascii="Times New Roman" w:hAnsi="Times New Roman"/>
                <w:sz w:val="24"/>
                <w:szCs w:val="24"/>
              </w:rPr>
              <w:t xml:space="preserve"> городок</w:t>
            </w:r>
          </w:p>
        </w:tc>
      </w:tr>
    </w:tbl>
    <w:p w:rsidR="00DA3176" w:rsidRPr="0092730E" w:rsidRDefault="00DA3176" w:rsidP="00E21E4B">
      <w:pPr>
        <w:tabs>
          <w:tab w:val="left" w:pos="1701"/>
          <w:tab w:val="left" w:pos="2694"/>
          <w:tab w:val="left" w:pos="2977"/>
        </w:tabs>
        <w:spacing w:after="0" w:line="240" w:lineRule="auto"/>
        <w:rPr>
          <w:rFonts w:ascii="Times New Roman" w:hAnsi="Times New Roman"/>
          <w:sz w:val="24"/>
          <w:szCs w:val="24"/>
        </w:rPr>
      </w:pPr>
    </w:p>
    <w:p w:rsidR="00FC2E54" w:rsidRPr="005E0359" w:rsidRDefault="003E246C" w:rsidP="005E0359">
      <w:pPr>
        <w:tabs>
          <w:tab w:val="left" w:pos="1701"/>
          <w:tab w:val="left" w:pos="2694"/>
          <w:tab w:val="left" w:pos="2977"/>
        </w:tabs>
        <w:spacing w:after="0" w:line="228" w:lineRule="auto"/>
        <w:jc w:val="center"/>
        <w:rPr>
          <w:rFonts w:ascii="Times New Roman" w:hAnsi="Times New Roman"/>
          <w:b/>
          <w:sz w:val="24"/>
          <w:szCs w:val="24"/>
        </w:rPr>
      </w:pPr>
      <w:r w:rsidRPr="005E0359">
        <w:rPr>
          <w:rFonts w:ascii="Times New Roman" w:hAnsi="Times New Roman"/>
          <w:b/>
          <w:sz w:val="24"/>
          <w:szCs w:val="24"/>
        </w:rPr>
        <w:t>О</w:t>
      </w:r>
      <w:r w:rsidR="005E0359">
        <w:rPr>
          <w:rFonts w:ascii="Times New Roman" w:hAnsi="Times New Roman"/>
          <w:b/>
          <w:sz w:val="24"/>
          <w:szCs w:val="24"/>
        </w:rPr>
        <w:t xml:space="preserve"> </w:t>
      </w:r>
      <w:r w:rsidRPr="005E0359">
        <w:rPr>
          <w:rFonts w:ascii="Times New Roman" w:hAnsi="Times New Roman"/>
          <w:b/>
          <w:sz w:val="24"/>
          <w:szCs w:val="24"/>
        </w:rPr>
        <w:t>внесении изменений в муниципальную программу</w:t>
      </w:r>
      <w:r w:rsidR="005E0359" w:rsidRPr="005E0359">
        <w:rPr>
          <w:rFonts w:ascii="Times New Roman" w:hAnsi="Times New Roman"/>
          <w:b/>
          <w:sz w:val="24"/>
          <w:szCs w:val="24"/>
        </w:rPr>
        <w:t xml:space="preserve"> </w:t>
      </w:r>
      <w:r w:rsidR="00414A4B" w:rsidRPr="005E0359">
        <w:rPr>
          <w:rFonts w:ascii="Times New Roman" w:eastAsia="Times New Roman" w:hAnsi="Times New Roman"/>
          <w:b/>
          <w:sz w:val="24"/>
          <w:szCs w:val="24"/>
          <w:lang w:eastAsia="ru-RU"/>
        </w:rPr>
        <w:t>«</w:t>
      </w:r>
      <w:r w:rsidR="005E0359" w:rsidRPr="005E0359">
        <w:rPr>
          <w:rFonts w:ascii="Times New Roman" w:hAnsi="Times New Roman"/>
          <w:b/>
          <w:sz w:val="24"/>
          <w:szCs w:val="24"/>
        </w:rPr>
        <w:t>Формирование современной комфортной городской среды в городском округе Звёздный городок Московской области» на 2018-2024 годы»</w:t>
      </w:r>
      <w:r w:rsidRPr="005E0359">
        <w:rPr>
          <w:rFonts w:ascii="Times New Roman" w:hAnsi="Times New Roman"/>
          <w:b/>
          <w:sz w:val="24"/>
          <w:szCs w:val="24"/>
        </w:rPr>
        <w:t>, утвержденную постановлением руководителя администрации</w:t>
      </w:r>
    </w:p>
    <w:p w:rsidR="009D60D5" w:rsidRPr="005E0359" w:rsidRDefault="003E246C" w:rsidP="005E0359">
      <w:pPr>
        <w:tabs>
          <w:tab w:val="left" w:pos="1701"/>
          <w:tab w:val="left" w:pos="2694"/>
          <w:tab w:val="left" w:pos="2977"/>
        </w:tabs>
        <w:spacing w:after="0" w:line="240" w:lineRule="auto"/>
        <w:jc w:val="center"/>
        <w:rPr>
          <w:rFonts w:ascii="Times New Roman" w:hAnsi="Times New Roman"/>
          <w:b/>
          <w:sz w:val="24"/>
          <w:szCs w:val="24"/>
        </w:rPr>
      </w:pPr>
      <w:r w:rsidRPr="005E0359">
        <w:rPr>
          <w:rFonts w:ascii="Times New Roman" w:hAnsi="Times New Roman"/>
          <w:b/>
          <w:sz w:val="24"/>
          <w:szCs w:val="24"/>
        </w:rPr>
        <w:t>от 29.12.2017 №446</w:t>
      </w:r>
    </w:p>
    <w:p w:rsidR="009D60D5" w:rsidRPr="005E0359" w:rsidRDefault="009D60D5" w:rsidP="005E0359">
      <w:pPr>
        <w:tabs>
          <w:tab w:val="left" w:pos="1701"/>
          <w:tab w:val="left" w:pos="2694"/>
          <w:tab w:val="left" w:pos="2977"/>
        </w:tabs>
        <w:spacing w:after="0" w:line="240" w:lineRule="auto"/>
        <w:jc w:val="center"/>
        <w:rPr>
          <w:rFonts w:ascii="Times New Roman" w:hAnsi="Times New Roman"/>
          <w:b/>
          <w:sz w:val="24"/>
          <w:szCs w:val="24"/>
        </w:rPr>
      </w:pPr>
    </w:p>
    <w:p w:rsidR="009C5748" w:rsidRPr="00B53207" w:rsidRDefault="009C5748" w:rsidP="00B53207">
      <w:pPr>
        <w:tabs>
          <w:tab w:val="left" w:pos="1701"/>
          <w:tab w:val="left" w:pos="2694"/>
          <w:tab w:val="left" w:pos="2977"/>
        </w:tabs>
        <w:spacing w:after="0" w:line="240" w:lineRule="auto"/>
        <w:rPr>
          <w:rFonts w:ascii="Times New Roman" w:hAnsi="Times New Roman"/>
          <w:sz w:val="24"/>
          <w:szCs w:val="24"/>
        </w:rPr>
      </w:pPr>
    </w:p>
    <w:p w:rsidR="00E21E4B" w:rsidRPr="00B53207" w:rsidRDefault="009D60D5" w:rsidP="00B53207">
      <w:pPr>
        <w:autoSpaceDE w:val="0"/>
        <w:autoSpaceDN w:val="0"/>
        <w:adjustRightInd w:val="0"/>
        <w:spacing w:after="0" w:line="240" w:lineRule="auto"/>
        <w:ind w:firstLine="851"/>
        <w:jc w:val="both"/>
        <w:rPr>
          <w:rFonts w:ascii="Times New Roman" w:hAnsi="Times New Roman"/>
          <w:sz w:val="24"/>
          <w:szCs w:val="24"/>
        </w:rPr>
      </w:pPr>
      <w:proofErr w:type="gramStart"/>
      <w:r w:rsidRPr="00B53207">
        <w:rPr>
          <w:rFonts w:ascii="Times New Roman" w:hAnsi="Times New Roman"/>
          <w:sz w:val="24"/>
          <w:szCs w:val="24"/>
        </w:rPr>
        <w:t xml:space="preserve">В соответствии со статьей 179 Бюджетного кодекса Российской Федерации, Федеральным Законом от 06.10.2003 № 131-ФЗ «Об общих принципах организации местного самоуправления в Российской Федерации», </w:t>
      </w:r>
      <w:r w:rsidR="00C501BE" w:rsidRPr="00B53207">
        <w:rPr>
          <w:rFonts w:ascii="Times New Roman" w:hAnsi="Times New Roman"/>
          <w:sz w:val="24"/>
          <w:szCs w:val="24"/>
        </w:rPr>
        <w:t xml:space="preserve">решением Совета депутатов городского округа </w:t>
      </w:r>
      <w:r w:rsidR="00903248" w:rsidRPr="00B53207">
        <w:rPr>
          <w:rFonts w:ascii="Times New Roman" w:hAnsi="Times New Roman"/>
          <w:sz w:val="24"/>
          <w:szCs w:val="24"/>
        </w:rPr>
        <w:t>Звёздный</w:t>
      </w:r>
      <w:r w:rsidR="00C501BE" w:rsidRPr="00B53207">
        <w:rPr>
          <w:rFonts w:ascii="Times New Roman" w:hAnsi="Times New Roman"/>
          <w:sz w:val="24"/>
          <w:szCs w:val="24"/>
        </w:rPr>
        <w:t xml:space="preserve"> городок Московской области от 2</w:t>
      </w:r>
      <w:r w:rsidR="00411DA7" w:rsidRPr="00B53207">
        <w:rPr>
          <w:rFonts w:ascii="Times New Roman" w:hAnsi="Times New Roman"/>
          <w:sz w:val="24"/>
          <w:szCs w:val="24"/>
        </w:rPr>
        <w:t xml:space="preserve">6.12.2018 </w:t>
      </w:r>
      <w:r w:rsidR="00C501BE" w:rsidRPr="00B53207">
        <w:rPr>
          <w:rFonts w:ascii="Times New Roman" w:hAnsi="Times New Roman"/>
          <w:sz w:val="24"/>
          <w:szCs w:val="24"/>
        </w:rPr>
        <w:t>№ 6</w:t>
      </w:r>
      <w:r w:rsidR="00411DA7" w:rsidRPr="00B53207">
        <w:rPr>
          <w:rFonts w:ascii="Times New Roman" w:hAnsi="Times New Roman"/>
          <w:sz w:val="24"/>
          <w:szCs w:val="24"/>
        </w:rPr>
        <w:t>97</w:t>
      </w:r>
      <w:r w:rsidR="00C501BE" w:rsidRPr="00B53207">
        <w:rPr>
          <w:rFonts w:ascii="Times New Roman" w:hAnsi="Times New Roman"/>
          <w:sz w:val="24"/>
          <w:szCs w:val="24"/>
        </w:rPr>
        <w:t xml:space="preserve"> «О бюджете городского округа </w:t>
      </w:r>
      <w:r w:rsidR="00903248" w:rsidRPr="00B53207">
        <w:rPr>
          <w:rFonts w:ascii="Times New Roman" w:hAnsi="Times New Roman"/>
          <w:sz w:val="24"/>
          <w:szCs w:val="24"/>
        </w:rPr>
        <w:t>Звёздный</w:t>
      </w:r>
      <w:r w:rsidR="00C501BE" w:rsidRPr="00B53207">
        <w:rPr>
          <w:rFonts w:ascii="Times New Roman" w:hAnsi="Times New Roman"/>
          <w:sz w:val="24"/>
          <w:szCs w:val="24"/>
        </w:rPr>
        <w:t xml:space="preserve"> городок Московской области на 201</w:t>
      </w:r>
      <w:r w:rsidR="00411DA7" w:rsidRPr="00B53207">
        <w:rPr>
          <w:rFonts w:ascii="Times New Roman" w:hAnsi="Times New Roman"/>
          <w:sz w:val="24"/>
          <w:szCs w:val="24"/>
        </w:rPr>
        <w:t>9</w:t>
      </w:r>
      <w:r w:rsidR="00C501BE" w:rsidRPr="00B53207">
        <w:rPr>
          <w:rFonts w:ascii="Times New Roman" w:hAnsi="Times New Roman"/>
          <w:sz w:val="24"/>
          <w:szCs w:val="24"/>
        </w:rPr>
        <w:t xml:space="preserve"> год и на план</w:t>
      </w:r>
      <w:r w:rsidR="00C655CA" w:rsidRPr="00B53207">
        <w:rPr>
          <w:rFonts w:ascii="Times New Roman" w:hAnsi="Times New Roman"/>
          <w:sz w:val="24"/>
          <w:szCs w:val="24"/>
        </w:rPr>
        <w:t>овый период 20</w:t>
      </w:r>
      <w:r w:rsidR="00411DA7" w:rsidRPr="00B53207">
        <w:rPr>
          <w:rFonts w:ascii="Times New Roman" w:hAnsi="Times New Roman"/>
          <w:sz w:val="24"/>
          <w:szCs w:val="24"/>
        </w:rPr>
        <w:t>20</w:t>
      </w:r>
      <w:r w:rsidR="00C655CA" w:rsidRPr="00B53207">
        <w:rPr>
          <w:rFonts w:ascii="Times New Roman" w:hAnsi="Times New Roman"/>
          <w:sz w:val="24"/>
          <w:szCs w:val="24"/>
        </w:rPr>
        <w:t xml:space="preserve"> и 202</w:t>
      </w:r>
      <w:r w:rsidR="00411DA7" w:rsidRPr="00B53207">
        <w:rPr>
          <w:rFonts w:ascii="Times New Roman" w:hAnsi="Times New Roman"/>
          <w:sz w:val="24"/>
          <w:szCs w:val="24"/>
        </w:rPr>
        <w:t>1</w:t>
      </w:r>
      <w:r w:rsidR="00C655CA" w:rsidRPr="00B53207">
        <w:rPr>
          <w:rFonts w:ascii="Times New Roman" w:hAnsi="Times New Roman"/>
          <w:sz w:val="24"/>
          <w:szCs w:val="24"/>
        </w:rPr>
        <w:t xml:space="preserve"> годов»</w:t>
      </w:r>
      <w:r w:rsidR="00E21E4B" w:rsidRPr="00B53207">
        <w:rPr>
          <w:rFonts w:ascii="Times New Roman" w:hAnsi="Times New Roman"/>
          <w:sz w:val="24"/>
          <w:szCs w:val="24"/>
        </w:rPr>
        <w:t xml:space="preserve"> (с изменениями от </w:t>
      </w:r>
      <w:r w:rsidR="00EB44E8" w:rsidRPr="00B53207">
        <w:rPr>
          <w:rFonts w:ascii="Times New Roman" w:hAnsi="Times New Roman"/>
          <w:sz w:val="24"/>
          <w:szCs w:val="24"/>
        </w:rPr>
        <w:t>11.06</w:t>
      </w:r>
      <w:r w:rsidR="00E21E4B" w:rsidRPr="00B53207">
        <w:rPr>
          <w:rFonts w:ascii="Times New Roman" w:hAnsi="Times New Roman"/>
          <w:sz w:val="24"/>
          <w:szCs w:val="24"/>
        </w:rPr>
        <w:t>.2019 №</w:t>
      </w:r>
      <w:r w:rsidR="00EB44E8" w:rsidRPr="00B53207">
        <w:rPr>
          <w:rFonts w:ascii="Times New Roman" w:hAnsi="Times New Roman"/>
          <w:sz w:val="24"/>
          <w:szCs w:val="24"/>
        </w:rPr>
        <w:t>721</w:t>
      </w:r>
      <w:r w:rsidR="00E21E4B" w:rsidRPr="00B53207">
        <w:rPr>
          <w:rFonts w:ascii="Times New Roman" w:hAnsi="Times New Roman"/>
          <w:sz w:val="24"/>
          <w:szCs w:val="24"/>
        </w:rPr>
        <w:t>)</w:t>
      </w:r>
      <w:r w:rsidR="00411DA7" w:rsidRPr="00B53207">
        <w:rPr>
          <w:rFonts w:ascii="Times New Roman" w:hAnsi="Times New Roman"/>
          <w:sz w:val="24"/>
          <w:szCs w:val="24"/>
        </w:rPr>
        <w:t>, постановлением</w:t>
      </w:r>
      <w:proofErr w:type="gramEnd"/>
      <w:r w:rsidR="00411DA7" w:rsidRPr="00B53207">
        <w:rPr>
          <w:rFonts w:ascii="Times New Roman" w:hAnsi="Times New Roman"/>
          <w:sz w:val="24"/>
          <w:szCs w:val="24"/>
        </w:rPr>
        <w:t xml:space="preserve"> руководителя администрации городского округа Звёздный городок Московской области от 21.11.2017 №356 «Об утверждении  </w:t>
      </w:r>
      <w:r w:rsidR="00C655CA" w:rsidRPr="00B53207">
        <w:rPr>
          <w:rFonts w:ascii="Times New Roman" w:hAnsi="Times New Roman"/>
          <w:sz w:val="24"/>
          <w:szCs w:val="24"/>
        </w:rPr>
        <w:t>Порядк</w:t>
      </w:r>
      <w:r w:rsidR="00411DA7" w:rsidRPr="00B53207">
        <w:rPr>
          <w:rFonts w:ascii="Times New Roman" w:hAnsi="Times New Roman"/>
          <w:sz w:val="24"/>
          <w:szCs w:val="24"/>
        </w:rPr>
        <w:t>а</w:t>
      </w:r>
      <w:r w:rsidRPr="00B53207">
        <w:rPr>
          <w:rFonts w:ascii="Times New Roman" w:hAnsi="Times New Roman"/>
          <w:sz w:val="24"/>
          <w:szCs w:val="24"/>
        </w:rPr>
        <w:t xml:space="preserve"> разработки и реализации муниципальных программ городского округа </w:t>
      </w:r>
      <w:r w:rsidR="00903248" w:rsidRPr="00B53207">
        <w:rPr>
          <w:rFonts w:ascii="Times New Roman" w:hAnsi="Times New Roman"/>
          <w:sz w:val="24"/>
          <w:szCs w:val="24"/>
        </w:rPr>
        <w:t>Звёздный</w:t>
      </w:r>
      <w:r w:rsidR="00C655CA" w:rsidRPr="00B53207">
        <w:rPr>
          <w:rFonts w:ascii="Times New Roman" w:hAnsi="Times New Roman"/>
          <w:sz w:val="24"/>
          <w:szCs w:val="24"/>
        </w:rPr>
        <w:t xml:space="preserve"> городок Московской области</w:t>
      </w:r>
      <w:r w:rsidR="00411DA7" w:rsidRPr="00B53207">
        <w:rPr>
          <w:rFonts w:ascii="Times New Roman" w:hAnsi="Times New Roman"/>
          <w:sz w:val="24"/>
          <w:szCs w:val="24"/>
        </w:rPr>
        <w:t>» (с изменениями от 05.12.2018 №372)</w:t>
      </w:r>
      <w:r w:rsidRPr="00B53207">
        <w:rPr>
          <w:rFonts w:ascii="Times New Roman" w:hAnsi="Times New Roman"/>
          <w:sz w:val="24"/>
          <w:szCs w:val="24"/>
        </w:rPr>
        <w:t xml:space="preserve">, </w:t>
      </w:r>
      <w:r w:rsidR="00D75CC2" w:rsidRPr="00B53207">
        <w:rPr>
          <w:rFonts w:ascii="Times New Roman" w:hAnsi="Times New Roman"/>
          <w:sz w:val="24"/>
          <w:szCs w:val="24"/>
        </w:rPr>
        <w:t>в целях уточнения мероприятий и показателей</w:t>
      </w:r>
      <w:proofErr w:type="gramStart"/>
      <w:r w:rsidR="00D75CC2" w:rsidRPr="00B53207">
        <w:rPr>
          <w:rFonts w:ascii="Times New Roman" w:hAnsi="Times New Roman"/>
          <w:sz w:val="24"/>
          <w:szCs w:val="24"/>
        </w:rPr>
        <w:t>,</w:t>
      </w:r>
      <w:r w:rsidRPr="00B53207">
        <w:rPr>
          <w:rFonts w:ascii="Times New Roman" w:hAnsi="Times New Roman"/>
          <w:sz w:val="24"/>
          <w:szCs w:val="24"/>
        </w:rPr>
        <w:t>р</w:t>
      </w:r>
      <w:proofErr w:type="gramEnd"/>
      <w:r w:rsidRPr="00B53207">
        <w:rPr>
          <w:rFonts w:ascii="Times New Roman" w:hAnsi="Times New Roman"/>
          <w:sz w:val="24"/>
          <w:szCs w:val="24"/>
        </w:rPr>
        <w:t xml:space="preserve">уководствуясь Уставом закрытого административно-территориального образования городского округа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Московской области п о с т а н о в л я </w:t>
      </w:r>
      <w:r w:rsidR="001B2817" w:rsidRPr="00B53207">
        <w:rPr>
          <w:rFonts w:ascii="Times New Roman" w:hAnsi="Times New Roman"/>
          <w:sz w:val="24"/>
          <w:szCs w:val="24"/>
        </w:rPr>
        <w:t>е т</w:t>
      </w:r>
      <w:r w:rsidRPr="00B53207">
        <w:rPr>
          <w:rFonts w:ascii="Times New Roman" w:hAnsi="Times New Roman"/>
          <w:sz w:val="24"/>
          <w:szCs w:val="24"/>
        </w:rPr>
        <w:t>:</w:t>
      </w:r>
    </w:p>
    <w:p w:rsidR="00E21E4B" w:rsidRPr="00B53207" w:rsidRDefault="00D203AC" w:rsidP="005E0359">
      <w:pPr>
        <w:tabs>
          <w:tab w:val="left" w:pos="1701"/>
          <w:tab w:val="left" w:pos="2694"/>
          <w:tab w:val="left" w:pos="2977"/>
        </w:tabs>
        <w:spacing w:after="0" w:line="228" w:lineRule="auto"/>
        <w:ind w:firstLine="709"/>
        <w:jc w:val="both"/>
        <w:rPr>
          <w:rFonts w:ascii="Times New Roman" w:hAnsi="Times New Roman"/>
          <w:sz w:val="24"/>
          <w:szCs w:val="24"/>
        </w:rPr>
      </w:pPr>
      <w:proofErr w:type="gramStart"/>
      <w:r w:rsidRPr="00B53207">
        <w:rPr>
          <w:rFonts w:ascii="Times New Roman" w:hAnsi="Times New Roman"/>
          <w:sz w:val="24"/>
          <w:szCs w:val="24"/>
        </w:rPr>
        <w:t>1.</w:t>
      </w:r>
      <w:r w:rsidR="00E21E4B" w:rsidRPr="00B53207">
        <w:rPr>
          <w:rFonts w:ascii="Times New Roman" w:hAnsi="Times New Roman"/>
          <w:sz w:val="24"/>
          <w:szCs w:val="24"/>
        </w:rPr>
        <w:t>Внести изменения в муниципальную программу «</w:t>
      </w:r>
      <w:r w:rsidR="005E0359">
        <w:rPr>
          <w:rFonts w:ascii="Times New Roman" w:hAnsi="Times New Roman"/>
          <w:sz w:val="24"/>
          <w:szCs w:val="24"/>
        </w:rPr>
        <w:t>«Формирование современной комфортной городской среды в городском округе Звёздный городок Московской области» на 2018-2024 годы</w:t>
      </w:r>
      <w:r w:rsidR="00E21E4B" w:rsidRPr="00B53207">
        <w:rPr>
          <w:rFonts w:ascii="Times New Roman" w:hAnsi="Times New Roman"/>
          <w:sz w:val="24"/>
          <w:szCs w:val="24"/>
        </w:rPr>
        <w:t>, утвержденную постановлением руководителя администрации городского округа Звёздный городок Московской области от 29.12.2017 №446 «Об утверждении муниципальной программы «</w:t>
      </w:r>
      <w:r w:rsidR="005E0359">
        <w:rPr>
          <w:rFonts w:ascii="Times New Roman" w:hAnsi="Times New Roman"/>
          <w:sz w:val="24"/>
          <w:szCs w:val="24"/>
        </w:rPr>
        <w:t>«Формирование современной комфортной городской среды в городском округе Звёздный городок Московской области» на 2018-2024 годы»</w:t>
      </w:r>
      <w:r w:rsidR="00EB44E8" w:rsidRPr="00B53207">
        <w:rPr>
          <w:rFonts w:ascii="Times New Roman" w:hAnsi="Times New Roman"/>
          <w:sz w:val="24"/>
          <w:szCs w:val="24"/>
        </w:rPr>
        <w:t xml:space="preserve"> (с изменениями от 11.03.2019 №78-ПА)</w:t>
      </w:r>
      <w:r w:rsidR="00E21E4B" w:rsidRPr="00B53207">
        <w:rPr>
          <w:rFonts w:ascii="Times New Roman" w:hAnsi="Times New Roman"/>
          <w:sz w:val="24"/>
          <w:szCs w:val="24"/>
        </w:rPr>
        <w:t>, изложив ее</w:t>
      </w:r>
      <w:proofErr w:type="gramEnd"/>
      <w:r w:rsidR="00E21E4B" w:rsidRPr="00B53207">
        <w:rPr>
          <w:rFonts w:ascii="Times New Roman" w:hAnsi="Times New Roman"/>
          <w:sz w:val="24"/>
          <w:szCs w:val="24"/>
        </w:rPr>
        <w:t xml:space="preserve"> в новой редакции (прилагается).</w:t>
      </w:r>
    </w:p>
    <w:p w:rsidR="00E21E4B" w:rsidRPr="00B53207" w:rsidRDefault="00D203AC" w:rsidP="00B53207">
      <w:pPr>
        <w:tabs>
          <w:tab w:val="left" w:pos="1701"/>
          <w:tab w:val="left" w:pos="2694"/>
          <w:tab w:val="left" w:pos="2977"/>
        </w:tabs>
        <w:spacing w:after="0" w:line="240" w:lineRule="auto"/>
        <w:ind w:firstLine="709"/>
        <w:jc w:val="both"/>
        <w:rPr>
          <w:rFonts w:ascii="Times New Roman" w:hAnsi="Times New Roman"/>
          <w:sz w:val="24"/>
          <w:szCs w:val="24"/>
        </w:rPr>
      </w:pPr>
      <w:r w:rsidRPr="00B53207">
        <w:rPr>
          <w:rFonts w:ascii="Times New Roman" w:hAnsi="Times New Roman"/>
          <w:sz w:val="24"/>
          <w:szCs w:val="24"/>
        </w:rPr>
        <w:t>2</w:t>
      </w:r>
      <w:r w:rsidR="00E21E4B" w:rsidRPr="00B53207">
        <w:rPr>
          <w:rFonts w:ascii="Times New Roman" w:hAnsi="Times New Roman"/>
          <w:sz w:val="24"/>
          <w:szCs w:val="24"/>
        </w:rPr>
        <w:t>.Настоящее постановление подлежит размещению на официальном сайте администрации городского округа Звёздный городок Московской области.</w:t>
      </w:r>
    </w:p>
    <w:p w:rsidR="00E21E4B" w:rsidRPr="00B53207" w:rsidRDefault="00D203AC" w:rsidP="00B53207">
      <w:pPr>
        <w:tabs>
          <w:tab w:val="left" w:pos="1701"/>
          <w:tab w:val="left" w:pos="2694"/>
          <w:tab w:val="left" w:pos="2977"/>
        </w:tabs>
        <w:spacing w:after="0" w:line="240" w:lineRule="auto"/>
        <w:ind w:firstLine="709"/>
        <w:jc w:val="both"/>
        <w:rPr>
          <w:rFonts w:ascii="Times New Roman" w:hAnsi="Times New Roman"/>
          <w:sz w:val="24"/>
          <w:szCs w:val="24"/>
        </w:rPr>
      </w:pPr>
      <w:r w:rsidRPr="00B53207">
        <w:rPr>
          <w:rFonts w:ascii="Times New Roman" w:hAnsi="Times New Roman"/>
          <w:sz w:val="24"/>
          <w:szCs w:val="24"/>
        </w:rPr>
        <w:t>3</w:t>
      </w:r>
      <w:r w:rsidR="00E21E4B" w:rsidRPr="00B53207">
        <w:rPr>
          <w:rFonts w:ascii="Times New Roman" w:hAnsi="Times New Roman"/>
          <w:sz w:val="24"/>
          <w:szCs w:val="24"/>
        </w:rPr>
        <w:t xml:space="preserve">. </w:t>
      </w:r>
      <w:proofErr w:type="gramStart"/>
      <w:r w:rsidR="00E21E4B" w:rsidRPr="00B53207">
        <w:rPr>
          <w:rFonts w:ascii="Times New Roman" w:hAnsi="Times New Roman"/>
          <w:sz w:val="24"/>
          <w:szCs w:val="24"/>
        </w:rPr>
        <w:t>Контроль за</w:t>
      </w:r>
      <w:proofErr w:type="gramEnd"/>
      <w:r w:rsidR="00E21E4B" w:rsidRPr="00B53207">
        <w:rPr>
          <w:rFonts w:ascii="Times New Roman" w:hAnsi="Times New Roman"/>
          <w:sz w:val="24"/>
          <w:szCs w:val="24"/>
        </w:rPr>
        <w:t xml:space="preserve"> исполнением настоящего постановления оставляю за собой.</w:t>
      </w:r>
    </w:p>
    <w:p w:rsidR="00E21E4B" w:rsidRPr="00B53207" w:rsidRDefault="00E21E4B" w:rsidP="00B53207">
      <w:pPr>
        <w:tabs>
          <w:tab w:val="left" w:pos="1701"/>
          <w:tab w:val="left" w:pos="2694"/>
          <w:tab w:val="left" w:pos="2977"/>
        </w:tabs>
        <w:spacing w:after="0" w:line="240" w:lineRule="auto"/>
        <w:ind w:firstLine="709"/>
        <w:jc w:val="both"/>
        <w:rPr>
          <w:rFonts w:ascii="Times New Roman" w:hAnsi="Times New Roman"/>
          <w:sz w:val="24"/>
          <w:szCs w:val="24"/>
        </w:rPr>
      </w:pPr>
    </w:p>
    <w:p w:rsidR="009C5748" w:rsidRPr="00B53207" w:rsidRDefault="009C5748" w:rsidP="00B53207">
      <w:pPr>
        <w:tabs>
          <w:tab w:val="left" w:pos="1701"/>
          <w:tab w:val="left" w:pos="2694"/>
          <w:tab w:val="left" w:pos="2977"/>
        </w:tabs>
        <w:spacing w:after="0" w:line="240" w:lineRule="auto"/>
        <w:jc w:val="both"/>
        <w:rPr>
          <w:rFonts w:ascii="Times New Roman" w:hAnsi="Times New Roman"/>
          <w:sz w:val="24"/>
          <w:szCs w:val="24"/>
        </w:rPr>
      </w:pPr>
    </w:p>
    <w:tbl>
      <w:tblPr>
        <w:tblW w:w="0" w:type="auto"/>
        <w:tblLook w:val="04A0"/>
      </w:tblPr>
      <w:tblGrid>
        <w:gridCol w:w="5068"/>
        <w:gridCol w:w="5069"/>
      </w:tblGrid>
      <w:tr w:rsidR="005127D0" w:rsidRPr="00B53207" w:rsidTr="003E40EB">
        <w:tc>
          <w:tcPr>
            <w:tcW w:w="5068" w:type="dxa"/>
            <w:shd w:val="clear" w:color="auto" w:fill="auto"/>
          </w:tcPr>
          <w:p w:rsidR="00626669" w:rsidRPr="00B53207" w:rsidRDefault="00626669" w:rsidP="00B53207">
            <w:pPr>
              <w:tabs>
                <w:tab w:val="left" w:pos="1701"/>
                <w:tab w:val="left" w:pos="2694"/>
                <w:tab w:val="left" w:pos="2977"/>
              </w:tabs>
              <w:spacing w:after="0" w:line="240" w:lineRule="auto"/>
              <w:rPr>
                <w:rFonts w:ascii="Times New Roman" w:hAnsi="Times New Roman"/>
                <w:sz w:val="24"/>
                <w:szCs w:val="24"/>
              </w:rPr>
            </w:pPr>
            <w:r w:rsidRPr="00B53207">
              <w:rPr>
                <w:rFonts w:ascii="Times New Roman" w:hAnsi="Times New Roman"/>
                <w:sz w:val="24"/>
                <w:szCs w:val="24"/>
              </w:rPr>
              <w:t xml:space="preserve">Глава </w:t>
            </w:r>
            <w:r w:rsidR="005127D0" w:rsidRPr="00B53207">
              <w:rPr>
                <w:rFonts w:ascii="Times New Roman" w:hAnsi="Times New Roman"/>
                <w:sz w:val="24"/>
                <w:szCs w:val="24"/>
              </w:rPr>
              <w:t xml:space="preserve">городского округа </w:t>
            </w:r>
          </w:p>
          <w:p w:rsidR="00626669" w:rsidRPr="00B53207" w:rsidRDefault="00903248" w:rsidP="00B53207">
            <w:pPr>
              <w:tabs>
                <w:tab w:val="left" w:pos="1701"/>
                <w:tab w:val="left" w:pos="2694"/>
                <w:tab w:val="left" w:pos="2977"/>
              </w:tabs>
              <w:spacing w:after="0" w:line="240" w:lineRule="auto"/>
              <w:rPr>
                <w:rFonts w:ascii="Times New Roman" w:hAnsi="Times New Roman"/>
                <w:sz w:val="24"/>
                <w:szCs w:val="24"/>
              </w:rPr>
            </w:pPr>
            <w:r w:rsidRPr="00B53207">
              <w:rPr>
                <w:rFonts w:ascii="Times New Roman" w:hAnsi="Times New Roman"/>
                <w:sz w:val="24"/>
                <w:szCs w:val="24"/>
              </w:rPr>
              <w:t>Звёздный</w:t>
            </w:r>
            <w:r w:rsidR="005127D0" w:rsidRPr="00B53207">
              <w:rPr>
                <w:rFonts w:ascii="Times New Roman" w:hAnsi="Times New Roman"/>
                <w:sz w:val="24"/>
                <w:szCs w:val="24"/>
              </w:rPr>
              <w:t xml:space="preserve"> городок</w:t>
            </w:r>
          </w:p>
          <w:p w:rsidR="005127D0" w:rsidRPr="00B53207" w:rsidRDefault="005127D0" w:rsidP="00B53207">
            <w:pPr>
              <w:tabs>
                <w:tab w:val="left" w:pos="1701"/>
                <w:tab w:val="left" w:pos="2694"/>
                <w:tab w:val="left" w:pos="2977"/>
              </w:tabs>
              <w:spacing w:after="0" w:line="240" w:lineRule="auto"/>
              <w:rPr>
                <w:rFonts w:ascii="Times New Roman" w:hAnsi="Times New Roman"/>
                <w:sz w:val="24"/>
                <w:szCs w:val="24"/>
              </w:rPr>
            </w:pPr>
            <w:r w:rsidRPr="00B53207">
              <w:rPr>
                <w:rFonts w:ascii="Times New Roman" w:hAnsi="Times New Roman"/>
                <w:sz w:val="24"/>
                <w:szCs w:val="24"/>
              </w:rPr>
              <w:t>Московской области</w:t>
            </w:r>
          </w:p>
        </w:tc>
        <w:tc>
          <w:tcPr>
            <w:tcW w:w="5069" w:type="dxa"/>
            <w:shd w:val="clear" w:color="auto" w:fill="auto"/>
          </w:tcPr>
          <w:p w:rsidR="005127D0" w:rsidRPr="00B53207" w:rsidRDefault="005127D0" w:rsidP="00B53207">
            <w:pPr>
              <w:tabs>
                <w:tab w:val="left" w:pos="1701"/>
                <w:tab w:val="left" w:pos="2694"/>
                <w:tab w:val="left" w:pos="2977"/>
              </w:tabs>
              <w:spacing w:after="0" w:line="240" w:lineRule="auto"/>
              <w:jc w:val="right"/>
              <w:rPr>
                <w:rFonts w:ascii="Times New Roman" w:hAnsi="Times New Roman"/>
                <w:sz w:val="24"/>
                <w:szCs w:val="24"/>
              </w:rPr>
            </w:pPr>
          </w:p>
          <w:p w:rsidR="005127D0" w:rsidRPr="00B53207" w:rsidRDefault="005127D0" w:rsidP="00B53207">
            <w:pPr>
              <w:tabs>
                <w:tab w:val="left" w:pos="1701"/>
                <w:tab w:val="left" w:pos="2694"/>
                <w:tab w:val="left" w:pos="2977"/>
              </w:tabs>
              <w:spacing w:after="0" w:line="240" w:lineRule="auto"/>
              <w:jc w:val="right"/>
              <w:rPr>
                <w:rFonts w:ascii="Times New Roman" w:hAnsi="Times New Roman"/>
                <w:sz w:val="24"/>
                <w:szCs w:val="24"/>
              </w:rPr>
            </w:pPr>
          </w:p>
          <w:p w:rsidR="005127D0" w:rsidRPr="00B53207" w:rsidRDefault="005127D0" w:rsidP="00B53207">
            <w:pPr>
              <w:tabs>
                <w:tab w:val="left" w:pos="1701"/>
                <w:tab w:val="left" w:pos="2694"/>
                <w:tab w:val="left" w:pos="2977"/>
              </w:tabs>
              <w:spacing w:after="0" w:line="240" w:lineRule="auto"/>
              <w:jc w:val="right"/>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tc>
      </w:tr>
    </w:tbl>
    <w:p w:rsidR="00DE55E3" w:rsidRPr="00B53207" w:rsidRDefault="00DE55E3" w:rsidP="00B53207">
      <w:pPr>
        <w:spacing w:after="0" w:line="240" w:lineRule="auto"/>
        <w:rPr>
          <w:rFonts w:ascii="Times New Roman" w:hAnsi="Times New Roman"/>
          <w:sz w:val="24"/>
          <w:szCs w:val="24"/>
        </w:rPr>
      </w:pPr>
    </w:p>
    <w:p w:rsidR="00D203AC" w:rsidRPr="00B53207" w:rsidRDefault="00D203AC" w:rsidP="00B53207">
      <w:pPr>
        <w:spacing w:after="0" w:line="240" w:lineRule="auto"/>
        <w:rPr>
          <w:rFonts w:ascii="Times New Roman" w:hAnsi="Times New Roman"/>
          <w:sz w:val="24"/>
          <w:szCs w:val="24"/>
        </w:rPr>
      </w:pPr>
    </w:p>
    <w:p w:rsidR="00D203AC" w:rsidRPr="00B53207" w:rsidRDefault="00D203AC" w:rsidP="00B53207">
      <w:pPr>
        <w:spacing w:after="0" w:line="240" w:lineRule="auto"/>
        <w:rPr>
          <w:rFonts w:ascii="Times New Roman" w:hAnsi="Times New Roman"/>
          <w:sz w:val="24"/>
          <w:szCs w:val="24"/>
        </w:rPr>
      </w:pPr>
    </w:p>
    <w:p w:rsidR="00D203AC" w:rsidRPr="00B53207" w:rsidRDefault="00D203AC" w:rsidP="00B53207">
      <w:pPr>
        <w:spacing w:after="0" w:line="240" w:lineRule="auto"/>
        <w:rPr>
          <w:rFonts w:ascii="Times New Roman" w:hAnsi="Times New Roman"/>
          <w:sz w:val="24"/>
          <w:szCs w:val="24"/>
        </w:rPr>
      </w:pPr>
    </w:p>
    <w:p w:rsidR="00D203AC" w:rsidRPr="00B53207" w:rsidRDefault="00D203AC" w:rsidP="00B53207">
      <w:pPr>
        <w:spacing w:after="0" w:line="240" w:lineRule="auto"/>
        <w:rPr>
          <w:rFonts w:ascii="Times New Roman" w:hAnsi="Times New Roman"/>
          <w:sz w:val="24"/>
          <w:szCs w:val="24"/>
        </w:rPr>
      </w:pPr>
    </w:p>
    <w:p w:rsidR="00D203AC" w:rsidRPr="00B53207" w:rsidRDefault="00D203AC" w:rsidP="00B53207">
      <w:pPr>
        <w:spacing w:after="0" w:line="240" w:lineRule="auto"/>
        <w:rPr>
          <w:rFonts w:ascii="Times New Roman" w:hAnsi="Times New Roman"/>
          <w:sz w:val="24"/>
          <w:szCs w:val="24"/>
        </w:rPr>
      </w:pPr>
    </w:p>
    <w:p w:rsidR="00D203AC" w:rsidRPr="00B53207" w:rsidRDefault="00D203AC" w:rsidP="00B53207">
      <w:pPr>
        <w:spacing w:after="0" w:line="240" w:lineRule="auto"/>
        <w:rPr>
          <w:rFonts w:ascii="Times New Roman" w:hAnsi="Times New Roman"/>
          <w:sz w:val="24"/>
          <w:szCs w:val="24"/>
        </w:rPr>
      </w:pPr>
    </w:p>
    <w:p w:rsidR="00D203AC" w:rsidRPr="00B53207" w:rsidRDefault="00D203AC" w:rsidP="00B53207">
      <w:pPr>
        <w:spacing w:after="0" w:line="240" w:lineRule="auto"/>
        <w:rPr>
          <w:rFonts w:ascii="Times New Roman" w:hAnsi="Times New Roman"/>
          <w:sz w:val="24"/>
          <w:szCs w:val="24"/>
        </w:rPr>
      </w:pPr>
    </w:p>
    <w:p w:rsidR="00DE55E3" w:rsidRPr="00B53207" w:rsidRDefault="00DE55E3" w:rsidP="00B53207">
      <w:pPr>
        <w:spacing w:after="0" w:line="240" w:lineRule="auto"/>
        <w:rPr>
          <w:rFonts w:ascii="Times New Roman" w:hAnsi="Times New Roman"/>
          <w:sz w:val="24"/>
          <w:szCs w:val="24"/>
        </w:rPr>
      </w:pPr>
    </w:p>
    <w:p w:rsidR="001B08C6" w:rsidRPr="00B53207" w:rsidRDefault="001B08C6" w:rsidP="00B53207">
      <w:pPr>
        <w:spacing w:after="0" w:line="240" w:lineRule="auto"/>
        <w:ind w:left="5664"/>
        <w:rPr>
          <w:rFonts w:ascii="Times New Roman" w:hAnsi="Times New Roman"/>
          <w:sz w:val="24"/>
          <w:szCs w:val="24"/>
        </w:rPr>
      </w:pPr>
      <w:r w:rsidRPr="00B53207">
        <w:rPr>
          <w:rFonts w:ascii="Times New Roman" w:hAnsi="Times New Roman"/>
          <w:sz w:val="24"/>
          <w:szCs w:val="24"/>
        </w:rPr>
        <w:t>Утверждена</w:t>
      </w:r>
    </w:p>
    <w:p w:rsidR="001B08C6" w:rsidRPr="00B53207" w:rsidRDefault="001B08C6" w:rsidP="00B53207">
      <w:pPr>
        <w:spacing w:after="0" w:line="240" w:lineRule="auto"/>
        <w:ind w:left="5664"/>
        <w:rPr>
          <w:rFonts w:ascii="Times New Roman" w:hAnsi="Times New Roman"/>
          <w:sz w:val="24"/>
          <w:szCs w:val="24"/>
        </w:rPr>
      </w:pPr>
      <w:r w:rsidRPr="00B53207">
        <w:rPr>
          <w:rFonts w:ascii="Times New Roman" w:hAnsi="Times New Roman"/>
          <w:sz w:val="24"/>
          <w:szCs w:val="24"/>
        </w:rPr>
        <w:t>постановлением руководителя администрации городского округа Звёздный городок Московской области</w:t>
      </w:r>
    </w:p>
    <w:p w:rsidR="001B08C6" w:rsidRPr="00B53207" w:rsidRDefault="001B08C6" w:rsidP="00B53207">
      <w:pPr>
        <w:spacing w:after="0" w:line="240" w:lineRule="auto"/>
        <w:ind w:left="5664"/>
        <w:rPr>
          <w:rFonts w:ascii="Times New Roman" w:hAnsi="Times New Roman"/>
          <w:sz w:val="24"/>
          <w:szCs w:val="24"/>
        </w:rPr>
      </w:pPr>
      <w:r w:rsidRPr="00B53207">
        <w:rPr>
          <w:rFonts w:ascii="Times New Roman" w:hAnsi="Times New Roman"/>
          <w:sz w:val="24"/>
          <w:szCs w:val="24"/>
        </w:rPr>
        <w:t>от 29.12.2017 №446</w:t>
      </w:r>
    </w:p>
    <w:p w:rsidR="001B08C6" w:rsidRPr="00B53207" w:rsidRDefault="001B08C6" w:rsidP="00B53207">
      <w:pPr>
        <w:spacing w:after="0" w:line="240" w:lineRule="auto"/>
        <w:ind w:left="5664"/>
        <w:rPr>
          <w:rFonts w:ascii="Times New Roman" w:hAnsi="Times New Roman"/>
          <w:sz w:val="24"/>
          <w:szCs w:val="24"/>
        </w:rPr>
      </w:pPr>
    </w:p>
    <w:p w:rsidR="001B08C6" w:rsidRPr="00B53207" w:rsidRDefault="001B08C6" w:rsidP="00B53207">
      <w:pPr>
        <w:spacing w:after="0" w:line="240" w:lineRule="auto"/>
        <w:ind w:left="5664"/>
        <w:rPr>
          <w:rFonts w:ascii="Times New Roman" w:hAnsi="Times New Roman"/>
          <w:sz w:val="24"/>
          <w:szCs w:val="24"/>
        </w:rPr>
      </w:pPr>
      <w:r w:rsidRPr="00B53207">
        <w:rPr>
          <w:rFonts w:ascii="Times New Roman" w:hAnsi="Times New Roman"/>
          <w:sz w:val="24"/>
          <w:szCs w:val="24"/>
        </w:rPr>
        <w:t xml:space="preserve">в редакции постановления </w:t>
      </w:r>
    </w:p>
    <w:p w:rsidR="001B08C6" w:rsidRPr="00B53207" w:rsidRDefault="001B08C6" w:rsidP="00B53207">
      <w:pPr>
        <w:spacing w:after="0" w:line="240" w:lineRule="auto"/>
        <w:ind w:left="5664"/>
        <w:rPr>
          <w:rFonts w:ascii="Times New Roman" w:hAnsi="Times New Roman"/>
          <w:sz w:val="24"/>
          <w:szCs w:val="24"/>
        </w:rPr>
      </w:pPr>
      <w:r w:rsidRPr="00B53207">
        <w:rPr>
          <w:rFonts w:ascii="Times New Roman" w:hAnsi="Times New Roman"/>
          <w:sz w:val="24"/>
          <w:szCs w:val="24"/>
        </w:rPr>
        <w:t>администрации городского округа</w:t>
      </w:r>
    </w:p>
    <w:p w:rsidR="001B08C6" w:rsidRPr="00B53207" w:rsidRDefault="001B08C6" w:rsidP="00B53207">
      <w:pPr>
        <w:spacing w:after="0" w:line="240" w:lineRule="auto"/>
        <w:ind w:left="5664"/>
        <w:rPr>
          <w:rFonts w:ascii="Times New Roman" w:hAnsi="Times New Roman"/>
          <w:sz w:val="24"/>
          <w:szCs w:val="24"/>
        </w:rPr>
      </w:pPr>
      <w:r w:rsidRPr="00B53207">
        <w:rPr>
          <w:rFonts w:ascii="Times New Roman" w:hAnsi="Times New Roman"/>
          <w:sz w:val="24"/>
          <w:szCs w:val="24"/>
        </w:rPr>
        <w:t>Звёздный городок Московской области</w:t>
      </w:r>
    </w:p>
    <w:p w:rsidR="001B08C6" w:rsidRPr="00B53207" w:rsidRDefault="001B08C6" w:rsidP="00B53207">
      <w:pPr>
        <w:spacing w:after="0" w:line="240" w:lineRule="auto"/>
        <w:ind w:left="5664"/>
        <w:rPr>
          <w:rFonts w:ascii="Times New Roman" w:hAnsi="Times New Roman"/>
          <w:sz w:val="24"/>
          <w:szCs w:val="24"/>
        </w:rPr>
      </w:pPr>
      <w:r w:rsidRPr="00B53207">
        <w:rPr>
          <w:rFonts w:ascii="Times New Roman" w:hAnsi="Times New Roman"/>
          <w:sz w:val="24"/>
          <w:szCs w:val="24"/>
        </w:rPr>
        <w:t xml:space="preserve">от </w:t>
      </w:r>
      <w:r w:rsidR="006A1EC2">
        <w:rPr>
          <w:rFonts w:ascii="Times New Roman" w:hAnsi="Times New Roman"/>
          <w:sz w:val="24"/>
          <w:szCs w:val="24"/>
        </w:rPr>
        <w:t>30.07.2019</w:t>
      </w:r>
      <w:r w:rsidRPr="00B53207">
        <w:rPr>
          <w:rFonts w:ascii="Times New Roman" w:hAnsi="Times New Roman"/>
          <w:sz w:val="24"/>
          <w:szCs w:val="24"/>
        </w:rPr>
        <w:t xml:space="preserve"> № </w:t>
      </w:r>
      <w:r w:rsidR="006A1EC2">
        <w:rPr>
          <w:rFonts w:ascii="Times New Roman" w:hAnsi="Times New Roman"/>
          <w:sz w:val="24"/>
          <w:szCs w:val="24"/>
        </w:rPr>
        <w:t>213-ПА</w:t>
      </w: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B63E69" w:rsidRPr="00B53207" w:rsidRDefault="00B63E69" w:rsidP="00B53207">
      <w:pPr>
        <w:tabs>
          <w:tab w:val="left" w:pos="7020"/>
        </w:tabs>
        <w:spacing w:after="0" w:line="240" w:lineRule="auto"/>
        <w:jc w:val="center"/>
        <w:rPr>
          <w:rFonts w:ascii="Times New Roman" w:eastAsia="Times New Roman" w:hAnsi="Times New Roman"/>
          <w:sz w:val="24"/>
          <w:szCs w:val="24"/>
          <w:lang w:eastAsia="ru-RU"/>
        </w:rPr>
      </w:pPr>
    </w:p>
    <w:p w:rsidR="00B63E69" w:rsidRPr="00B53207" w:rsidRDefault="00B63E69" w:rsidP="00B53207">
      <w:pPr>
        <w:tabs>
          <w:tab w:val="left" w:pos="7020"/>
        </w:tabs>
        <w:spacing w:after="0" w:line="240" w:lineRule="auto"/>
        <w:jc w:val="center"/>
        <w:rPr>
          <w:rFonts w:ascii="Times New Roman" w:eastAsia="Times New Roman" w:hAnsi="Times New Roman"/>
          <w:sz w:val="24"/>
          <w:szCs w:val="24"/>
          <w:lang w:eastAsia="ru-RU"/>
        </w:rPr>
      </w:pPr>
    </w:p>
    <w:p w:rsidR="00B63E69" w:rsidRPr="00B53207" w:rsidRDefault="00B63E69" w:rsidP="00B53207">
      <w:pPr>
        <w:tabs>
          <w:tab w:val="left" w:pos="7020"/>
        </w:tabs>
        <w:spacing w:after="0" w:line="240" w:lineRule="auto"/>
        <w:jc w:val="center"/>
        <w:rPr>
          <w:rFonts w:ascii="Times New Roman" w:eastAsia="Times New Roman" w:hAnsi="Times New Roman"/>
          <w:sz w:val="24"/>
          <w:szCs w:val="24"/>
          <w:lang w:eastAsia="ru-RU"/>
        </w:rPr>
      </w:pPr>
    </w:p>
    <w:p w:rsidR="00B63E69" w:rsidRPr="00B53207" w:rsidRDefault="00B63E69" w:rsidP="00B53207">
      <w:pPr>
        <w:tabs>
          <w:tab w:val="left" w:pos="7020"/>
        </w:tabs>
        <w:spacing w:after="0" w:line="240" w:lineRule="auto"/>
        <w:jc w:val="center"/>
        <w:rPr>
          <w:rFonts w:ascii="Times New Roman" w:eastAsia="Times New Roman" w:hAnsi="Times New Roman"/>
          <w:sz w:val="24"/>
          <w:szCs w:val="24"/>
          <w:lang w:eastAsia="ru-RU"/>
        </w:rPr>
      </w:pPr>
    </w:p>
    <w:p w:rsidR="00B63E69" w:rsidRPr="00B53207" w:rsidRDefault="00B63E69" w:rsidP="00B53207">
      <w:pPr>
        <w:tabs>
          <w:tab w:val="left" w:pos="7020"/>
        </w:tabs>
        <w:spacing w:after="0" w:line="240" w:lineRule="auto"/>
        <w:jc w:val="center"/>
        <w:rPr>
          <w:rFonts w:ascii="Times New Roman" w:eastAsia="Times New Roman" w:hAnsi="Times New Roman"/>
          <w:sz w:val="24"/>
          <w:szCs w:val="24"/>
          <w:lang w:eastAsia="ru-RU"/>
        </w:rPr>
      </w:pPr>
    </w:p>
    <w:p w:rsidR="00B63E69" w:rsidRPr="00B53207" w:rsidRDefault="00B63E69" w:rsidP="00B53207">
      <w:pPr>
        <w:tabs>
          <w:tab w:val="left" w:pos="7020"/>
        </w:tabs>
        <w:spacing w:after="0" w:line="240" w:lineRule="auto"/>
        <w:jc w:val="center"/>
        <w:rPr>
          <w:rFonts w:ascii="Times New Roman" w:eastAsia="Times New Roman" w:hAnsi="Times New Roman"/>
          <w:sz w:val="24"/>
          <w:szCs w:val="24"/>
          <w:lang w:eastAsia="ru-RU"/>
        </w:rPr>
      </w:pPr>
    </w:p>
    <w:p w:rsidR="008E3DED" w:rsidRPr="00B53207" w:rsidRDefault="008E3DED" w:rsidP="00B53207">
      <w:pPr>
        <w:tabs>
          <w:tab w:val="left" w:pos="7020"/>
        </w:tabs>
        <w:spacing w:after="0" w:line="240" w:lineRule="auto"/>
        <w:jc w:val="center"/>
        <w:rPr>
          <w:rFonts w:ascii="Times New Roman" w:eastAsia="Times New Roman" w:hAnsi="Times New Roman"/>
          <w:sz w:val="24"/>
          <w:szCs w:val="24"/>
          <w:lang w:eastAsia="ru-RU"/>
        </w:rPr>
      </w:pPr>
    </w:p>
    <w:p w:rsidR="008E3DED" w:rsidRPr="00B53207" w:rsidRDefault="008E3DED" w:rsidP="00B53207">
      <w:pPr>
        <w:tabs>
          <w:tab w:val="left" w:pos="7020"/>
        </w:tabs>
        <w:spacing w:after="0" w:line="240" w:lineRule="auto"/>
        <w:jc w:val="center"/>
        <w:rPr>
          <w:rFonts w:ascii="Times New Roman" w:eastAsia="Times New Roman" w:hAnsi="Times New Roman"/>
          <w:sz w:val="24"/>
          <w:szCs w:val="24"/>
          <w:lang w:eastAsia="ru-RU"/>
        </w:rPr>
      </w:pPr>
    </w:p>
    <w:p w:rsidR="00B63E69" w:rsidRPr="00B53207" w:rsidRDefault="00B63E69" w:rsidP="00B53207">
      <w:pPr>
        <w:tabs>
          <w:tab w:val="left" w:pos="7020"/>
        </w:tabs>
        <w:spacing w:after="0" w:line="240" w:lineRule="auto"/>
        <w:jc w:val="center"/>
        <w:rPr>
          <w:rFonts w:ascii="Times New Roman" w:eastAsia="Times New Roman" w:hAnsi="Times New Roman"/>
          <w:sz w:val="24"/>
          <w:szCs w:val="24"/>
          <w:lang w:eastAsia="ru-RU"/>
        </w:rPr>
      </w:pPr>
    </w:p>
    <w:p w:rsidR="00B63E69" w:rsidRPr="00B53207" w:rsidRDefault="00B63E69"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b/>
          <w:sz w:val="24"/>
          <w:szCs w:val="24"/>
          <w:lang w:eastAsia="ru-RU"/>
        </w:rPr>
      </w:pPr>
      <w:r w:rsidRPr="00B53207">
        <w:rPr>
          <w:rFonts w:ascii="Times New Roman" w:eastAsia="Times New Roman" w:hAnsi="Times New Roman"/>
          <w:b/>
          <w:sz w:val="24"/>
          <w:szCs w:val="24"/>
          <w:lang w:eastAsia="ru-RU"/>
        </w:rPr>
        <w:t>Муниципальная программа</w:t>
      </w:r>
    </w:p>
    <w:p w:rsidR="00763D2A" w:rsidRPr="00B53207" w:rsidRDefault="00763D2A" w:rsidP="00B53207">
      <w:pPr>
        <w:tabs>
          <w:tab w:val="left" w:pos="7020"/>
        </w:tabs>
        <w:spacing w:after="0" w:line="240" w:lineRule="auto"/>
        <w:jc w:val="center"/>
        <w:rPr>
          <w:rFonts w:ascii="Times New Roman" w:eastAsia="Times New Roman" w:hAnsi="Times New Roman"/>
          <w:b/>
          <w:sz w:val="24"/>
          <w:szCs w:val="24"/>
          <w:lang w:eastAsia="ru-RU"/>
        </w:rPr>
      </w:pPr>
      <w:r w:rsidRPr="00B53207">
        <w:rPr>
          <w:rFonts w:ascii="Times New Roman" w:eastAsia="Times New Roman" w:hAnsi="Times New Roman"/>
          <w:b/>
          <w:sz w:val="24"/>
          <w:szCs w:val="24"/>
          <w:lang w:eastAsia="ru-RU"/>
        </w:rPr>
        <w:t>«</w:t>
      </w:r>
      <w:r w:rsidRPr="00B53207">
        <w:rPr>
          <w:rFonts w:ascii="Times New Roman" w:hAnsi="Times New Roman"/>
          <w:b/>
          <w:sz w:val="24"/>
          <w:szCs w:val="24"/>
        </w:rPr>
        <w:t xml:space="preserve">Формирование современной </w:t>
      </w:r>
      <w:r w:rsidR="00762D0E" w:rsidRPr="00B53207">
        <w:rPr>
          <w:rFonts w:ascii="Times New Roman" w:hAnsi="Times New Roman"/>
          <w:b/>
          <w:sz w:val="24"/>
          <w:szCs w:val="24"/>
        </w:rPr>
        <w:t>комфортной</w:t>
      </w:r>
      <w:r w:rsidR="00E21E4B" w:rsidRPr="00B53207">
        <w:rPr>
          <w:rFonts w:ascii="Times New Roman" w:hAnsi="Times New Roman"/>
          <w:b/>
          <w:sz w:val="24"/>
          <w:szCs w:val="24"/>
        </w:rPr>
        <w:t xml:space="preserve"> городской</w:t>
      </w:r>
      <w:r w:rsidRPr="00B53207">
        <w:rPr>
          <w:rFonts w:ascii="Times New Roman" w:hAnsi="Times New Roman"/>
          <w:b/>
          <w:sz w:val="24"/>
          <w:szCs w:val="24"/>
        </w:rPr>
        <w:t xml:space="preserve"> среды </w:t>
      </w:r>
      <w:r w:rsidR="00370BF9" w:rsidRPr="00B53207">
        <w:rPr>
          <w:rFonts w:ascii="Times New Roman" w:hAnsi="Times New Roman"/>
          <w:b/>
          <w:sz w:val="24"/>
          <w:szCs w:val="24"/>
        </w:rPr>
        <w:t xml:space="preserve">в </w:t>
      </w:r>
      <w:proofErr w:type="gramStart"/>
      <w:r w:rsidRPr="00B53207">
        <w:rPr>
          <w:rFonts w:ascii="Times New Roman" w:hAnsi="Times New Roman"/>
          <w:b/>
          <w:sz w:val="24"/>
          <w:szCs w:val="24"/>
        </w:rPr>
        <w:t>городско</w:t>
      </w:r>
      <w:r w:rsidR="00370BF9" w:rsidRPr="00B53207">
        <w:rPr>
          <w:rFonts w:ascii="Times New Roman" w:hAnsi="Times New Roman"/>
          <w:b/>
          <w:sz w:val="24"/>
          <w:szCs w:val="24"/>
        </w:rPr>
        <w:t>м</w:t>
      </w:r>
      <w:proofErr w:type="gramEnd"/>
      <w:r w:rsidRPr="00B53207">
        <w:rPr>
          <w:rFonts w:ascii="Times New Roman" w:hAnsi="Times New Roman"/>
          <w:b/>
          <w:sz w:val="24"/>
          <w:szCs w:val="24"/>
        </w:rPr>
        <w:t xml:space="preserve"> округ</w:t>
      </w:r>
      <w:r w:rsidR="00370BF9" w:rsidRPr="00B53207">
        <w:rPr>
          <w:rFonts w:ascii="Times New Roman" w:hAnsi="Times New Roman"/>
          <w:b/>
          <w:sz w:val="24"/>
          <w:szCs w:val="24"/>
        </w:rPr>
        <w:t>е</w:t>
      </w:r>
      <w:r w:rsidR="00903248" w:rsidRPr="00B53207">
        <w:rPr>
          <w:rFonts w:ascii="Times New Roman" w:hAnsi="Times New Roman"/>
          <w:b/>
          <w:sz w:val="24"/>
          <w:szCs w:val="24"/>
        </w:rPr>
        <w:t>Звёздный</w:t>
      </w:r>
      <w:r w:rsidRPr="00B53207">
        <w:rPr>
          <w:rFonts w:ascii="Times New Roman" w:hAnsi="Times New Roman"/>
          <w:b/>
          <w:sz w:val="24"/>
          <w:szCs w:val="24"/>
        </w:rPr>
        <w:t xml:space="preserve"> городок Московской области</w:t>
      </w:r>
      <w:r w:rsidR="00E21E4B" w:rsidRPr="00B53207">
        <w:rPr>
          <w:rFonts w:ascii="Times New Roman" w:hAnsi="Times New Roman"/>
          <w:b/>
          <w:sz w:val="24"/>
          <w:szCs w:val="24"/>
        </w:rPr>
        <w:t>»</w:t>
      </w:r>
      <w:r w:rsidRPr="00B53207">
        <w:rPr>
          <w:rFonts w:ascii="Times New Roman" w:eastAsia="Times New Roman" w:hAnsi="Times New Roman"/>
          <w:b/>
          <w:sz w:val="24"/>
          <w:szCs w:val="24"/>
          <w:lang w:eastAsia="ru-RU"/>
        </w:rPr>
        <w:t xml:space="preserve"> на 2018-202</w:t>
      </w:r>
      <w:r w:rsidR="000114C1" w:rsidRPr="00B53207">
        <w:rPr>
          <w:rFonts w:ascii="Times New Roman" w:eastAsia="Times New Roman" w:hAnsi="Times New Roman"/>
          <w:b/>
          <w:sz w:val="24"/>
          <w:szCs w:val="24"/>
          <w:lang w:eastAsia="ru-RU"/>
        </w:rPr>
        <w:t>4</w:t>
      </w:r>
      <w:r w:rsidRPr="00B53207">
        <w:rPr>
          <w:rFonts w:ascii="Times New Roman" w:eastAsia="Times New Roman" w:hAnsi="Times New Roman"/>
          <w:b/>
          <w:sz w:val="24"/>
          <w:szCs w:val="24"/>
          <w:lang w:eastAsia="ru-RU"/>
        </w:rPr>
        <w:t xml:space="preserve"> годы</w:t>
      </w: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p w:rsidR="008E3DED" w:rsidRPr="00B53207" w:rsidRDefault="008E3DED" w:rsidP="00B53207">
      <w:pPr>
        <w:tabs>
          <w:tab w:val="left" w:pos="7020"/>
        </w:tabs>
        <w:spacing w:after="0" w:line="240" w:lineRule="auto"/>
        <w:jc w:val="center"/>
        <w:rPr>
          <w:rFonts w:ascii="Times New Roman" w:eastAsia="Times New Roman" w:hAnsi="Times New Roman"/>
          <w:sz w:val="24"/>
          <w:szCs w:val="24"/>
          <w:lang w:eastAsia="ru-RU"/>
        </w:rPr>
      </w:pPr>
    </w:p>
    <w:p w:rsidR="008E3DED" w:rsidRPr="00B53207" w:rsidRDefault="008E3DED" w:rsidP="00B53207">
      <w:pPr>
        <w:tabs>
          <w:tab w:val="left" w:pos="7020"/>
        </w:tabs>
        <w:spacing w:after="0" w:line="240" w:lineRule="auto"/>
        <w:jc w:val="center"/>
        <w:rPr>
          <w:rFonts w:ascii="Times New Roman" w:eastAsia="Times New Roman" w:hAnsi="Times New Roman"/>
          <w:sz w:val="24"/>
          <w:szCs w:val="24"/>
          <w:lang w:eastAsia="ru-RU"/>
        </w:rPr>
      </w:pPr>
    </w:p>
    <w:p w:rsidR="00E10307" w:rsidRPr="00B53207" w:rsidRDefault="00E10307" w:rsidP="00B53207">
      <w:pPr>
        <w:tabs>
          <w:tab w:val="left" w:pos="7020"/>
        </w:tabs>
        <w:spacing w:after="0" w:line="240" w:lineRule="auto"/>
        <w:jc w:val="center"/>
        <w:rPr>
          <w:rFonts w:ascii="Times New Roman" w:eastAsia="Times New Roman" w:hAnsi="Times New Roman"/>
          <w:sz w:val="24"/>
          <w:szCs w:val="24"/>
          <w:lang w:eastAsia="ru-RU"/>
        </w:rPr>
      </w:pPr>
    </w:p>
    <w:p w:rsidR="00E10307" w:rsidRPr="00B53207" w:rsidRDefault="00E10307" w:rsidP="00B53207">
      <w:pPr>
        <w:tabs>
          <w:tab w:val="left" w:pos="7020"/>
        </w:tabs>
        <w:spacing w:after="0" w:line="240" w:lineRule="auto"/>
        <w:jc w:val="center"/>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rPr>
          <w:rFonts w:ascii="Times New Roman" w:eastAsia="Times New Roman" w:hAnsi="Times New Roman"/>
          <w:sz w:val="24"/>
          <w:szCs w:val="24"/>
          <w:lang w:eastAsia="ru-RU"/>
        </w:rPr>
      </w:pPr>
    </w:p>
    <w:p w:rsidR="00763D2A" w:rsidRPr="00B53207" w:rsidRDefault="00763D2A" w:rsidP="00B53207">
      <w:pPr>
        <w:tabs>
          <w:tab w:val="left" w:pos="7020"/>
        </w:tabs>
        <w:spacing w:after="0" w:line="240" w:lineRule="auto"/>
        <w:rPr>
          <w:rFonts w:ascii="Times New Roman" w:eastAsia="Times New Roman" w:hAnsi="Times New Roman"/>
          <w:sz w:val="24"/>
          <w:szCs w:val="24"/>
          <w:lang w:eastAsia="ru-RU"/>
        </w:rPr>
      </w:pPr>
    </w:p>
    <w:p w:rsidR="001B08C6" w:rsidRPr="00B53207" w:rsidRDefault="001B08C6" w:rsidP="00B53207">
      <w:pPr>
        <w:tabs>
          <w:tab w:val="left" w:pos="7020"/>
        </w:tabs>
        <w:spacing w:after="0" w:line="240" w:lineRule="auto"/>
        <w:rPr>
          <w:rFonts w:ascii="Times New Roman" w:eastAsia="Times New Roman" w:hAnsi="Times New Roman"/>
          <w:b/>
          <w:sz w:val="24"/>
          <w:szCs w:val="24"/>
          <w:lang w:eastAsia="ru-RU"/>
        </w:rPr>
      </w:pPr>
    </w:p>
    <w:p w:rsidR="00EC7CA2" w:rsidRDefault="00317536" w:rsidP="00B53207">
      <w:pPr>
        <w:tabs>
          <w:tab w:val="left" w:pos="7020"/>
        </w:tabs>
        <w:spacing w:after="0" w:line="240" w:lineRule="auto"/>
        <w:jc w:val="center"/>
        <w:rPr>
          <w:rFonts w:ascii="Times New Roman" w:eastAsia="Times New Roman" w:hAnsi="Times New Roman"/>
          <w:b/>
          <w:sz w:val="24"/>
          <w:szCs w:val="24"/>
          <w:lang w:eastAsia="ru-RU"/>
        </w:rPr>
      </w:pPr>
      <w:r w:rsidRPr="00B53207">
        <w:rPr>
          <w:rFonts w:ascii="Times New Roman" w:eastAsia="Times New Roman" w:hAnsi="Times New Roman"/>
          <w:b/>
          <w:sz w:val="24"/>
          <w:szCs w:val="24"/>
          <w:lang w:eastAsia="ru-RU"/>
        </w:rPr>
        <w:t>2019</w:t>
      </w:r>
    </w:p>
    <w:p w:rsidR="00B53207" w:rsidRPr="00B53207" w:rsidRDefault="00B53207" w:rsidP="00B53207">
      <w:pPr>
        <w:tabs>
          <w:tab w:val="left" w:pos="7020"/>
        </w:tabs>
        <w:spacing w:after="0" w:line="240" w:lineRule="auto"/>
        <w:jc w:val="center"/>
        <w:rPr>
          <w:rFonts w:ascii="Times New Roman" w:eastAsia="Times New Roman" w:hAnsi="Times New Roman"/>
          <w:b/>
          <w:sz w:val="24"/>
          <w:szCs w:val="24"/>
          <w:lang w:eastAsia="ru-RU"/>
        </w:rPr>
      </w:pPr>
    </w:p>
    <w:p w:rsidR="00763D2A" w:rsidRPr="00B53207" w:rsidRDefault="00763D2A" w:rsidP="00B53207">
      <w:pPr>
        <w:pStyle w:val="a4"/>
        <w:numPr>
          <w:ilvl w:val="0"/>
          <w:numId w:val="12"/>
        </w:numPr>
        <w:tabs>
          <w:tab w:val="left" w:pos="7020"/>
        </w:tabs>
        <w:spacing w:after="0" w:line="240" w:lineRule="auto"/>
        <w:ind w:left="0"/>
        <w:jc w:val="center"/>
        <w:rPr>
          <w:rFonts w:ascii="Times New Roman" w:eastAsia="Times New Roman" w:hAnsi="Times New Roman"/>
          <w:b/>
          <w:sz w:val="24"/>
          <w:szCs w:val="24"/>
          <w:lang w:eastAsia="ru-RU"/>
        </w:rPr>
      </w:pPr>
      <w:r w:rsidRPr="00B53207">
        <w:rPr>
          <w:rFonts w:ascii="Times New Roman" w:eastAsia="Times New Roman" w:hAnsi="Times New Roman"/>
          <w:b/>
          <w:sz w:val="24"/>
          <w:szCs w:val="24"/>
          <w:lang w:eastAsia="ru-RU"/>
        </w:rPr>
        <w:lastRenderedPageBreak/>
        <w:t xml:space="preserve">Паспорт муниципальной программы «Формирование современной </w:t>
      </w:r>
      <w:r w:rsidR="00762D0E" w:rsidRPr="00B53207">
        <w:rPr>
          <w:rFonts w:ascii="Times New Roman" w:eastAsia="Times New Roman" w:hAnsi="Times New Roman"/>
          <w:b/>
          <w:sz w:val="24"/>
          <w:szCs w:val="24"/>
          <w:lang w:eastAsia="ru-RU"/>
        </w:rPr>
        <w:t>комфортной</w:t>
      </w:r>
      <w:r w:rsidR="00E21E4B" w:rsidRPr="00B53207">
        <w:rPr>
          <w:rFonts w:ascii="Times New Roman" w:eastAsia="Times New Roman" w:hAnsi="Times New Roman"/>
          <w:b/>
          <w:sz w:val="24"/>
          <w:szCs w:val="24"/>
          <w:lang w:eastAsia="ru-RU"/>
        </w:rPr>
        <w:t xml:space="preserve">городской </w:t>
      </w:r>
      <w:r w:rsidRPr="00B53207">
        <w:rPr>
          <w:rFonts w:ascii="Times New Roman" w:eastAsia="Times New Roman" w:hAnsi="Times New Roman"/>
          <w:b/>
          <w:sz w:val="24"/>
          <w:szCs w:val="24"/>
          <w:lang w:eastAsia="ru-RU"/>
        </w:rPr>
        <w:t xml:space="preserve">среды </w:t>
      </w:r>
      <w:r w:rsidR="007418A0" w:rsidRPr="00B53207">
        <w:rPr>
          <w:rFonts w:ascii="Times New Roman" w:eastAsia="Times New Roman" w:hAnsi="Times New Roman"/>
          <w:b/>
          <w:sz w:val="24"/>
          <w:szCs w:val="24"/>
          <w:lang w:eastAsia="ru-RU"/>
        </w:rPr>
        <w:t xml:space="preserve">в </w:t>
      </w:r>
      <w:proofErr w:type="gramStart"/>
      <w:r w:rsidRPr="00B53207">
        <w:rPr>
          <w:rFonts w:ascii="Times New Roman" w:eastAsia="Times New Roman" w:hAnsi="Times New Roman"/>
          <w:b/>
          <w:sz w:val="24"/>
          <w:szCs w:val="24"/>
          <w:lang w:eastAsia="ru-RU"/>
        </w:rPr>
        <w:t>городско</w:t>
      </w:r>
      <w:r w:rsidR="007418A0" w:rsidRPr="00B53207">
        <w:rPr>
          <w:rFonts w:ascii="Times New Roman" w:eastAsia="Times New Roman" w:hAnsi="Times New Roman"/>
          <w:b/>
          <w:sz w:val="24"/>
          <w:szCs w:val="24"/>
          <w:lang w:eastAsia="ru-RU"/>
        </w:rPr>
        <w:t>м</w:t>
      </w:r>
      <w:proofErr w:type="gramEnd"/>
      <w:r w:rsidRPr="00B53207">
        <w:rPr>
          <w:rFonts w:ascii="Times New Roman" w:eastAsia="Times New Roman" w:hAnsi="Times New Roman"/>
          <w:b/>
          <w:sz w:val="24"/>
          <w:szCs w:val="24"/>
          <w:lang w:eastAsia="ru-RU"/>
        </w:rPr>
        <w:t xml:space="preserve"> округ</w:t>
      </w:r>
      <w:r w:rsidR="007418A0" w:rsidRPr="00B53207">
        <w:rPr>
          <w:rFonts w:ascii="Times New Roman" w:eastAsia="Times New Roman" w:hAnsi="Times New Roman"/>
          <w:b/>
          <w:sz w:val="24"/>
          <w:szCs w:val="24"/>
          <w:lang w:eastAsia="ru-RU"/>
        </w:rPr>
        <w:t>е</w:t>
      </w:r>
      <w:r w:rsidR="00903248" w:rsidRPr="00B53207">
        <w:rPr>
          <w:rFonts w:ascii="Times New Roman" w:eastAsia="Times New Roman" w:hAnsi="Times New Roman"/>
          <w:b/>
          <w:sz w:val="24"/>
          <w:szCs w:val="24"/>
          <w:lang w:eastAsia="ru-RU"/>
        </w:rPr>
        <w:t>Звёздный</w:t>
      </w:r>
      <w:r w:rsidRPr="00B53207">
        <w:rPr>
          <w:rFonts w:ascii="Times New Roman" w:eastAsia="Times New Roman" w:hAnsi="Times New Roman"/>
          <w:b/>
          <w:sz w:val="24"/>
          <w:szCs w:val="24"/>
          <w:lang w:eastAsia="ru-RU"/>
        </w:rPr>
        <w:t xml:space="preserve"> городок Московской области</w:t>
      </w:r>
      <w:r w:rsidR="00B63E69" w:rsidRPr="00B53207">
        <w:rPr>
          <w:rFonts w:ascii="Times New Roman" w:eastAsia="Times New Roman" w:hAnsi="Times New Roman"/>
          <w:b/>
          <w:sz w:val="24"/>
          <w:szCs w:val="24"/>
          <w:lang w:eastAsia="ru-RU"/>
        </w:rPr>
        <w:t>»</w:t>
      </w:r>
      <w:r w:rsidRPr="00B53207">
        <w:rPr>
          <w:rFonts w:ascii="Times New Roman" w:eastAsia="Times New Roman" w:hAnsi="Times New Roman"/>
          <w:b/>
          <w:sz w:val="24"/>
          <w:szCs w:val="24"/>
          <w:lang w:eastAsia="ru-RU"/>
        </w:rPr>
        <w:t xml:space="preserve"> на 2018-202</w:t>
      </w:r>
      <w:r w:rsidR="00C920F5" w:rsidRPr="00B53207">
        <w:rPr>
          <w:rFonts w:ascii="Times New Roman" w:eastAsia="Times New Roman" w:hAnsi="Times New Roman"/>
          <w:b/>
          <w:sz w:val="24"/>
          <w:szCs w:val="24"/>
          <w:lang w:eastAsia="ru-RU"/>
        </w:rPr>
        <w:t>4</w:t>
      </w:r>
      <w:r w:rsidR="00142BF5" w:rsidRPr="00B53207">
        <w:rPr>
          <w:rFonts w:ascii="Times New Roman" w:eastAsia="Times New Roman" w:hAnsi="Times New Roman"/>
          <w:b/>
          <w:sz w:val="24"/>
          <w:szCs w:val="24"/>
          <w:lang w:eastAsia="ru-RU"/>
        </w:rPr>
        <w:t xml:space="preserve"> годы</w:t>
      </w:r>
    </w:p>
    <w:p w:rsidR="00763D2A" w:rsidRPr="00B53207" w:rsidRDefault="00763D2A" w:rsidP="00B53207">
      <w:pPr>
        <w:tabs>
          <w:tab w:val="left" w:pos="7020"/>
        </w:tabs>
        <w:spacing w:after="0" w:line="240" w:lineRule="auto"/>
        <w:jc w:val="center"/>
        <w:rPr>
          <w:rFonts w:ascii="Times New Roman" w:eastAsia="Times New Roman" w:hAnsi="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tblBorders>
        <w:tblLook w:val="0000"/>
      </w:tblPr>
      <w:tblGrid>
        <w:gridCol w:w="1946"/>
        <w:gridCol w:w="1295"/>
        <w:gridCol w:w="1176"/>
        <w:gridCol w:w="1296"/>
        <w:gridCol w:w="1178"/>
        <w:gridCol w:w="1056"/>
        <w:gridCol w:w="738"/>
        <w:gridCol w:w="756"/>
        <w:gridCol w:w="696"/>
      </w:tblGrid>
      <w:tr w:rsidR="00763D2A" w:rsidRPr="00B53207" w:rsidTr="00B53207">
        <w:tc>
          <w:tcPr>
            <w:tcW w:w="960" w:type="pct"/>
            <w:tcBorders>
              <w:top w:val="single" w:sz="4" w:space="0" w:color="auto"/>
              <w:bottom w:val="single" w:sz="4" w:space="0" w:color="auto"/>
              <w:right w:val="single" w:sz="4" w:space="0" w:color="auto"/>
            </w:tcBorders>
          </w:tcPr>
          <w:p w:rsidR="00763D2A" w:rsidRPr="00B53207" w:rsidRDefault="00907A71" w:rsidP="00B53207">
            <w:pPr>
              <w:spacing w:after="0" w:line="240" w:lineRule="auto"/>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Координатор муниципальной программы</w:t>
            </w:r>
          </w:p>
        </w:tc>
        <w:tc>
          <w:tcPr>
            <w:tcW w:w="4040" w:type="pct"/>
            <w:gridSpan w:val="8"/>
            <w:tcBorders>
              <w:top w:val="single" w:sz="4" w:space="0" w:color="auto"/>
              <w:left w:val="single" w:sz="4" w:space="0" w:color="auto"/>
              <w:bottom w:val="single" w:sz="4" w:space="0" w:color="auto"/>
            </w:tcBorders>
          </w:tcPr>
          <w:p w:rsidR="00763D2A" w:rsidRPr="00B53207" w:rsidRDefault="00626669" w:rsidP="00B53207">
            <w:pPr>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Глава</w:t>
            </w:r>
            <w:r w:rsidR="00763D2A" w:rsidRPr="00B53207">
              <w:rPr>
                <w:rFonts w:ascii="Times New Roman" w:eastAsia="Times New Roman" w:hAnsi="Times New Roman"/>
                <w:sz w:val="24"/>
                <w:szCs w:val="24"/>
                <w:lang w:eastAsia="ru-RU"/>
              </w:rPr>
              <w:t xml:space="preserve"> городского округа </w:t>
            </w:r>
            <w:r w:rsidR="00903248" w:rsidRPr="00B53207">
              <w:rPr>
                <w:rFonts w:ascii="Times New Roman" w:eastAsia="Times New Roman" w:hAnsi="Times New Roman"/>
                <w:sz w:val="24"/>
                <w:szCs w:val="24"/>
                <w:lang w:eastAsia="ru-RU"/>
              </w:rPr>
              <w:t>Звёздный</w:t>
            </w:r>
            <w:r w:rsidR="00763D2A" w:rsidRPr="00B53207">
              <w:rPr>
                <w:rFonts w:ascii="Times New Roman" w:eastAsia="Times New Roman" w:hAnsi="Times New Roman"/>
                <w:sz w:val="24"/>
                <w:szCs w:val="24"/>
                <w:lang w:eastAsia="ru-RU"/>
              </w:rPr>
              <w:t xml:space="preserve"> городок Московской области</w:t>
            </w:r>
          </w:p>
        </w:tc>
      </w:tr>
      <w:tr w:rsidR="00763D2A" w:rsidRPr="00B53207" w:rsidTr="00B53207">
        <w:tc>
          <w:tcPr>
            <w:tcW w:w="960" w:type="pct"/>
            <w:tcBorders>
              <w:top w:val="single" w:sz="4" w:space="0" w:color="auto"/>
              <w:bottom w:val="single" w:sz="4" w:space="0" w:color="auto"/>
              <w:right w:val="single" w:sz="4" w:space="0" w:color="auto"/>
            </w:tcBorders>
          </w:tcPr>
          <w:p w:rsidR="00763D2A" w:rsidRPr="00B53207" w:rsidRDefault="00763D2A"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Муниципальный заказчик </w:t>
            </w:r>
            <w:r w:rsidR="002873FC" w:rsidRPr="00B53207">
              <w:rPr>
                <w:rFonts w:ascii="Times New Roman" w:eastAsia="Times New Roman" w:hAnsi="Times New Roman"/>
                <w:sz w:val="24"/>
                <w:szCs w:val="24"/>
                <w:lang w:eastAsia="ru-RU"/>
              </w:rPr>
              <w:t>программы</w:t>
            </w:r>
          </w:p>
        </w:tc>
        <w:tc>
          <w:tcPr>
            <w:tcW w:w="4040" w:type="pct"/>
            <w:gridSpan w:val="8"/>
            <w:tcBorders>
              <w:top w:val="single" w:sz="4" w:space="0" w:color="auto"/>
              <w:left w:val="single" w:sz="4" w:space="0" w:color="auto"/>
              <w:bottom w:val="single" w:sz="4" w:space="0" w:color="auto"/>
            </w:tcBorders>
          </w:tcPr>
          <w:p w:rsidR="00763D2A" w:rsidRPr="00B53207" w:rsidRDefault="001B08C6" w:rsidP="00B53207">
            <w:pPr>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Администрация городского округа Звёздный городок Московской области</w:t>
            </w:r>
          </w:p>
        </w:tc>
      </w:tr>
      <w:tr w:rsidR="00763D2A" w:rsidRPr="00B53207" w:rsidTr="00B53207">
        <w:tc>
          <w:tcPr>
            <w:tcW w:w="960" w:type="pct"/>
            <w:tcBorders>
              <w:top w:val="single" w:sz="4" w:space="0" w:color="auto"/>
              <w:bottom w:val="single" w:sz="4" w:space="0" w:color="auto"/>
              <w:right w:val="single" w:sz="4" w:space="0" w:color="auto"/>
            </w:tcBorders>
          </w:tcPr>
          <w:p w:rsidR="00763D2A" w:rsidRPr="00B53207" w:rsidRDefault="00763D2A" w:rsidP="00B53207">
            <w:pPr>
              <w:spacing w:after="0" w:line="240" w:lineRule="auto"/>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Цель муниципальной программы</w:t>
            </w:r>
          </w:p>
        </w:tc>
        <w:tc>
          <w:tcPr>
            <w:tcW w:w="4040" w:type="pct"/>
            <w:gridSpan w:val="8"/>
            <w:tcBorders>
              <w:top w:val="single" w:sz="4" w:space="0" w:color="auto"/>
              <w:left w:val="single" w:sz="4" w:space="0" w:color="auto"/>
              <w:bottom w:val="single" w:sz="4" w:space="0" w:color="auto"/>
            </w:tcBorders>
          </w:tcPr>
          <w:p w:rsidR="00763D2A" w:rsidRPr="00B53207" w:rsidRDefault="00763D2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Повышение уровня благоустройства территории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развитие благоприятных, комфортных и безопасных условий для проживания</w:t>
            </w:r>
          </w:p>
        </w:tc>
      </w:tr>
      <w:tr w:rsidR="00763D2A" w:rsidRPr="00B53207" w:rsidTr="00B53207">
        <w:tc>
          <w:tcPr>
            <w:tcW w:w="960" w:type="pct"/>
            <w:tcBorders>
              <w:top w:val="single" w:sz="4" w:space="0" w:color="auto"/>
              <w:bottom w:val="single" w:sz="4" w:space="0" w:color="auto"/>
              <w:right w:val="single" w:sz="4" w:space="0" w:color="auto"/>
            </w:tcBorders>
          </w:tcPr>
          <w:p w:rsidR="00763D2A" w:rsidRPr="00B53207" w:rsidRDefault="00763D2A"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Перечень подпрограмм</w:t>
            </w:r>
          </w:p>
        </w:tc>
        <w:tc>
          <w:tcPr>
            <w:tcW w:w="4040" w:type="pct"/>
            <w:gridSpan w:val="8"/>
            <w:tcBorders>
              <w:top w:val="single" w:sz="4" w:space="0" w:color="auto"/>
              <w:left w:val="single" w:sz="4" w:space="0" w:color="auto"/>
              <w:bottom w:val="single" w:sz="4" w:space="0" w:color="auto"/>
            </w:tcBorders>
          </w:tcPr>
          <w:p w:rsidR="00763D2A" w:rsidRPr="00B53207" w:rsidRDefault="007418A0" w:rsidP="00B53207">
            <w:pPr>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1. </w:t>
            </w:r>
            <w:r w:rsidR="00763D2A" w:rsidRPr="00B53207">
              <w:rPr>
                <w:rFonts w:ascii="Times New Roman" w:eastAsia="Times New Roman" w:hAnsi="Times New Roman"/>
                <w:sz w:val="24"/>
                <w:szCs w:val="24"/>
                <w:lang w:eastAsia="ru-RU"/>
              </w:rPr>
              <w:t>«Комфортная городская среда»</w:t>
            </w:r>
          </w:p>
          <w:p w:rsidR="00763D2A" w:rsidRPr="00B53207" w:rsidRDefault="007418A0" w:rsidP="00B53207">
            <w:pPr>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2. </w:t>
            </w:r>
            <w:r w:rsidR="00763D2A" w:rsidRPr="00B53207">
              <w:rPr>
                <w:rFonts w:ascii="Times New Roman" w:eastAsia="Times New Roman" w:hAnsi="Times New Roman"/>
                <w:sz w:val="24"/>
                <w:szCs w:val="24"/>
                <w:lang w:eastAsia="ru-RU"/>
              </w:rPr>
              <w:t>«Благоустройство территорий городского окр</w:t>
            </w:r>
            <w:r w:rsidR="00CF0FB2" w:rsidRPr="00B53207">
              <w:rPr>
                <w:rFonts w:ascii="Times New Roman" w:eastAsia="Times New Roman" w:hAnsi="Times New Roman"/>
                <w:sz w:val="24"/>
                <w:szCs w:val="24"/>
                <w:lang w:eastAsia="ru-RU"/>
              </w:rPr>
              <w:t xml:space="preserve">уга </w:t>
            </w:r>
            <w:r w:rsidR="00903248" w:rsidRPr="00B53207">
              <w:rPr>
                <w:rFonts w:ascii="Times New Roman" w:eastAsia="Times New Roman" w:hAnsi="Times New Roman"/>
                <w:sz w:val="24"/>
                <w:szCs w:val="24"/>
                <w:lang w:eastAsia="ru-RU"/>
              </w:rPr>
              <w:t>Звёздный</w:t>
            </w:r>
            <w:r w:rsidR="00CF0FB2" w:rsidRPr="00B53207">
              <w:rPr>
                <w:rFonts w:ascii="Times New Roman" w:eastAsia="Times New Roman" w:hAnsi="Times New Roman"/>
                <w:sz w:val="24"/>
                <w:szCs w:val="24"/>
                <w:lang w:eastAsia="ru-RU"/>
              </w:rPr>
              <w:t xml:space="preserve"> городок</w:t>
            </w:r>
            <w:r w:rsidR="00763D2A" w:rsidRPr="00B53207">
              <w:rPr>
                <w:rFonts w:ascii="Times New Roman" w:eastAsia="Times New Roman" w:hAnsi="Times New Roman"/>
                <w:sz w:val="24"/>
                <w:szCs w:val="24"/>
                <w:lang w:eastAsia="ru-RU"/>
              </w:rPr>
              <w:t>»</w:t>
            </w:r>
          </w:p>
          <w:p w:rsidR="00CA4479" w:rsidRPr="00B53207" w:rsidRDefault="007418A0" w:rsidP="00B53207">
            <w:pPr>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3.</w:t>
            </w:r>
            <w:r w:rsidRPr="00B53207">
              <w:rPr>
                <w:rFonts w:ascii="Times New Roman" w:hAnsi="Times New Roman"/>
                <w:sz w:val="24"/>
                <w:szCs w:val="24"/>
              </w:rPr>
              <w:t> </w:t>
            </w:r>
            <w:r w:rsidR="00763D2A" w:rsidRPr="00B53207">
              <w:rPr>
                <w:rFonts w:ascii="Times New Roman" w:eastAsia="Times New Roman" w:hAnsi="Times New Roman"/>
                <w:sz w:val="24"/>
                <w:szCs w:val="24"/>
                <w:lang w:eastAsia="ru-RU"/>
              </w:rPr>
              <w:t xml:space="preserve">«Создание условий для обеспечения комфортного проживания жителей в многоквартирных домах городского округа </w:t>
            </w:r>
            <w:r w:rsidR="00903248" w:rsidRPr="00B53207">
              <w:rPr>
                <w:rFonts w:ascii="Times New Roman" w:eastAsia="Times New Roman" w:hAnsi="Times New Roman"/>
                <w:sz w:val="24"/>
                <w:szCs w:val="24"/>
                <w:lang w:eastAsia="ru-RU"/>
              </w:rPr>
              <w:t>Звёздный</w:t>
            </w:r>
            <w:r w:rsidR="00763D2A" w:rsidRPr="00B53207">
              <w:rPr>
                <w:rFonts w:ascii="Times New Roman" w:eastAsia="Times New Roman" w:hAnsi="Times New Roman"/>
                <w:sz w:val="24"/>
                <w:szCs w:val="24"/>
                <w:lang w:eastAsia="ru-RU"/>
              </w:rPr>
              <w:t xml:space="preserve"> городок»</w:t>
            </w:r>
          </w:p>
        </w:tc>
      </w:tr>
      <w:tr w:rsidR="00763D2A" w:rsidRPr="00B53207" w:rsidTr="00B53207">
        <w:trPr>
          <w:trHeight w:val="125"/>
        </w:trPr>
        <w:tc>
          <w:tcPr>
            <w:tcW w:w="960" w:type="pct"/>
            <w:vMerge w:val="restart"/>
            <w:tcBorders>
              <w:top w:val="single" w:sz="4" w:space="0" w:color="auto"/>
              <w:right w:val="single" w:sz="4" w:space="0" w:color="auto"/>
            </w:tcBorders>
          </w:tcPr>
          <w:p w:rsidR="00763D2A" w:rsidRPr="00B53207" w:rsidRDefault="00763D2A" w:rsidP="00B53207">
            <w:pPr>
              <w:spacing w:after="0" w:line="240" w:lineRule="auto"/>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Источники финансирования муниципальной программы, в том числе по годам:</w:t>
            </w:r>
          </w:p>
        </w:tc>
        <w:tc>
          <w:tcPr>
            <w:tcW w:w="4040" w:type="pct"/>
            <w:gridSpan w:val="8"/>
            <w:tcBorders>
              <w:top w:val="single" w:sz="4" w:space="0" w:color="auto"/>
              <w:left w:val="single" w:sz="4" w:space="0" w:color="auto"/>
              <w:bottom w:val="single" w:sz="4" w:space="0" w:color="auto"/>
            </w:tcBorders>
          </w:tcPr>
          <w:p w:rsidR="00763D2A" w:rsidRPr="00B53207" w:rsidRDefault="00763D2A" w:rsidP="00B53207">
            <w:pPr>
              <w:spacing w:after="0" w:line="240" w:lineRule="auto"/>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Расходы (тыс. рублей)</w:t>
            </w:r>
          </w:p>
        </w:tc>
      </w:tr>
      <w:tr w:rsidR="00D776E2" w:rsidRPr="00B53207" w:rsidTr="00B53207">
        <w:trPr>
          <w:trHeight w:val="125"/>
        </w:trPr>
        <w:tc>
          <w:tcPr>
            <w:tcW w:w="960" w:type="pct"/>
            <w:vMerge/>
            <w:tcBorders>
              <w:bottom w:val="single" w:sz="4" w:space="0" w:color="auto"/>
              <w:right w:val="single" w:sz="4" w:space="0" w:color="auto"/>
            </w:tcBorders>
          </w:tcPr>
          <w:p w:rsidR="00D776E2" w:rsidRPr="00B53207" w:rsidRDefault="00D776E2" w:rsidP="00B53207">
            <w:pPr>
              <w:spacing w:after="0" w:line="240" w:lineRule="auto"/>
              <w:rPr>
                <w:rFonts w:ascii="Times New Roman" w:eastAsia="Times New Roman" w:hAnsi="Times New Roman"/>
                <w:sz w:val="24"/>
                <w:szCs w:val="24"/>
                <w:lang w:eastAsia="ru-RU"/>
              </w:rPr>
            </w:pPr>
          </w:p>
        </w:tc>
        <w:tc>
          <w:tcPr>
            <w:tcW w:w="639" w:type="pct"/>
            <w:tcBorders>
              <w:top w:val="single" w:sz="4" w:space="0" w:color="auto"/>
              <w:left w:val="single" w:sz="4" w:space="0" w:color="auto"/>
              <w:bottom w:val="single" w:sz="4" w:space="0" w:color="auto"/>
            </w:tcBorders>
          </w:tcPr>
          <w:p w:rsidR="00D776E2" w:rsidRPr="00B53207" w:rsidRDefault="00D776E2" w:rsidP="00B53207">
            <w:pPr>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Всего</w:t>
            </w:r>
          </w:p>
        </w:tc>
        <w:tc>
          <w:tcPr>
            <w:tcW w:w="580" w:type="pct"/>
            <w:tcBorders>
              <w:top w:val="single" w:sz="4" w:space="0" w:color="auto"/>
              <w:left w:val="single" w:sz="4" w:space="0" w:color="auto"/>
              <w:bottom w:val="single" w:sz="4" w:space="0" w:color="auto"/>
            </w:tcBorders>
          </w:tcPr>
          <w:p w:rsidR="00D776E2" w:rsidRPr="00B53207" w:rsidRDefault="00D776E2" w:rsidP="00B53207">
            <w:pPr>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2018 год</w:t>
            </w:r>
          </w:p>
        </w:tc>
        <w:tc>
          <w:tcPr>
            <w:tcW w:w="639" w:type="pct"/>
            <w:tcBorders>
              <w:top w:val="single" w:sz="4" w:space="0" w:color="auto"/>
              <w:left w:val="single" w:sz="4" w:space="0" w:color="auto"/>
              <w:bottom w:val="single" w:sz="4" w:space="0" w:color="auto"/>
            </w:tcBorders>
          </w:tcPr>
          <w:p w:rsidR="00D776E2" w:rsidRPr="00B53207" w:rsidRDefault="00D776E2" w:rsidP="00B53207">
            <w:pPr>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2019 год</w:t>
            </w:r>
          </w:p>
        </w:tc>
        <w:tc>
          <w:tcPr>
            <w:tcW w:w="581" w:type="pct"/>
            <w:tcBorders>
              <w:top w:val="single" w:sz="4" w:space="0" w:color="auto"/>
              <w:left w:val="single" w:sz="4" w:space="0" w:color="auto"/>
              <w:bottom w:val="single" w:sz="4" w:space="0" w:color="auto"/>
            </w:tcBorders>
          </w:tcPr>
          <w:p w:rsidR="00D776E2" w:rsidRPr="00B53207" w:rsidRDefault="00D776E2" w:rsidP="00B53207">
            <w:pPr>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2020 год</w:t>
            </w:r>
          </w:p>
        </w:tc>
        <w:tc>
          <w:tcPr>
            <w:tcW w:w="521" w:type="pct"/>
            <w:tcBorders>
              <w:top w:val="single" w:sz="4" w:space="0" w:color="auto"/>
              <w:left w:val="single" w:sz="4" w:space="0" w:color="auto"/>
              <w:bottom w:val="single" w:sz="4" w:space="0" w:color="auto"/>
            </w:tcBorders>
          </w:tcPr>
          <w:p w:rsidR="00D776E2" w:rsidRPr="00B53207" w:rsidRDefault="00D776E2" w:rsidP="00B53207">
            <w:pPr>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2021 год</w:t>
            </w:r>
          </w:p>
        </w:tc>
        <w:tc>
          <w:tcPr>
            <w:tcW w:w="364" w:type="pct"/>
            <w:tcBorders>
              <w:top w:val="single" w:sz="4" w:space="0" w:color="auto"/>
              <w:left w:val="single" w:sz="4" w:space="0" w:color="auto"/>
              <w:bottom w:val="single" w:sz="4" w:space="0" w:color="auto"/>
            </w:tcBorders>
          </w:tcPr>
          <w:p w:rsidR="00D776E2" w:rsidRPr="00B53207" w:rsidRDefault="00D776E2" w:rsidP="00B53207">
            <w:pPr>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2022 год</w:t>
            </w:r>
          </w:p>
        </w:tc>
        <w:tc>
          <w:tcPr>
            <w:tcW w:w="373" w:type="pct"/>
            <w:tcBorders>
              <w:top w:val="single" w:sz="4" w:space="0" w:color="auto"/>
              <w:left w:val="single" w:sz="4" w:space="0" w:color="auto"/>
              <w:bottom w:val="single" w:sz="4" w:space="0" w:color="auto"/>
            </w:tcBorders>
          </w:tcPr>
          <w:p w:rsidR="00D776E2" w:rsidRPr="00B53207" w:rsidRDefault="00D776E2" w:rsidP="00B53207">
            <w:pPr>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2023 год</w:t>
            </w:r>
          </w:p>
        </w:tc>
        <w:tc>
          <w:tcPr>
            <w:tcW w:w="343" w:type="pct"/>
            <w:tcBorders>
              <w:top w:val="single" w:sz="4" w:space="0" w:color="auto"/>
              <w:left w:val="single" w:sz="4" w:space="0" w:color="auto"/>
              <w:bottom w:val="single" w:sz="4" w:space="0" w:color="auto"/>
            </w:tcBorders>
          </w:tcPr>
          <w:p w:rsidR="00D776E2" w:rsidRPr="00B53207" w:rsidRDefault="00D776E2" w:rsidP="00B53207">
            <w:pPr>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2024 год</w:t>
            </w:r>
          </w:p>
        </w:tc>
      </w:tr>
      <w:tr w:rsidR="00354B5F" w:rsidRPr="00B53207" w:rsidTr="00B53207">
        <w:tc>
          <w:tcPr>
            <w:tcW w:w="960" w:type="pct"/>
            <w:tcBorders>
              <w:top w:val="single" w:sz="4" w:space="0" w:color="auto"/>
              <w:bottom w:val="single" w:sz="4" w:space="0" w:color="auto"/>
              <w:right w:val="single" w:sz="4" w:space="0" w:color="auto"/>
            </w:tcBorders>
          </w:tcPr>
          <w:p w:rsidR="00354B5F" w:rsidRPr="00B53207" w:rsidRDefault="00354B5F" w:rsidP="00B53207">
            <w:pPr>
              <w:spacing w:after="0" w:line="240" w:lineRule="auto"/>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Средства бюджета городского округа Звёздный городок</w:t>
            </w:r>
          </w:p>
        </w:tc>
        <w:tc>
          <w:tcPr>
            <w:tcW w:w="639" w:type="pct"/>
            <w:tcBorders>
              <w:top w:val="single" w:sz="4" w:space="0" w:color="auto"/>
              <w:left w:val="single" w:sz="4" w:space="0" w:color="auto"/>
              <w:bottom w:val="single" w:sz="4" w:space="0" w:color="auto"/>
            </w:tcBorders>
          </w:tcPr>
          <w:p w:rsidR="00354B5F" w:rsidRPr="00B53207" w:rsidRDefault="008F59DD" w:rsidP="00B53207">
            <w:pPr>
              <w:spacing w:after="0" w:line="240" w:lineRule="auto"/>
              <w:jc w:val="center"/>
              <w:rPr>
                <w:rFonts w:ascii="Times New Roman" w:hAnsi="Times New Roman"/>
                <w:sz w:val="24"/>
                <w:szCs w:val="24"/>
              </w:rPr>
            </w:pPr>
            <w:r w:rsidRPr="00B53207">
              <w:rPr>
                <w:rFonts w:ascii="Times New Roman" w:hAnsi="Times New Roman"/>
                <w:sz w:val="24"/>
                <w:szCs w:val="24"/>
              </w:rPr>
              <w:t>172 956,2</w:t>
            </w:r>
          </w:p>
        </w:tc>
        <w:tc>
          <w:tcPr>
            <w:tcW w:w="580"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51 585,1</w:t>
            </w:r>
          </w:p>
        </w:tc>
        <w:tc>
          <w:tcPr>
            <w:tcW w:w="639" w:type="pct"/>
            <w:tcBorders>
              <w:top w:val="single" w:sz="4" w:space="0" w:color="auto"/>
              <w:left w:val="single" w:sz="4" w:space="0" w:color="auto"/>
              <w:bottom w:val="single" w:sz="4" w:space="0" w:color="auto"/>
            </w:tcBorders>
          </w:tcPr>
          <w:p w:rsidR="00354B5F" w:rsidRPr="00B53207" w:rsidRDefault="008F59DD" w:rsidP="00B53207">
            <w:pPr>
              <w:spacing w:after="0" w:line="240" w:lineRule="auto"/>
              <w:jc w:val="right"/>
              <w:rPr>
                <w:rFonts w:ascii="Times New Roman" w:hAnsi="Times New Roman"/>
                <w:sz w:val="24"/>
                <w:szCs w:val="24"/>
              </w:rPr>
            </w:pPr>
            <w:r w:rsidRPr="00B53207">
              <w:rPr>
                <w:rFonts w:ascii="Times New Roman" w:hAnsi="Times New Roman"/>
                <w:sz w:val="24"/>
                <w:szCs w:val="24"/>
              </w:rPr>
              <w:t>61 327,3</w:t>
            </w:r>
          </w:p>
        </w:tc>
        <w:tc>
          <w:tcPr>
            <w:tcW w:w="581"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center"/>
              <w:rPr>
                <w:rFonts w:ascii="Times New Roman" w:hAnsi="Times New Roman"/>
                <w:sz w:val="24"/>
                <w:szCs w:val="24"/>
              </w:rPr>
            </w:pPr>
            <w:r w:rsidRPr="00B53207">
              <w:rPr>
                <w:rFonts w:ascii="Times New Roman" w:hAnsi="Times New Roman"/>
                <w:sz w:val="24"/>
                <w:szCs w:val="24"/>
              </w:rPr>
              <w:t>33 771,9</w:t>
            </w:r>
          </w:p>
        </w:tc>
        <w:tc>
          <w:tcPr>
            <w:tcW w:w="521"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26 271,9</w:t>
            </w:r>
          </w:p>
        </w:tc>
        <w:tc>
          <w:tcPr>
            <w:tcW w:w="364"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73"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43"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r>
      <w:tr w:rsidR="00354B5F" w:rsidRPr="00B53207" w:rsidTr="00B53207">
        <w:tc>
          <w:tcPr>
            <w:tcW w:w="960" w:type="pct"/>
            <w:tcBorders>
              <w:top w:val="single" w:sz="4" w:space="0" w:color="auto"/>
              <w:bottom w:val="single" w:sz="4" w:space="0" w:color="auto"/>
              <w:right w:val="single" w:sz="4" w:space="0" w:color="auto"/>
            </w:tcBorders>
          </w:tcPr>
          <w:p w:rsidR="00354B5F" w:rsidRPr="00B53207" w:rsidRDefault="00354B5F" w:rsidP="00B53207">
            <w:pPr>
              <w:spacing w:after="0" w:line="240" w:lineRule="auto"/>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Средства бюджета Московской области</w:t>
            </w:r>
          </w:p>
        </w:tc>
        <w:tc>
          <w:tcPr>
            <w:tcW w:w="639" w:type="pct"/>
            <w:tcBorders>
              <w:top w:val="single" w:sz="4" w:space="0" w:color="auto"/>
              <w:left w:val="single" w:sz="4" w:space="0" w:color="auto"/>
              <w:bottom w:val="single" w:sz="4" w:space="0" w:color="auto"/>
            </w:tcBorders>
          </w:tcPr>
          <w:p w:rsidR="00354B5F" w:rsidRPr="00B53207" w:rsidRDefault="008A04D0" w:rsidP="00B53207">
            <w:pPr>
              <w:spacing w:after="0" w:line="240" w:lineRule="auto"/>
              <w:jc w:val="center"/>
              <w:rPr>
                <w:rFonts w:ascii="Times New Roman" w:hAnsi="Times New Roman"/>
                <w:sz w:val="24"/>
                <w:szCs w:val="24"/>
              </w:rPr>
            </w:pPr>
            <w:r w:rsidRPr="00B53207">
              <w:rPr>
                <w:rFonts w:ascii="Times New Roman" w:hAnsi="Times New Roman"/>
                <w:sz w:val="24"/>
                <w:szCs w:val="24"/>
              </w:rPr>
              <w:t>33</w:t>
            </w:r>
            <w:r w:rsidR="002833DC" w:rsidRPr="00B53207">
              <w:rPr>
                <w:rFonts w:ascii="Times New Roman" w:hAnsi="Times New Roman"/>
                <w:sz w:val="24"/>
                <w:szCs w:val="24"/>
              </w:rPr>
              <w:t>2</w:t>
            </w:r>
            <w:r w:rsidRPr="00B53207">
              <w:rPr>
                <w:rFonts w:ascii="Times New Roman" w:hAnsi="Times New Roman"/>
                <w:sz w:val="24"/>
                <w:szCs w:val="24"/>
              </w:rPr>
              <w:t> </w:t>
            </w:r>
            <w:r w:rsidR="002833DC" w:rsidRPr="00B53207">
              <w:rPr>
                <w:rFonts w:ascii="Times New Roman" w:hAnsi="Times New Roman"/>
                <w:sz w:val="24"/>
                <w:szCs w:val="24"/>
              </w:rPr>
              <w:t>008</w:t>
            </w:r>
            <w:r w:rsidRPr="00B53207">
              <w:rPr>
                <w:rFonts w:ascii="Times New Roman" w:hAnsi="Times New Roman"/>
                <w:sz w:val="24"/>
                <w:szCs w:val="24"/>
              </w:rPr>
              <w:t>,</w:t>
            </w:r>
            <w:r w:rsidR="00CE4F48" w:rsidRPr="00B53207">
              <w:rPr>
                <w:rFonts w:ascii="Times New Roman" w:hAnsi="Times New Roman"/>
                <w:sz w:val="24"/>
                <w:szCs w:val="24"/>
              </w:rPr>
              <w:t>2</w:t>
            </w:r>
          </w:p>
        </w:tc>
        <w:tc>
          <w:tcPr>
            <w:tcW w:w="580"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133 753,6</w:t>
            </w:r>
          </w:p>
        </w:tc>
        <w:tc>
          <w:tcPr>
            <w:tcW w:w="639" w:type="pct"/>
            <w:tcBorders>
              <w:top w:val="single" w:sz="4" w:space="0" w:color="auto"/>
              <w:left w:val="single" w:sz="4" w:space="0" w:color="auto"/>
              <w:bottom w:val="single" w:sz="4" w:space="0" w:color="auto"/>
            </w:tcBorders>
          </w:tcPr>
          <w:p w:rsidR="00354B5F" w:rsidRPr="00B53207" w:rsidRDefault="008A04D0" w:rsidP="00B53207">
            <w:pPr>
              <w:spacing w:after="0" w:line="240" w:lineRule="auto"/>
              <w:jc w:val="right"/>
              <w:rPr>
                <w:rFonts w:ascii="Times New Roman" w:hAnsi="Times New Roman"/>
                <w:sz w:val="24"/>
                <w:szCs w:val="24"/>
              </w:rPr>
            </w:pPr>
            <w:r w:rsidRPr="00B53207">
              <w:rPr>
                <w:rFonts w:ascii="Times New Roman" w:hAnsi="Times New Roman"/>
                <w:sz w:val="24"/>
                <w:szCs w:val="24"/>
              </w:rPr>
              <w:t>54 670,</w:t>
            </w:r>
            <w:r w:rsidR="008F59DD" w:rsidRPr="00B53207">
              <w:rPr>
                <w:rFonts w:ascii="Times New Roman" w:hAnsi="Times New Roman"/>
                <w:sz w:val="24"/>
                <w:szCs w:val="24"/>
              </w:rPr>
              <w:t>6</w:t>
            </w:r>
          </w:p>
        </w:tc>
        <w:tc>
          <w:tcPr>
            <w:tcW w:w="581"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14</w:t>
            </w:r>
            <w:r w:rsidR="002833DC" w:rsidRPr="00B53207">
              <w:rPr>
                <w:rFonts w:ascii="Times New Roman" w:hAnsi="Times New Roman"/>
                <w:sz w:val="24"/>
                <w:szCs w:val="24"/>
              </w:rPr>
              <w:t>3 042</w:t>
            </w:r>
            <w:r w:rsidRPr="00B53207">
              <w:rPr>
                <w:rFonts w:ascii="Times New Roman" w:hAnsi="Times New Roman"/>
                <w:sz w:val="24"/>
                <w:szCs w:val="24"/>
              </w:rPr>
              <w:t>,0</w:t>
            </w:r>
          </w:p>
        </w:tc>
        <w:tc>
          <w:tcPr>
            <w:tcW w:w="521" w:type="pct"/>
            <w:tcBorders>
              <w:top w:val="single" w:sz="4" w:space="0" w:color="auto"/>
              <w:left w:val="single" w:sz="4" w:space="0" w:color="auto"/>
              <w:bottom w:val="single" w:sz="4" w:space="0" w:color="auto"/>
            </w:tcBorders>
          </w:tcPr>
          <w:p w:rsidR="00354B5F" w:rsidRPr="00B53207" w:rsidRDefault="002833DC" w:rsidP="00B53207">
            <w:pPr>
              <w:spacing w:after="0" w:line="240" w:lineRule="auto"/>
              <w:jc w:val="right"/>
              <w:rPr>
                <w:rFonts w:ascii="Times New Roman" w:hAnsi="Times New Roman"/>
                <w:sz w:val="24"/>
                <w:szCs w:val="24"/>
              </w:rPr>
            </w:pPr>
            <w:r w:rsidRPr="00B53207">
              <w:rPr>
                <w:rFonts w:ascii="Times New Roman" w:hAnsi="Times New Roman"/>
                <w:sz w:val="24"/>
                <w:szCs w:val="24"/>
              </w:rPr>
              <w:t>542</w:t>
            </w:r>
            <w:r w:rsidR="00354B5F" w:rsidRPr="00B53207">
              <w:rPr>
                <w:rFonts w:ascii="Times New Roman" w:hAnsi="Times New Roman"/>
                <w:sz w:val="24"/>
                <w:szCs w:val="24"/>
              </w:rPr>
              <w:t>,0</w:t>
            </w:r>
          </w:p>
        </w:tc>
        <w:tc>
          <w:tcPr>
            <w:tcW w:w="364"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73"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43"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r>
      <w:tr w:rsidR="00354B5F" w:rsidRPr="00B53207" w:rsidTr="00B53207">
        <w:tc>
          <w:tcPr>
            <w:tcW w:w="960" w:type="pct"/>
            <w:tcBorders>
              <w:top w:val="single" w:sz="4" w:space="0" w:color="auto"/>
              <w:bottom w:val="single" w:sz="4" w:space="0" w:color="auto"/>
              <w:right w:val="single" w:sz="4" w:space="0" w:color="auto"/>
            </w:tcBorders>
          </w:tcPr>
          <w:p w:rsidR="00354B5F" w:rsidRPr="00B53207" w:rsidRDefault="00354B5F" w:rsidP="00B53207">
            <w:pPr>
              <w:spacing w:after="0" w:line="240" w:lineRule="auto"/>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Средства федерального бюджета</w:t>
            </w:r>
          </w:p>
        </w:tc>
        <w:tc>
          <w:tcPr>
            <w:tcW w:w="639" w:type="pct"/>
            <w:tcBorders>
              <w:top w:val="single" w:sz="4" w:space="0" w:color="auto"/>
              <w:left w:val="single" w:sz="4" w:space="0" w:color="auto"/>
              <w:bottom w:val="single" w:sz="4" w:space="0" w:color="auto"/>
            </w:tcBorders>
          </w:tcPr>
          <w:p w:rsidR="00354B5F" w:rsidRPr="00B53207" w:rsidRDefault="008A04D0" w:rsidP="00B53207">
            <w:pPr>
              <w:spacing w:after="0" w:line="240" w:lineRule="auto"/>
              <w:jc w:val="center"/>
              <w:rPr>
                <w:rFonts w:ascii="Times New Roman" w:hAnsi="Times New Roman"/>
                <w:sz w:val="24"/>
                <w:szCs w:val="24"/>
              </w:rPr>
            </w:pPr>
            <w:r w:rsidRPr="00B53207">
              <w:rPr>
                <w:rFonts w:ascii="Times New Roman" w:hAnsi="Times New Roman"/>
                <w:sz w:val="24"/>
                <w:szCs w:val="24"/>
              </w:rPr>
              <w:t>148 944,9</w:t>
            </w:r>
          </w:p>
        </w:tc>
        <w:tc>
          <w:tcPr>
            <w:tcW w:w="580"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6 444,9</w:t>
            </w:r>
          </w:p>
        </w:tc>
        <w:tc>
          <w:tcPr>
            <w:tcW w:w="639" w:type="pct"/>
            <w:tcBorders>
              <w:top w:val="single" w:sz="4" w:space="0" w:color="auto"/>
              <w:left w:val="single" w:sz="4" w:space="0" w:color="auto"/>
              <w:bottom w:val="single" w:sz="4" w:space="0" w:color="auto"/>
            </w:tcBorders>
          </w:tcPr>
          <w:p w:rsidR="00354B5F" w:rsidRPr="00B53207" w:rsidRDefault="008A04D0" w:rsidP="00B53207">
            <w:pPr>
              <w:spacing w:after="0" w:line="240" w:lineRule="auto"/>
              <w:jc w:val="right"/>
              <w:rPr>
                <w:rFonts w:ascii="Times New Roman" w:hAnsi="Times New Roman"/>
                <w:sz w:val="24"/>
                <w:szCs w:val="24"/>
              </w:rPr>
            </w:pPr>
            <w:r w:rsidRPr="00B53207">
              <w:rPr>
                <w:rFonts w:ascii="Times New Roman" w:hAnsi="Times New Roman"/>
                <w:sz w:val="24"/>
                <w:szCs w:val="24"/>
              </w:rPr>
              <w:t>142 500,0</w:t>
            </w:r>
          </w:p>
        </w:tc>
        <w:tc>
          <w:tcPr>
            <w:tcW w:w="581"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521"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64"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73"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43"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r>
      <w:tr w:rsidR="00354B5F" w:rsidRPr="00B53207" w:rsidTr="00B53207">
        <w:tc>
          <w:tcPr>
            <w:tcW w:w="960" w:type="pct"/>
            <w:tcBorders>
              <w:top w:val="single" w:sz="4" w:space="0" w:color="auto"/>
              <w:bottom w:val="single" w:sz="4" w:space="0" w:color="auto"/>
              <w:right w:val="single" w:sz="4" w:space="0" w:color="auto"/>
            </w:tcBorders>
          </w:tcPr>
          <w:p w:rsidR="00354B5F" w:rsidRPr="00B53207" w:rsidRDefault="00354B5F" w:rsidP="00B53207">
            <w:pPr>
              <w:spacing w:after="0" w:line="240" w:lineRule="auto"/>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Всего, в том числе по годам:</w:t>
            </w:r>
          </w:p>
        </w:tc>
        <w:tc>
          <w:tcPr>
            <w:tcW w:w="639" w:type="pct"/>
            <w:tcBorders>
              <w:top w:val="single" w:sz="4" w:space="0" w:color="auto"/>
              <w:left w:val="single" w:sz="4" w:space="0" w:color="auto"/>
              <w:bottom w:val="single" w:sz="4" w:space="0" w:color="auto"/>
            </w:tcBorders>
          </w:tcPr>
          <w:p w:rsidR="00354B5F" w:rsidRPr="00B53207" w:rsidRDefault="00CE4F48" w:rsidP="00B53207">
            <w:pPr>
              <w:spacing w:after="0" w:line="240" w:lineRule="auto"/>
              <w:jc w:val="center"/>
              <w:rPr>
                <w:rFonts w:ascii="Times New Roman" w:hAnsi="Times New Roman"/>
                <w:sz w:val="24"/>
                <w:szCs w:val="24"/>
              </w:rPr>
            </w:pPr>
            <w:r w:rsidRPr="00B53207">
              <w:rPr>
                <w:rFonts w:ascii="Times New Roman" w:hAnsi="Times New Roman"/>
                <w:sz w:val="24"/>
                <w:szCs w:val="24"/>
              </w:rPr>
              <w:t>653</w:t>
            </w:r>
            <w:r w:rsidR="002833DC" w:rsidRPr="00B53207">
              <w:rPr>
                <w:rFonts w:ascii="Times New Roman" w:hAnsi="Times New Roman"/>
                <w:sz w:val="24"/>
                <w:szCs w:val="24"/>
              </w:rPr>
              <w:t> 909,</w:t>
            </w:r>
            <w:r w:rsidR="001E1875" w:rsidRPr="00B53207">
              <w:rPr>
                <w:rFonts w:ascii="Times New Roman" w:hAnsi="Times New Roman"/>
                <w:sz w:val="24"/>
                <w:szCs w:val="24"/>
              </w:rPr>
              <w:t>3</w:t>
            </w:r>
          </w:p>
        </w:tc>
        <w:tc>
          <w:tcPr>
            <w:tcW w:w="580"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191 783,6</w:t>
            </w:r>
          </w:p>
        </w:tc>
        <w:tc>
          <w:tcPr>
            <w:tcW w:w="639" w:type="pct"/>
            <w:tcBorders>
              <w:top w:val="single" w:sz="4" w:space="0" w:color="auto"/>
              <w:left w:val="single" w:sz="4" w:space="0" w:color="auto"/>
              <w:bottom w:val="single" w:sz="4" w:space="0" w:color="auto"/>
            </w:tcBorders>
          </w:tcPr>
          <w:p w:rsidR="00354B5F" w:rsidRPr="00B53207" w:rsidRDefault="001E1875" w:rsidP="00B53207">
            <w:pPr>
              <w:spacing w:after="0" w:line="240" w:lineRule="auto"/>
              <w:jc w:val="right"/>
              <w:rPr>
                <w:rFonts w:ascii="Times New Roman" w:hAnsi="Times New Roman"/>
                <w:sz w:val="24"/>
                <w:szCs w:val="24"/>
              </w:rPr>
            </w:pPr>
            <w:r w:rsidRPr="00B53207">
              <w:rPr>
                <w:rFonts w:ascii="Times New Roman" w:hAnsi="Times New Roman"/>
                <w:sz w:val="24"/>
                <w:szCs w:val="24"/>
              </w:rPr>
              <w:t>258 497,9</w:t>
            </w:r>
          </w:p>
        </w:tc>
        <w:tc>
          <w:tcPr>
            <w:tcW w:w="581"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176</w:t>
            </w:r>
            <w:r w:rsidR="002833DC" w:rsidRPr="00B53207">
              <w:rPr>
                <w:rFonts w:ascii="Times New Roman" w:hAnsi="Times New Roman"/>
                <w:sz w:val="24"/>
                <w:szCs w:val="24"/>
              </w:rPr>
              <w:t> 813,9</w:t>
            </w:r>
          </w:p>
        </w:tc>
        <w:tc>
          <w:tcPr>
            <w:tcW w:w="521"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26</w:t>
            </w:r>
            <w:r w:rsidR="002833DC" w:rsidRPr="00B53207">
              <w:rPr>
                <w:rFonts w:ascii="Times New Roman" w:hAnsi="Times New Roman"/>
                <w:sz w:val="24"/>
                <w:szCs w:val="24"/>
              </w:rPr>
              <w:t> 813,9</w:t>
            </w:r>
          </w:p>
        </w:tc>
        <w:tc>
          <w:tcPr>
            <w:tcW w:w="364"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73"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c>
          <w:tcPr>
            <w:tcW w:w="343" w:type="pct"/>
            <w:tcBorders>
              <w:top w:val="single" w:sz="4" w:space="0" w:color="auto"/>
              <w:left w:val="single" w:sz="4" w:space="0" w:color="auto"/>
              <w:bottom w:val="single" w:sz="4" w:space="0" w:color="auto"/>
            </w:tcBorders>
          </w:tcPr>
          <w:p w:rsidR="00354B5F" w:rsidRPr="00B53207" w:rsidRDefault="00354B5F" w:rsidP="00B53207">
            <w:pPr>
              <w:spacing w:after="0" w:line="240" w:lineRule="auto"/>
              <w:jc w:val="right"/>
              <w:rPr>
                <w:rFonts w:ascii="Times New Roman" w:hAnsi="Times New Roman"/>
                <w:sz w:val="24"/>
                <w:szCs w:val="24"/>
              </w:rPr>
            </w:pPr>
            <w:r w:rsidRPr="00B53207">
              <w:rPr>
                <w:rFonts w:ascii="Times New Roman" w:hAnsi="Times New Roman"/>
                <w:sz w:val="24"/>
                <w:szCs w:val="24"/>
              </w:rPr>
              <w:t>0,0</w:t>
            </w:r>
          </w:p>
        </w:tc>
      </w:tr>
    </w:tbl>
    <w:p w:rsidR="00F15324" w:rsidRPr="00B53207" w:rsidRDefault="00F15324" w:rsidP="00B53207">
      <w:pPr>
        <w:pStyle w:val="ConsPlusNormal"/>
        <w:ind w:firstLine="709"/>
        <w:jc w:val="both"/>
        <w:rPr>
          <w:rFonts w:ascii="Times New Roman" w:hAnsi="Times New Roman" w:cs="Times New Roman"/>
          <w:sz w:val="24"/>
          <w:szCs w:val="24"/>
        </w:rPr>
      </w:pPr>
    </w:p>
    <w:p w:rsidR="00EC7CA2" w:rsidRPr="00B53207" w:rsidRDefault="00EC7CA2" w:rsidP="00B53207">
      <w:pPr>
        <w:pStyle w:val="ConsPlusNormal"/>
        <w:ind w:firstLine="0"/>
        <w:rPr>
          <w:rFonts w:ascii="Times New Roman" w:hAnsi="Times New Roman" w:cs="Times New Roman"/>
          <w:b/>
          <w:sz w:val="24"/>
          <w:szCs w:val="24"/>
        </w:rPr>
      </w:pPr>
    </w:p>
    <w:p w:rsidR="0042390A" w:rsidRPr="00B53207" w:rsidRDefault="00230E3C"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t xml:space="preserve">2. </w:t>
      </w:r>
      <w:r w:rsidR="0042390A" w:rsidRPr="00B53207">
        <w:rPr>
          <w:rFonts w:ascii="Times New Roman" w:hAnsi="Times New Roman" w:cs="Times New Roman"/>
          <w:b/>
          <w:sz w:val="24"/>
          <w:szCs w:val="24"/>
        </w:rPr>
        <w:t>Общая характеристика сферы реализации программы «Формирование современной комфортной</w:t>
      </w:r>
      <w:r w:rsidR="00E21E4B" w:rsidRPr="00B53207">
        <w:rPr>
          <w:rFonts w:ascii="Times New Roman" w:hAnsi="Times New Roman" w:cs="Times New Roman"/>
          <w:b/>
          <w:sz w:val="24"/>
          <w:szCs w:val="24"/>
        </w:rPr>
        <w:t xml:space="preserve"> городской</w:t>
      </w:r>
      <w:r w:rsidR="0042390A" w:rsidRPr="00B53207">
        <w:rPr>
          <w:rFonts w:ascii="Times New Roman" w:hAnsi="Times New Roman" w:cs="Times New Roman"/>
          <w:b/>
          <w:sz w:val="24"/>
          <w:szCs w:val="24"/>
        </w:rPr>
        <w:t xml:space="preserve"> среды в городском округе </w:t>
      </w:r>
      <w:r w:rsidR="00903248" w:rsidRPr="00B53207">
        <w:rPr>
          <w:rFonts w:ascii="Times New Roman" w:hAnsi="Times New Roman" w:cs="Times New Roman"/>
          <w:b/>
          <w:sz w:val="24"/>
          <w:szCs w:val="24"/>
        </w:rPr>
        <w:t>Звёздный</w:t>
      </w:r>
      <w:r w:rsidR="0042390A" w:rsidRPr="00B53207">
        <w:rPr>
          <w:rFonts w:ascii="Times New Roman" w:hAnsi="Times New Roman" w:cs="Times New Roman"/>
          <w:b/>
          <w:sz w:val="24"/>
          <w:szCs w:val="24"/>
        </w:rPr>
        <w:t xml:space="preserve"> городок Московской области» на 2018-202</w:t>
      </w:r>
      <w:r w:rsidR="00C920F5" w:rsidRPr="00B53207">
        <w:rPr>
          <w:rFonts w:ascii="Times New Roman" w:hAnsi="Times New Roman" w:cs="Times New Roman"/>
          <w:b/>
          <w:sz w:val="24"/>
          <w:szCs w:val="24"/>
        </w:rPr>
        <w:t>4</w:t>
      </w:r>
      <w:r w:rsidR="0042390A" w:rsidRPr="00B53207">
        <w:rPr>
          <w:rFonts w:ascii="Times New Roman" w:hAnsi="Times New Roman" w:cs="Times New Roman"/>
          <w:b/>
          <w:sz w:val="24"/>
          <w:szCs w:val="24"/>
        </w:rPr>
        <w:t xml:space="preserve"> годы и прогноз развития соответствующей сферы реализации муниципальной программы с учетом реализации муниципальной программы</w:t>
      </w:r>
    </w:p>
    <w:p w:rsidR="0042390A" w:rsidRPr="00B53207" w:rsidRDefault="0042390A" w:rsidP="00B53207">
      <w:pPr>
        <w:pStyle w:val="ConsPlusNormal"/>
        <w:ind w:firstLine="709"/>
        <w:jc w:val="both"/>
        <w:rPr>
          <w:rFonts w:ascii="Times New Roman" w:hAnsi="Times New Roman" w:cs="Times New Roman"/>
          <w:b/>
          <w:sz w:val="24"/>
          <w:szCs w:val="24"/>
        </w:rPr>
      </w:pPr>
    </w:p>
    <w:p w:rsidR="0042390A" w:rsidRPr="00B53207" w:rsidRDefault="0042390A" w:rsidP="00B53207">
      <w:pPr>
        <w:pStyle w:val="ConsPlusNormal"/>
        <w:ind w:firstLine="709"/>
        <w:jc w:val="both"/>
        <w:rPr>
          <w:rFonts w:ascii="Times New Roman" w:hAnsi="Times New Roman" w:cs="Times New Roman"/>
          <w:sz w:val="24"/>
          <w:szCs w:val="24"/>
        </w:rPr>
      </w:pPr>
      <w:proofErr w:type="gramStart"/>
      <w:r w:rsidRPr="00B53207">
        <w:rPr>
          <w:rFonts w:ascii="Times New Roman" w:hAnsi="Times New Roman" w:cs="Times New Roman"/>
          <w:sz w:val="24"/>
          <w:szCs w:val="24"/>
        </w:rPr>
        <w:t>Муниципальная программа «Формирование современной комфортной</w:t>
      </w:r>
      <w:r w:rsidR="00E21E4B" w:rsidRPr="00B53207">
        <w:rPr>
          <w:rFonts w:ascii="Times New Roman" w:hAnsi="Times New Roman" w:cs="Times New Roman"/>
          <w:sz w:val="24"/>
          <w:szCs w:val="24"/>
        </w:rPr>
        <w:t xml:space="preserve"> городской</w:t>
      </w:r>
      <w:r w:rsidRPr="00B53207">
        <w:rPr>
          <w:rFonts w:ascii="Times New Roman" w:hAnsi="Times New Roman" w:cs="Times New Roman"/>
          <w:sz w:val="24"/>
          <w:szCs w:val="24"/>
        </w:rPr>
        <w:t xml:space="preserve"> среды в городском округе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на 2018-202</w:t>
      </w:r>
      <w:r w:rsidR="00142BF5" w:rsidRPr="00B53207">
        <w:rPr>
          <w:rFonts w:ascii="Times New Roman" w:hAnsi="Times New Roman" w:cs="Times New Roman"/>
          <w:sz w:val="24"/>
          <w:szCs w:val="24"/>
        </w:rPr>
        <w:t>4</w:t>
      </w:r>
      <w:r w:rsidRPr="00B53207">
        <w:rPr>
          <w:rFonts w:ascii="Times New Roman" w:hAnsi="Times New Roman" w:cs="Times New Roman"/>
          <w:sz w:val="24"/>
          <w:szCs w:val="24"/>
        </w:rPr>
        <w:t xml:space="preserve"> годы (далее - Программа) направлена на создание комфортной среды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повышение степени благоустройства жилого сектора и городских территорий, развитие коммунальной инфраструктуры, проведение капитального ремонта на территории городского округа, позволяющие повысить качество жизни населения, проживающего на территории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proofErr w:type="gramEnd"/>
    </w:p>
    <w:p w:rsidR="0042390A" w:rsidRPr="00B53207" w:rsidRDefault="0042390A"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По мере развития экономики и роста благосостояния граждан растут и требования к качеству городской среды в целом и, в частности, к уровню благоустройства общественных </w:t>
      </w:r>
      <w:r w:rsidRPr="00B53207">
        <w:rPr>
          <w:rFonts w:ascii="Times New Roman" w:hAnsi="Times New Roman" w:cs="Times New Roman"/>
          <w:sz w:val="24"/>
          <w:szCs w:val="24"/>
        </w:rPr>
        <w:lastRenderedPageBreak/>
        <w:t>территорий. Благоустройство территории городского округа является необходимостью обеспечения проживания людей в более комфортных условиях. Эффективная и надежная работа коммунального комплекса должна обеспечивать предоставление качественных и надежных коммунальных услуг населению.</w:t>
      </w:r>
    </w:p>
    <w:p w:rsidR="0042390A" w:rsidRPr="00B53207" w:rsidRDefault="0042390A"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В соответствии со ст. 158 Жилищного кодекса Российской Федерации собственник помещения в многоквартирном доме обязан участвовать в расходах на содержание общего имущества в многоквартирном доме соизмеримо своей доле в праве общей собственности на это имущество путем внесения платы за содержание и ремонт жилого</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помещения и взносов на капитальный ремонт.</w:t>
      </w:r>
    </w:p>
    <w:p w:rsidR="0042390A" w:rsidRPr="00B53207" w:rsidRDefault="0042390A"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Реализацию Программы предполагается осуществить в течение </w:t>
      </w:r>
      <w:r w:rsidR="00142BF5" w:rsidRPr="00B53207">
        <w:rPr>
          <w:rFonts w:ascii="Times New Roman" w:hAnsi="Times New Roman" w:cs="Times New Roman"/>
          <w:sz w:val="24"/>
          <w:szCs w:val="24"/>
        </w:rPr>
        <w:t>7</w:t>
      </w:r>
      <w:r w:rsidRPr="00B53207">
        <w:rPr>
          <w:rFonts w:ascii="Times New Roman" w:hAnsi="Times New Roman" w:cs="Times New Roman"/>
          <w:sz w:val="24"/>
          <w:szCs w:val="24"/>
        </w:rPr>
        <w:t xml:space="preserve"> лет (2018 - 202</w:t>
      </w:r>
      <w:r w:rsidR="00142BF5" w:rsidRPr="00B53207">
        <w:rPr>
          <w:rFonts w:ascii="Times New Roman" w:hAnsi="Times New Roman" w:cs="Times New Roman"/>
          <w:sz w:val="24"/>
          <w:szCs w:val="24"/>
        </w:rPr>
        <w:t>4</w:t>
      </w:r>
      <w:r w:rsidRPr="00B53207">
        <w:rPr>
          <w:rFonts w:ascii="Times New Roman" w:hAnsi="Times New Roman" w:cs="Times New Roman"/>
          <w:sz w:val="24"/>
          <w:szCs w:val="24"/>
        </w:rPr>
        <w:t xml:space="preserve"> годы) без разделения на этапы, поскольку мероприятия по повышению уровня жизни населения городского округа необходимо осуществлять постоянно.</w:t>
      </w:r>
    </w:p>
    <w:p w:rsidR="0042390A" w:rsidRPr="00B53207" w:rsidRDefault="0042390A"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Перечни мероприятий приведены в соответствующих подпрограммах Программы. При реализации Программы и для достижения намеченных целей необходимо учитывать внешние (макроэкономические, социальные, операционные и прочие) и внутренние (структурные, кадровые изменения) риски. Важнейшими условиями успешной реализации Программы являются: минимизация указанных рисков, эффективный мониторинг выполнения намеченных мероприятий, принятие оперативных мер по корректировке приоритетных направлений и показателей Программы. По характеру влияния на ход и конечные результаты реализации Программы существенными являются ниже перечисленные внешние и внутренние риски.</w:t>
      </w:r>
    </w:p>
    <w:p w:rsidR="0042390A" w:rsidRPr="00B53207" w:rsidRDefault="0042390A"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Внешние риски связаны с возможностью ухудшения внутренней и внешней конъюнктуры, снижением темпов роста региональной экономики, уровня инвестиционной активности, высокой инфляцией, кризисом банковской системы. Реализация данных рисков может вызвать ужесточение бюджетных ограничений в сфере реализации Программы, сокращение финансирования программных мероприятий.</w:t>
      </w:r>
    </w:p>
    <w:p w:rsidR="0042390A" w:rsidRPr="00B53207" w:rsidRDefault="0042390A"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Внутренние риски связаны с изменением организационно-штатной структуры, в том числе сокращением штатной численности, кадровыми изменениями среди ключевых структурных подразделений и персоналий, принимающих участие в реализации Программы.</w:t>
      </w:r>
    </w:p>
    <w:p w:rsidR="0042390A" w:rsidRPr="00B53207" w:rsidRDefault="0042390A" w:rsidP="00B53207">
      <w:pPr>
        <w:pStyle w:val="ConsPlusNormal"/>
        <w:ind w:firstLine="708"/>
        <w:jc w:val="both"/>
        <w:rPr>
          <w:rFonts w:ascii="Times New Roman" w:hAnsi="Times New Roman" w:cs="Times New Roman"/>
          <w:sz w:val="24"/>
          <w:szCs w:val="24"/>
        </w:rPr>
      </w:pPr>
      <w:r w:rsidRPr="00B53207">
        <w:rPr>
          <w:rFonts w:ascii="Times New Roman" w:hAnsi="Times New Roman" w:cs="Times New Roman"/>
          <w:sz w:val="24"/>
          <w:szCs w:val="24"/>
        </w:rPr>
        <w:t>В рамках данной Программы минимизация указанных рисков возможна на основе:</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регулярного мониторинга и оценки эффективности реализации мероприятий муниципальной программы;</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своевременной корректировки перечня мероприятий и показателей муниципальной программы.</w:t>
      </w:r>
    </w:p>
    <w:p w:rsidR="0042390A" w:rsidRPr="00B53207" w:rsidRDefault="0042390A" w:rsidP="00B53207">
      <w:pPr>
        <w:pStyle w:val="ConsPlusNormal"/>
        <w:ind w:firstLine="0"/>
        <w:jc w:val="both"/>
        <w:rPr>
          <w:rFonts w:ascii="Times New Roman" w:hAnsi="Times New Roman" w:cs="Times New Roman"/>
          <w:sz w:val="24"/>
          <w:szCs w:val="24"/>
        </w:rPr>
      </w:pPr>
    </w:p>
    <w:p w:rsidR="0042390A" w:rsidRPr="00B53207" w:rsidRDefault="0042390A"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t>Прогноз развития сферы ЖКХ с учетом реализации программы «Формирование современной комфортной</w:t>
      </w:r>
      <w:r w:rsidR="00E21E4B" w:rsidRPr="00B53207">
        <w:rPr>
          <w:rFonts w:ascii="Times New Roman" w:hAnsi="Times New Roman" w:cs="Times New Roman"/>
          <w:b/>
          <w:sz w:val="24"/>
          <w:szCs w:val="24"/>
        </w:rPr>
        <w:t xml:space="preserve"> городской</w:t>
      </w:r>
      <w:r w:rsidRPr="00B53207">
        <w:rPr>
          <w:rFonts w:ascii="Times New Roman" w:hAnsi="Times New Roman" w:cs="Times New Roman"/>
          <w:b/>
          <w:sz w:val="24"/>
          <w:szCs w:val="24"/>
        </w:rPr>
        <w:t xml:space="preserve"> среды в городском округе </w:t>
      </w:r>
      <w:r w:rsidR="00903248" w:rsidRPr="00B53207">
        <w:rPr>
          <w:rFonts w:ascii="Times New Roman" w:hAnsi="Times New Roman" w:cs="Times New Roman"/>
          <w:b/>
          <w:sz w:val="24"/>
          <w:szCs w:val="24"/>
        </w:rPr>
        <w:t>Звёздный</w:t>
      </w:r>
      <w:r w:rsidRPr="00B53207">
        <w:rPr>
          <w:rFonts w:ascii="Times New Roman" w:hAnsi="Times New Roman" w:cs="Times New Roman"/>
          <w:b/>
          <w:sz w:val="24"/>
          <w:szCs w:val="24"/>
        </w:rPr>
        <w:t xml:space="preserve"> городок Московской области» на 2018-202</w:t>
      </w:r>
      <w:r w:rsidR="00C920F5" w:rsidRPr="00B53207">
        <w:rPr>
          <w:rFonts w:ascii="Times New Roman" w:hAnsi="Times New Roman" w:cs="Times New Roman"/>
          <w:b/>
          <w:sz w:val="24"/>
          <w:szCs w:val="24"/>
        </w:rPr>
        <w:t>4</w:t>
      </w:r>
      <w:r w:rsidRPr="00B53207">
        <w:rPr>
          <w:rFonts w:ascii="Times New Roman" w:hAnsi="Times New Roman" w:cs="Times New Roman"/>
          <w:b/>
          <w:sz w:val="24"/>
          <w:szCs w:val="24"/>
        </w:rPr>
        <w:t xml:space="preserve"> годы, включая возможные варианты решения проблемы, оценку преимуществ и рисков, возникающих при выборе различных вариантов решения проблемы</w:t>
      </w:r>
    </w:p>
    <w:p w:rsidR="0042390A" w:rsidRPr="00B53207" w:rsidRDefault="0042390A" w:rsidP="00B53207">
      <w:pPr>
        <w:pStyle w:val="ConsPlusNormal"/>
        <w:ind w:firstLine="0"/>
        <w:jc w:val="both"/>
        <w:rPr>
          <w:rFonts w:ascii="Times New Roman" w:hAnsi="Times New Roman" w:cs="Times New Roman"/>
          <w:sz w:val="24"/>
          <w:szCs w:val="24"/>
        </w:rPr>
      </w:pP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xml:space="preserve">Приведенная характеристика текущего состояния, основные проблемы в жилищно-коммунальном хозяйстве, сфере создания комфортных условий проживания для жителей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определяют новую стратегию развития отрасли.</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По каждому приоритетному направлению предусмотрена реализация конкретных мероприятий в рамках соответствующих подпрограмм, входящих в состав программы «Формирование современной комфортной</w:t>
      </w:r>
      <w:r w:rsidR="00E21E4B" w:rsidRPr="00B53207">
        <w:rPr>
          <w:rFonts w:ascii="Times New Roman" w:hAnsi="Times New Roman" w:cs="Times New Roman"/>
          <w:sz w:val="24"/>
          <w:szCs w:val="24"/>
        </w:rPr>
        <w:t xml:space="preserve"> городской</w:t>
      </w:r>
      <w:r w:rsidRPr="00B53207">
        <w:rPr>
          <w:rFonts w:ascii="Times New Roman" w:hAnsi="Times New Roman" w:cs="Times New Roman"/>
          <w:sz w:val="24"/>
          <w:szCs w:val="24"/>
        </w:rPr>
        <w:t xml:space="preserve"> среды в городском округе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на 2018-202</w:t>
      </w:r>
      <w:r w:rsidR="00C920F5" w:rsidRPr="00B53207">
        <w:rPr>
          <w:rFonts w:ascii="Times New Roman" w:hAnsi="Times New Roman" w:cs="Times New Roman"/>
          <w:sz w:val="24"/>
          <w:szCs w:val="24"/>
        </w:rPr>
        <w:t>4</w:t>
      </w:r>
      <w:r w:rsidRPr="00B53207">
        <w:rPr>
          <w:rFonts w:ascii="Times New Roman" w:hAnsi="Times New Roman" w:cs="Times New Roman"/>
          <w:sz w:val="24"/>
          <w:szCs w:val="24"/>
        </w:rPr>
        <w:t xml:space="preserve"> годы (далее – муниципальная программа).</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Концепция решения проблем основывается на программно-целевом методе и состоит в реализации в период с 2018 по 202</w:t>
      </w:r>
      <w:r w:rsidR="00C920F5" w:rsidRPr="00B53207">
        <w:rPr>
          <w:rFonts w:ascii="Times New Roman" w:hAnsi="Times New Roman" w:cs="Times New Roman"/>
          <w:sz w:val="24"/>
          <w:szCs w:val="24"/>
        </w:rPr>
        <w:t>4</w:t>
      </w:r>
      <w:r w:rsidRPr="00B53207">
        <w:rPr>
          <w:rFonts w:ascii="Times New Roman" w:hAnsi="Times New Roman" w:cs="Times New Roman"/>
          <w:sz w:val="24"/>
          <w:szCs w:val="24"/>
        </w:rPr>
        <w:t xml:space="preserve"> год Программы, которая на начало 2018 года включает в себя три подпрограммы.</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xml:space="preserve">Программный сценарий развития данной сферы отличается устойчивостью решений, принятых на пятилетний период, по обеспечению сбалансированности ресурсов </w:t>
      </w:r>
      <w:proofErr w:type="gramStart"/>
      <w:r w:rsidRPr="00B53207">
        <w:rPr>
          <w:rFonts w:ascii="Times New Roman" w:hAnsi="Times New Roman" w:cs="Times New Roman"/>
          <w:sz w:val="24"/>
          <w:szCs w:val="24"/>
        </w:rPr>
        <w:t>из</w:t>
      </w:r>
      <w:proofErr w:type="gramEnd"/>
      <w:r w:rsidRPr="00B53207">
        <w:rPr>
          <w:rFonts w:ascii="Times New Roman" w:hAnsi="Times New Roman" w:cs="Times New Roman"/>
          <w:sz w:val="24"/>
          <w:szCs w:val="24"/>
        </w:rPr>
        <w:t xml:space="preserve"> возможных</w:t>
      </w:r>
    </w:p>
    <w:p w:rsidR="0042390A" w:rsidRPr="00B53207" w:rsidRDefault="0042390A" w:rsidP="00B53207">
      <w:pPr>
        <w:tabs>
          <w:tab w:val="left" w:pos="7020"/>
        </w:tabs>
        <w:spacing w:after="0" w:line="240" w:lineRule="auto"/>
        <w:jc w:val="both"/>
        <w:rPr>
          <w:rFonts w:ascii="Times New Roman" w:hAnsi="Times New Roman"/>
          <w:sz w:val="24"/>
          <w:szCs w:val="24"/>
        </w:rPr>
      </w:pPr>
      <w:r w:rsidRPr="00B53207">
        <w:rPr>
          <w:rFonts w:ascii="Times New Roman" w:hAnsi="Times New Roman"/>
          <w:sz w:val="24"/>
          <w:szCs w:val="24"/>
        </w:rPr>
        <w:lastRenderedPageBreak/>
        <w:t>источников финансирования на реализацию необходимых мероприятий. При программно-целевом сценарии к 202</w:t>
      </w:r>
      <w:r w:rsidR="00C920F5" w:rsidRPr="00B53207">
        <w:rPr>
          <w:rFonts w:ascii="Times New Roman" w:hAnsi="Times New Roman"/>
          <w:sz w:val="24"/>
          <w:szCs w:val="24"/>
        </w:rPr>
        <w:t>4</w:t>
      </w:r>
      <w:r w:rsidRPr="00B53207">
        <w:rPr>
          <w:rFonts w:ascii="Times New Roman" w:hAnsi="Times New Roman"/>
          <w:sz w:val="24"/>
          <w:szCs w:val="24"/>
        </w:rPr>
        <w:t xml:space="preserve"> году в городском округе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будут получены значения целевых показателей (указаны в таблице «Планируемые результаты реализации муниципальной программы </w:t>
      </w:r>
      <w:r w:rsidRPr="00B53207">
        <w:rPr>
          <w:rFonts w:ascii="Times New Roman" w:eastAsia="Times New Roman" w:hAnsi="Times New Roman"/>
          <w:sz w:val="24"/>
          <w:szCs w:val="24"/>
          <w:lang w:eastAsia="ru-RU"/>
        </w:rPr>
        <w:t>«Формирование современной комфортной</w:t>
      </w:r>
      <w:r w:rsidR="00E21E4B" w:rsidRPr="00B53207">
        <w:rPr>
          <w:rFonts w:ascii="Times New Roman" w:eastAsia="Times New Roman" w:hAnsi="Times New Roman"/>
          <w:sz w:val="24"/>
          <w:szCs w:val="24"/>
          <w:lang w:eastAsia="ru-RU"/>
        </w:rPr>
        <w:t xml:space="preserve"> городской</w:t>
      </w:r>
      <w:r w:rsidRPr="00B53207">
        <w:rPr>
          <w:rFonts w:ascii="Times New Roman" w:eastAsia="Times New Roman" w:hAnsi="Times New Roman"/>
          <w:sz w:val="24"/>
          <w:szCs w:val="24"/>
          <w:lang w:eastAsia="ru-RU"/>
        </w:rPr>
        <w:t xml:space="preserve"> среды в городском округе </w:t>
      </w:r>
      <w:r w:rsidR="00903248" w:rsidRPr="00B53207">
        <w:rPr>
          <w:rFonts w:ascii="Times New Roman" w:eastAsia="Times New Roman" w:hAnsi="Times New Roman"/>
          <w:sz w:val="24"/>
          <w:szCs w:val="24"/>
          <w:lang w:eastAsia="ru-RU"/>
        </w:rPr>
        <w:t>Звёздный</w:t>
      </w:r>
      <w:r w:rsidRPr="00B53207">
        <w:rPr>
          <w:rFonts w:ascii="Times New Roman" w:eastAsia="Times New Roman" w:hAnsi="Times New Roman"/>
          <w:sz w:val="24"/>
          <w:szCs w:val="24"/>
          <w:lang w:eastAsia="ru-RU"/>
        </w:rPr>
        <w:t xml:space="preserve"> городок Московской области» на 2018-202</w:t>
      </w:r>
      <w:r w:rsidR="00C920F5" w:rsidRPr="00B53207">
        <w:rPr>
          <w:rFonts w:ascii="Times New Roman" w:eastAsia="Times New Roman" w:hAnsi="Times New Roman"/>
          <w:sz w:val="24"/>
          <w:szCs w:val="24"/>
          <w:lang w:eastAsia="ru-RU"/>
        </w:rPr>
        <w:t>4</w:t>
      </w:r>
      <w:r w:rsidRPr="00B53207">
        <w:rPr>
          <w:rFonts w:ascii="Times New Roman" w:eastAsia="Times New Roman" w:hAnsi="Times New Roman"/>
          <w:sz w:val="24"/>
          <w:szCs w:val="24"/>
          <w:lang w:eastAsia="ru-RU"/>
        </w:rPr>
        <w:t>»</w:t>
      </w:r>
      <w:r w:rsidRPr="00B53207">
        <w:rPr>
          <w:rFonts w:ascii="Times New Roman" w:hAnsi="Times New Roman"/>
          <w:sz w:val="24"/>
          <w:szCs w:val="24"/>
        </w:rPr>
        <w:t>).</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Основные риски, которые могут возникнуть при реализации муниципальной программы:</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риск исполнителя муниципальной программы, который связан с возникновением проблем в реализации муниципальной программы в результате недостаточной квалификации и</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(или) недобросовестности ответственных исполнителей, что может привести к нецелевому и/или неэффективному использованию бюджетных средств, невыполнению ряда мероприятий муниципальной программы. Данный риск обусловлен большим количеством участников реализации мероприятий муниципальной программы;</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организационные риски, которые связаны с несоответствием организационной инфраструктуры реализации муниципальной программы ее задачам, задержкой формирования</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соответствующих организационных систем к сроку начала реализации мероприятий муниципальной программы. Большое число участников реализации программы, а высокая зависимость реализации мероприятий муниципальной программы от принятия необходимых организационных решений требуют высокой эффективности координации их деятельности и отлаженных административных процедур для снижения данного риска (например, необеспечение необходимого взаимодействия участников решения программных задач). Реализация данного риска может привести к задержкам в реализации муниципальной программы, срыву сроков и результатов выполнения отдельных мероприятий;</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риск финансового обеспечения, который связан с финансированием муниципальной программы в неполном объеме, как за счет бюджетных, так и внебюджетных источников.</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Данный риск возникает по причине значительной продолжительности муниципальной программы, сбоев в реализации муниципальной программы по причине недофинансирования, а</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также высокой зависимости ее успешной реализации от привлечения внебюджетных источников;</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xml:space="preserve">- риск </w:t>
      </w:r>
      <w:proofErr w:type="gramStart"/>
      <w:r w:rsidRPr="00B53207">
        <w:rPr>
          <w:rFonts w:ascii="Times New Roman" w:hAnsi="Times New Roman" w:cs="Times New Roman"/>
          <w:sz w:val="24"/>
          <w:szCs w:val="24"/>
        </w:rPr>
        <w:t>срыва сроков выполнения мероприятий муниципальной программы</w:t>
      </w:r>
      <w:proofErr w:type="gramEnd"/>
      <w:r w:rsidRPr="00B53207">
        <w:rPr>
          <w:rFonts w:ascii="Times New Roman" w:hAnsi="Times New Roman" w:cs="Times New Roman"/>
          <w:sz w:val="24"/>
          <w:szCs w:val="24"/>
        </w:rPr>
        <w:t xml:space="preserve"> по причине невыполнение мероприятий в установленные сроки по причине несогласованности действий муниципальных заказчиков подпрограммы и исполнителей мероприятий подпрограммы;</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риск ухудшения состояния экономики, что может привести к снижению доходов муниципалитета и, соответственно, к снижению объемов финансирования мероприятий муниципальной программы, а также вследствие изменения прогнозируемых объемов доходов городского бюджета или не полное предоставление средств из запланированных источников;</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состояния основных фондов организаций жилищно-коммунального хозяйства, а также потребовать концентрации средств местного бюджета на преодоление последствий таких катастроф;</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методологические риски, связанные с отсутствием методических рекомендаций по применению нормативных правовых актов в сфере жилищно-коммунального хозяйства.</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xml:space="preserve">В целях минимизации указанных рисков и для обеспечения управления рисками муниципальный заказчик муниципальной программы организует мониторинг реализации подпрограмм и на основе его результатов вносит необходимые предложения координатору муниципальной программы для принятия соответствующих решений, в том числе по корректировке параметров муниципальной программы. Минимизация </w:t>
      </w:r>
      <w:proofErr w:type="gramStart"/>
      <w:r w:rsidRPr="00B53207">
        <w:rPr>
          <w:rFonts w:ascii="Times New Roman" w:hAnsi="Times New Roman" w:cs="Times New Roman"/>
          <w:sz w:val="24"/>
          <w:szCs w:val="24"/>
        </w:rPr>
        <w:t>риска несогласованности действий участников муниципальной программы</w:t>
      </w:r>
      <w:proofErr w:type="gramEnd"/>
      <w:r w:rsidRPr="00B53207">
        <w:rPr>
          <w:rFonts w:ascii="Times New Roman" w:hAnsi="Times New Roman" w:cs="Times New Roman"/>
          <w:sz w:val="24"/>
          <w:szCs w:val="24"/>
        </w:rPr>
        <w:t xml:space="preserve"> осуществляется в рамках оперативного взаимодействия муниципального заказчика муниципальной программы, координатора муниципальной программы и муниципальных заказчиков подпрограммы. Минимизация рисков</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недофинансирования из бюджетных и других запланированных источников осуществляется путем ежегодного пересмотра прогнозных показателей доходов бюджета города, учтенных при </w:t>
      </w:r>
      <w:r w:rsidRPr="00B53207">
        <w:rPr>
          <w:rFonts w:ascii="Times New Roman" w:hAnsi="Times New Roman" w:cs="Times New Roman"/>
          <w:sz w:val="24"/>
          <w:szCs w:val="24"/>
        </w:rPr>
        <w:lastRenderedPageBreak/>
        <w:t>формировании финансовых параметров муниципальной программы, анализа и оценки результатов реализации мероприятий подпрограммы в ходе ее исполнения. На минимизацию наступления финансового риска направлены также меры в составе подпрограмм, определяющие изменение значений целевых показателей в зависимости от реализации отдельных мероприятий при снижении/увеличении объемов финансирования в пределах 5% относительно общего объема запланированных в соответствующей подпрограмме финансовых средств на ее реализацию.</w:t>
      </w:r>
    </w:p>
    <w:p w:rsidR="0042390A" w:rsidRPr="00B53207" w:rsidRDefault="0042390A" w:rsidP="00B53207">
      <w:pPr>
        <w:pStyle w:val="ConsPlusNormal"/>
        <w:ind w:firstLine="0"/>
        <w:jc w:val="both"/>
        <w:rPr>
          <w:rFonts w:ascii="Times New Roman" w:hAnsi="Times New Roman" w:cs="Times New Roman"/>
          <w:sz w:val="24"/>
          <w:szCs w:val="24"/>
        </w:rPr>
      </w:pPr>
    </w:p>
    <w:p w:rsidR="0042390A" w:rsidRPr="00B53207" w:rsidRDefault="0042390A"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t xml:space="preserve">Перечень подпрограмм и краткое их описание программы «Формирование современной комфортной </w:t>
      </w:r>
      <w:r w:rsidR="00E21E4B" w:rsidRPr="00B53207">
        <w:rPr>
          <w:rFonts w:ascii="Times New Roman" w:hAnsi="Times New Roman" w:cs="Times New Roman"/>
          <w:b/>
          <w:sz w:val="24"/>
          <w:szCs w:val="24"/>
        </w:rPr>
        <w:t xml:space="preserve">городской </w:t>
      </w:r>
      <w:r w:rsidRPr="00B53207">
        <w:rPr>
          <w:rFonts w:ascii="Times New Roman" w:hAnsi="Times New Roman" w:cs="Times New Roman"/>
          <w:b/>
          <w:sz w:val="24"/>
          <w:szCs w:val="24"/>
        </w:rPr>
        <w:t xml:space="preserve">среды в городском округе </w:t>
      </w:r>
      <w:r w:rsidR="00903248" w:rsidRPr="00B53207">
        <w:rPr>
          <w:rFonts w:ascii="Times New Roman" w:hAnsi="Times New Roman" w:cs="Times New Roman"/>
          <w:b/>
          <w:sz w:val="24"/>
          <w:szCs w:val="24"/>
        </w:rPr>
        <w:t>Звёздный</w:t>
      </w:r>
      <w:r w:rsidRPr="00B53207">
        <w:rPr>
          <w:rFonts w:ascii="Times New Roman" w:hAnsi="Times New Roman" w:cs="Times New Roman"/>
          <w:b/>
          <w:sz w:val="24"/>
          <w:szCs w:val="24"/>
        </w:rPr>
        <w:t xml:space="preserve"> городок Московской области» на 2018-202</w:t>
      </w:r>
      <w:r w:rsidR="00C920F5" w:rsidRPr="00B53207">
        <w:rPr>
          <w:rFonts w:ascii="Times New Roman" w:hAnsi="Times New Roman" w:cs="Times New Roman"/>
          <w:b/>
          <w:sz w:val="24"/>
          <w:szCs w:val="24"/>
        </w:rPr>
        <w:t>4</w:t>
      </w:r>
      <w:r w:rsidRPr="00B53207">
        <w:rPr>
          <w:rFonts w:ascii="Times New Roman" w:hAnsi="Times New Roman" w:cs="Times New Roman"/>
          <w:b/>
          <w:sz w:val="24"/>
          <w:szCs w:val="24"/>
        </w:rPr>
        <w:t xml:space="preserve"> годы</w:t>
      </w:r>
    </w:p>
    <w:p w:rsidR="0042390A" w:rsidRPr="00B53207" w:rsidRDefault="0042390A" w:rsidP="00B53207">
      <w:pPr>
        <w:pStyle w:val="ConsPlusNormal"/>
        <w:ind w:firstLine="709"/>
        <w:jc w:val="both"/>
        <w:rPr>
          <w:rFonts w:ascii="Times New Roman" w:hAnsi="Times New Roman" w:cs="Times New Roman"/>
          <w:b/>
          <w:sz w:val="24"/>
          <w:szCs w:val="24"/>
        </w:rPr>
      </w:pPr>
    </w:p>
    <w:p w:rsidR="0042390A" w:rsidRPr="00B53207" w:rsidRDefault="0042390A"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Муниципальная программа «Формирование современной комфортной</w:t>
      </w:r>
      <w:r w:rsidR="00E21E4B" w:rsidRPr="00B53207">
        <w:rPr>
          <w:rFonts w:ascii="Times New Roman" w:hAnsi="Times New Roman" w:cs="Times New Roman"/>
          <w:sz w:val="24"/>
          <w:szCs w:val="24"/>
        </w:rPr>
        <w:t xml:space="preserve"> городской</w:t>
      </w:r>
      <w:r w:rsidRPr="00B53207">
        <w:rPr>
          <w:rFonts w:ascii="Times New Roman" w:hAnsi="Times New Roman" w:cs="Times New Roman"/>
          <w:sz w:val="24"/>
          <w:szCs w:val="24"/>
        </w:rPr>
        <w:t xml:space="preserve"> среды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на 2018-202</w:t>
      </w:r>
      <w:r w:rsidR="00C920F5" w:rsidRPr="00B53207">
        <w:rPr>
          <w:rFonts w:ascii="Times New Roman" w:hAnsi="Times New Roman" w:cs="Times New Roman"/>
          <w:sz w:val="24"/>
          <w:szCs w:val="24"/>
        </w:rPr>
        <w:t>4</w:t>
      </w:r>
      <w:r w:rsidRPr="00B53207">
        <w:rPr>
          <w:rFonts w:ascii="Times New Roman" w:hAnsi="Times New Roman" w:cs="Times New Roman"/>
          <w:sz w:val="24"/>
          <w:szCs w:val="24"/>
        </w:rPr>
        <w:t xml:space="preserve"> годы (далее – Программа) состоит из следующих подпрограмм:</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Подпрограмма 1:</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«Комфортная городская среда»;</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Подпрограмма 2:</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«Благоустройство территории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Подпрограмма 3:</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«Создание условий для обеспечения комфортного проживания жителей многоквартирных домов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Для достижения целей подпрограммы «Комфортная городская среда» необходимо выполнение следующих мероприятий:</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благоустройство общественных территорий;</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 приобретение и установка детских игровых площадок на территории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xml:space="preserve">- благоустройство дворовых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p>
    <w:p w:rsidR="0042390A" w:rsidRPr="00B53207" w:rsidRDefault="0042390A"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приведение в надлежащее состояние подъездов в многоквартирных домах.</w:t>
      </w:r>
    </w:p>
    <w:p w:rsidR="0042390A" w:rsidRPr="00B53207" w:rsidRDefault="0042390A" w:rsidP="00B53207">
      <w:pPr>
        <w:pStyle w:val="ConsPlusNormal"/>
        <w:ind w:firstLine="708"/>
        <w:rPr>
          <w:rFonts w:ascii="Times New Roman" w:hAnsi="Times New Roman" w:cs="Times New Roman"/>
          <w:sz w:val="24"/>
          <w:szCs w:val="24"/>
        </w:rPr>
      </w:pPr>
      <w:r w:rsidRPr="00B53207">
        <w:rPr>
          <w:rFonts w:ascii="Times New Roman" w:hAnsi="Times New Roman" w:cs="Times New Roman"/>
          <w:sz w:val="24"/>
          <w:szCs w:val="24"/>
        </w:rPr>
        <w:t>- Ликвидация несанкционированных свалок и навалов мусора.</w:t>
      </w:r>
    </w:p>
    <w:p w:rsidR="0042390A" w:rsidRPr="00B53207" w:rsidRDefault="0042390A" w:rsidP="00B53207">
      <w:pPr>
        <w:pStyle w:val="ConsPlusNormal"/>
        <w:ind w:firstLine="709"/>
        <w:jc w:val="both"/>
        <w:rPr>
          <w:rFonts w:ascii="Times New Roman" w:hAnsi="Times New Roman" w:cs="Times New Roman"/>
          <w:sz w:val="24"/>
          <w:szCs w:val="24"/>
        </w:rPr>
      </w:pPr>
    </w:p>
    <w:p w:rsidR="0042390A" w:rsidRPr="00B53207" w:rsidRDefault="0042390A" w:rsidP="00B53207">
      <w:pPr>
        <w:pStyle w:val="ConsPlusNormal"/>
        <w:jc w:val="both"/>
        <w:rPr>
          <w:rFonts w:ascii="Times New Roman" w:hAnsi="Times New Roman" w:cs="Times New Roman"/>
          <w:sz w:val="24"/>
          <w:szCs w:val="24"/>
        </w:rPr>
      </w:pP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Мероприятия подпрограммы предусматривают работы по благоустройству территорий; закупке техники для нужд благоустройства; установке детских игровых площадок и</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комплексному благоустройству дворовых территорий.</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xml:space="preserve">Для достижения поставленной цели подпрограммы «Благоустройство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необходимо выполнение следующих мероприятий:</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повышение энергетической эффективности систем наружного освещения;</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формирование комфортной городской световой среды.</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Мероприятия подпрограммы предусматривают выполнение работ по сокращению уровня износа электросетевого хозяйства, а также проведение работ по устройству и</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капитальному ремонту объектов электросетевого хозяйства.</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xml:space="preserve">Целью подпрограммы «Создание условий для обеспечения комфортного проживания жителей в многоквартирных домах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является создание</w:t>
      </w:r>
    </w:p>
    <w:p w:rsidR="0042390A" w:rsidRPr="00B53207" w:rsidRDefault="0042390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комфортных условий для проживания населения на территории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Для достижения этой цели необходимо выполнение следующих мероприятий:</w:t>
      </w:r>
    </w:p>
    <w:p w:rsidR="00142BF5" w:rsidRPr="00B53207" w:rsidRDefault="00142BF5" w:rsidP="00B53207">
      <w:pPr>
        <w:pStyle w:val="ConsPlusNormal"/>
        <w:ind w:firstLine="708"/>
        <w:jc w:val="both"/>
        <w:rPr>
          <w:rFonts w:ascii="Times New Roman" w:hAnsi="Times New Roman" w:cs="Times New Roman"/>
          <w:sz w:val="24"/>
          <w:szCs w:val="24"/>
        </w:rPr>
      </w:pPr>
      <w:r w:rsidRPr="00B53207">
        <w:rPr>
          <w:rFonts w:ascii="Times New Roman" w:hAnsi="Times New Roman" w:cs="Times New Roman"/>
          <w:sz w:val="24"/>
          <w:szCs w:val="24"/>
        </w:rPr>
        <w:t>- приведение в надлежащее состояние подъездов в многоквартирных домах</w:t>
      </w: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создание благоприятных условий для проживания граждан в многоквартирных домах;</w:t>
      </w:r>
    </w:p>
    <w:p w:rsidR="0042390A"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 повышение эффективности капитального ремонта многоквартирных домов.</w:t>
      </w:r>
      <w:r w:rsidRPr="00B53207">
        <w:rPr>
          <w:rFonts w:ascii="Times New Roman" w:hAnsi="Times New Roman" w:cs="Times New Roman"/>
          <w:sz w:val="24"/>
          <w:szCs w:val="24"/>
        </w:rPr>
        <w:cr/>
      </w:r>
    </w:p>
    <w:p w:rsidR="00B53207" w:rsidRPr="00B53207" w:rsidRDefault="00B53207" w:rsidP="00B53207">
      <w:pPr>
        <w:pStyle w:val="ConsPlusNormal"/>
        <w:jc w:val="both"/>
        <w:rPr>
          <w:rFonts w:ascii="Times New Roman" w:hAnsi="Times New Roman" w:cs="Times New Roman"/>
          <w:sz w:val="24"/>
          <w:szCs w:val="24"/>
        </w:rPr>
      </w:pP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b/>
          <w:sz w:val="24"/>
          <w:szCs w:val="24"/>
        </w:rPr>
        <w:lastRenderedPageBreak/>
        <w:t>Обобщенная характеристика основных мероприятий с обоснованием необ</w:t>
      </w:r>
      <w:r w:rsidR="00142BF5" w:rsidRPr="00B53207">
        <w:rPr>
          <w:rFonts w:ascii="Times New Roman" w:hAnsi="Times New Roman" w:cs="Times New Roman"/>
          <w:b/>
          <w:sz w:val="24"/>
          <w:szCs w:val="24"/>
        </w:rPr>
        <w:t>ходимости их</w:t>
      </w:r>
      <w:r w:rsidRPr="00B53207">
        <w:rPr>
          <w:rFonts w:ascii="Times New Roman" w:hAnsi="Times New Roman" w:cs="Times New Roman"/>
          <w:b/>
          <w:sz w:val="24"/>
          <w:szCs w:val="24"/>
        </w:rPr>
        <w:t xml:space="preserve"> программы «Формирование современной комфортной</w:t>
      </w:r>
      <w:r w:rsidR="00E21E4B" w:rsidRPr="00B53207">
        <w:rPr>
          <w:rFonts w:ascii="Times New Roman" w:hAnsi="Times New Roman" w:cs="Times New Roman"/>
          <w:b/>
          <w:sz w:val="24"/>
          <w:szCs w:val="24"/>
        </w:rPr>
        <w:t xml:space="preserve"> городской</w:t>
      </w:r>
      <w:r w:rsidRPr="00B53207">
        <w:rPr>
          <w:rFonts w:ascii="Times New Roman" w:hAnsi="Times New Roman" w:cs="Times New Roman"/>
          <w:b/>
          <w:sz w:val="24"/>
          <w:szCs w:val="24"/>
        </w:rPr>
        <w:t xml:space="preserve"> среды в городском округе </w:t>
      </w:r>
      <w:r w:rsidR="00903248" w:rsidRPr="00B53207">
        <w:rPr>
          <w:rFonts w:ascii="Times New Roman" w:hAnsi="Times New Roman" w:cs="Times New Roman"/>
          <w:b/>
          <w:sz w:val="24"/>
          <w:szCs w:val="24"/>
        </w:rPr>
        <w:t>Звёздный</w:t>
      </w:r>
      <w:r w:rsidRPr="00B53207">
        <w:rPr>
          <w:rFonts w:ascii="Times New Roman" w:hAnsi="Times New Roman" w:cs="Times New Roman"/>
          <w:b/>
          <w:sz w:val="24"/>
          <w:szCs w:val="24"/>
        </w:rPr>
        <w:t xml:space="preserve"> городок Московской области» на 2018-202</w:t>
      </w:r>
      <w:r w:rsidR="00C920F5" w:rsidRPr="00B53207">
        <w:rPr>
          <w:rFonts w:ascii="Times New Roman" w:hAnsi="Times New Roman" w:cs="Times New Roman"/>
          <w:b/>
          <w:sz w:val="24"/>
          <w:szCs w:val="24"/>
        </w:rPr>
        <w:t>4</w:t>
      </w:r>
      <w:r w:rsidRPr="00B53207">
        <w:rPr>
          <w:rFonts w:ascii="Times New Roman" w:hAnsi="Times New Roman" w:cs="Times New Roman"/>
          <w:b/>
          <w:sz w:val="24"/>
          <w:szCs w:val="24"/>
        </w:rPr>
        <w:t xml:space="preserve"> годы</w:t>
      </w:r>
    </w:p>
    <w:p w:rsidR="0042390A" w:rsidRPr="00B53207" w:rsidRDefault="0042390A" w:rsidP="00B53207">
      <w:pPr>
        <w:pStyle w:val="ConsPlusNormal"/>
        <w:jc w:val="both"/>
        <w:rPr>
          <w:rFonts w:ascii="Times New Roman" w:hAnsi="Times New Roman" w:cs="Times New Roman"/>
          <w:sz w:val="24"/>
          <w:szCs w:val="24"/>
        </w:rPr>
      </w:pPr>
    </w:p>
    <w:p w:rsidR="0042390A" w:rsidRPr="00B53207" w:rsidRDefault="0042390A" w:rsidP="00B53207">
      <w:pPr>
        <w:pStyle w:val="ConsPlusNormal"/>
        <w:jc w:val="both"/>
        <w:rPr>
          <w:rFonts w:ascii="Times New Roman" w:hAnsi="Times New Roman" w:cs="Times New Roman"/>
          <w:sz w:val="24"/>
          <w:szCs w:val="24"/>
        </w:rPr>
      </w:pPr>
      <w:r w:rsidRPr="00B53207">
        <w:rPr>
          <w:rFonts w:ascii="Times New Roman" w:hAnsi="Times New Roman" w:cs="Times New Roman"/>
          <w:sz w:val="24"/>
          <w:szCs w:val="24"/>
        </w:rPr>
        <w:t>Особенностью программы «Формирование современной комфортной</w:t>
      </w:r>
      <w:r w:rsidR="00E21E4B" w:rsidRPr="00B53207">
        <w:rPr>
          <w:rFonts w:ascii="Times New Roman" w:hAnsi="Times New Roman" w:cs="Times New Roman"/>
          <w:sz w:val="24"/>
          <w:szCs w:val="24"/>
        </w:rPr>
        <w:t xml:space="preserve"> городской</w:t>
      </w:r>
      <w:r w:rsidRPr="00B53207">
        <w:rPr>
          <w:rFonts w:ascii="Times New Roman" w:hAnsi="Times New Roman" w:cs="Times New Roman"/>
          <w:sz w:val="24"/>
          <w:szCs w:val="24"/>
        </w:rPr>
        <w:t xml:space="preserve"> среды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на 2018-202</w:t>
      </w:r>
      <w:r w:rsidR="00C920F5" w:rsidRPr="00B53207">
        <w:rPr>
          <w:rFonts w:ascii="Times New Roman" w:hAnsi="Times New Roman" w:cs="Times New Roman"/>
          <w:sz w:val="24"/>
          <w:szCs w:val="24"/>
        </w:rPr>
        <w:t>4</w:t>
      </w:r>
      <w:r w:rsidRPr="00B53207">
        <w:rPr>
          <w:rFonts w:ascii="Times New Roman" w:hAnsi="Times New Roman" w:cs="Times New Roman"/>
          <w:sz w:val="24"/>
          <w:szCs w:val="24"/>
        </w:rPr>
        <w:t xml:space="preserve"> год</w:t>
      </w:r>
      <w:proofErr w:type="gramStart"/>
      <w:r w:rsidRPr="00B53207">
        <w:rPr>
          <w:rFonts w:ascii="Times New Roman" w:hAnsi="Times New Roman" w:cs="Times New Roman"/>
          <w:sz w:val="24"/>
          <w:szCs w:val="24"/>
        </w:rPr>
        <w:t>ы(</w:t>
      </w:r>
      <w:proofErr w:type="gramEnd"/>
      <w:r w:rsidRPr="00B53207">
        <w:rPr>
          <w:rFonts w:ascii="Times New Roman" w:hAnsi="Times New Roman" w:cs="Times New Roman"/>
          <w:sz w:val="24"/>
          <w:szCs w:val="24"/>
        </w:rPr>
        <w:t xml:space="preserve">далее – муниципальная программа) является наличие мероприятий в разных сферах деятельности, направленных на достижение поставленных целей. Результатом выполнения мероприятий является положительная динамика значений количественных и/или качественных целевых показателей и в конечном итоге повышение качества жизни населения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Эффективность реализации муниципальной программы определяется целевыми показателями подпрограмм и мероприятий, входящих в ее состав. Планируемые результаты реализации муниципальной программы с указанием количественных и качественных целевых показателей, характеризующих достижение целей, приведены в приложениях к подпрограммам.</w:t>
      </w:r>
    </w:p>
    <w:p w:rsidR="00F15324" w:rsidRPr="00B53207" w:rsidRDefault="00F15324" w:rsidP="00B53207">
      <w:pPr>
        <w:pStyle w:val="ConsPlusNormal"/>
        <w:ind w:firstLine="0"/>
        <w:jc w:val="both"/>
        <w:rPr>
          <w:rFonts w:ascii="Times New Roman" w:hAnsi="Times New Roman" w:cs="Times New Roman"/>
          <w:sz w:val="24"/>
          <w:szCs w:val="24"/>
        </w:rPr>
        <w:sectPr w:rsidR="00F15324" w:rsidRPr="00B53207" w:rsidSect="00B53207">
          <w:pgSz w:w="11906" w:h="16838"/>
          <w:pgMar w:top="1134" w:right="851" w:bottom="1134" w:left="1134" w:header="709" w:footer="709" w:gutter="0"/>
          <w:cols w:space="708"/>
          <w:docGrid w:linePitch="360"/>
        </w:sectPr>
      </w:pPr>
    </w:p>
    <w:p w:rsidR="00EC7CA2" w:rsidRPr="00B53207" w:rsidRDefault="00EC7CA2" w:rsidP="00B53207">
      <w:pPr>
        <w:tabs>
          <w:tab w:val="left" w:pos="7020"/>
        </w:tabs>
        <w:spacing w:after="0" w:line="240" w:lineRule="auto"/>
        <w:jc w:val="center"/>
        <w:rPr>
          <w:rFonts w:ascii="Times New Roman" w:hAnsi="Times New Roman"/>
          <w:b/>
          <w:sz w:val="24"/>
          <w:szCs w:val="24"/>
        </w:rPr>
      </w:pPr>
    </w:p>
    <w:p w:rsidR="00F15324" w:rsidRPr="00B53207" w:rsidRDefault="00F15324" w:rsidP="00B53207">
      <w:pPr>
        <w:pStyle w:val="a4"/>
        <w:numPr>
          <w:ilvl w:val="0"/>
          <w:numId w:val="13"/>
        </w:numPr>
        <w:tabs>
          <w:tab w:val="left" w:pos="7020"/>
        </w:tabs>
        <w:spacing w:after="0" w:line="240" w:lineRule="auto"/>
        <w:ind w:left="0"/>
        <w:jc w:val="center"/>
        <w:rPr>
          <w:rFonts w:ascii="Times New Roman" w:eastAsia="Times New Roman" w:hAnsi="Times New Roman"/>
          <w:b/>
          <w:sz w:val="24"/>
          <w:szCs w:val="24"/>
          <w:lang w:eastAsia="ru-RU"/>
        </w:rPr>
      </w:pPr>
      <w:r w:rsidRPr="00B53207">
        <w:rPr>
          <w:rFonts w:ascii="Times New Roman" w:hAnsi="Times New Roman"/>
          <w:b/>
          <w:sz w:val="24"/>
          <w:szCs w:val="24"/>
        </w:rPr>
        <w:t xml:space="preserve">Планируемые результаты реализации муниципальной программы </w:t>
      </w:r>
      <w:r w:rsidRPr="00B53207">
        <w:rPr>
          <w:rFonts w:ascii="Times New Roman" w:eastAsia="Times New Roman" w:hAnsi="Times New Roman"/>
          <w:b/>
          <w:sz w:val="24"/>
          <w:szCs w:val="24"/>
          <w:lang w:eastAsia="ru-RU"/>
        </w:rPr>
        <w:t>«Формирование современной комфортной</w:t>
      </w:r>
      <w:r w:rsidR="00E21E4B" w:rsidRPr="00B53207">
        <w:rPr>
          <w:rFonts w:ascii="Times New Roman" w:eastAsia="Times New Roman" w:hAnsi="Times New Roman"/>
          <w:b/>
          <w:sz w:val="24"/>
          <w:szCs w:val="24"/>
          <w:lang w:eastAsia="ru-RU"/>
        </w:rPr>
        <w:t xml:space="preserve"> городской</w:t>
      </w:r>
      <w:r w:rsidRPr="00B53207">
        <w:rPr>
          <w:rFonts w:ascii="Times New Roman" w:eastAsia="Times New Roman" w:hAnsi="Times New Roman"/>
          <w:b/>
          <w:sz w:val="24"/>
          <w:szCs w:val="24"/>
          <w:lang w:eastAsia="ru-RU"/>
        </w:rPr>
        <w:t xml:space="preserve"> среды </w:t>
      </w:r>
      <w:r w:rsidR="00F60D28" w:rsidRPr="00B53207">
        <w:rPr>
          <w:rFonts w:ascii="Times New Roman" w:eastAsia="Times New Roman" w:hAnsi="Times New Roman"/>
          <w:b/>
          <w:sz w:val="24"/>
          <w:szCs w:val="24"/>
          <w:lang w:eastAsia="ru-RU"/>
        </w:rPr>
        <w:t xml:space="preserve">в </w:t>
      </w:r>
      <w:proofErr w:type="gramStart"/>
      <w:r w:rsidRPr="00B53207">
        <w:rPr>
          <w:rFonts w:ascii="Times New Roman" w:eastAsia="Times New Roman" w:hAnsi="Times New Roman"/>
          <w:b/>
          <w:sz w:val="24"/>
          <w:szCs w:val="24"/>
          <w:lang w:eastAsia="ru-RU"/>
        </w:rPr>
        <w:t>городско</w:t>
      </w:r>
      <w:r w:rsidR="00F60D28" w:rsidRPr="00B53207">
        <w:rPr>
          <w:rFonts w:ascii="Times New Roman" w:eastAsia="Times New Roman" w:hAnsi="Times New Roman"/>
          <w:b/>
          <w:sz w:val="24"/>
          <w:szCs w:val="24"/>
          <w:lang w:eastAsia="ru-RU"/>
        </w:rPr>
        <w:t>м</w:t>
      </w:r>
      <w:proofErr w:type="gramEnd"/>
      <w:r w:rsidRPr="00B53207">
        <w:rPr>
          <w:rFonts w:ascii="Times New Roman" w:eastAsia="Times New Roman" w:hAnsi="Times New Roman"/>
          <w:b/>
          <w:sz w:val="24"/>
          <w:szCs w:val="24"/>
          <w:lang w:eastAsia="ru-RU"/>
        </w:rPr>
        <w:t xml:space="preserve"> округ</w:t>
      </w:r>
      <w:r w:rsidR="00F60D28" w:rsidRPr="00B53207">
        <w:rPr>
          <w:rFonts w:ascii="Times New Roman" w:eastAsia="Times New Roman" w:hAnsi="Times New Roman"/>
          <w:b/>
          <w:sz w:val="24"/>
          <w:szCs w:val="24"/>
          <w:lang w:eastAsia="ru-RU"/>
        </w:rPr>
        <w:t>е</w:t>
      </w:r>
      <w:r w:rsidR="00903248" w:rsidRPr="00B53207">
        <w:rPr>
          <w:rFonts w:ascii="Times New Roman" w:eastAsia="Times New Roman" w:hAnsi="Times New Roman"/>
          <w:b/>
          <w:sz w:val="24"/>
          <w:szCs w:val="24"/>
          <w:lang w:eastAsia="ru-RU"/>
        </w:rPr>
        <w:t>Звёздный</w:t>
      </w:r>
      <w:r w:rsidRPr="00B53207">
        <w:rPr>
          <w:rFonts w:ascii="Times New Roman" w:eastAsia="Times New Roman" w:hAnsi="Times New Roman"/>
          <w:b/>
          <w:sz w:val="24"/>
          <w:szCs w:val="24"/>
          <w:lang w:eastAsia="ru-RU"/>
        </w:rPr>
        <w:t xml:space="preserve"> городок Московской области» на 2018-202</w:t>
      </w:r>
      <w:r w:rsidR="00C920F5" w:rsidRPr="00B53207">
        <w:rPr>
          <w:rFonts w:ascii="Times New Roman" w:eastAsia="Times New Roman" w:hAnsi="Times New Roman"/>
          <w:b/>
          <w:sz w:val="24"/>
          <w:szCs w:val="24"/>
          <w:lang w:eastAsia="ru-RU"/>
        </w:rPr>
        <w:t>4</w:t>
      </w:r>
    </w:p>
    <w:p w:rsidR="00F15324" w:rsidRPr="00B53207" w:rsidRDefault="00F15324" w:rsidP="00B53207">
      <w:pPr>
        <w:pStyle w:val="ConsPlusNormal"/>
        <w:ind w:firstLine="709"/>
        <w:jc w:val="both"/>
        <w:rPr>
          <w:rFonts w:ascii="Times New Roman" w:hAnsi="Times New Roman" w:cs="Times New Roman"/>
          <w:sz w:val="24"/>
          <w:szCs w:val="24"/>
        </w:rPr>
      </w:pPr>
    </w:p>
    <w:tbl>
      <w:tblPr>
        <w:tblStyle w:val="a3"/>
        <w:tblW w:w="15281" w:type="dxa"/>
        <w:tblInd w:w="-147" w:type="dxa"/>
        <w:tblLayout w:type="fixed"/>
        <w:tblLook w:val="04A0"/>
      </w:tblPr>
      <w:tblGrid>
        <w:gridCol w:w="681"/>
        <w:gridCol w:w="2533"/>
        <w:gridCol w:w="14"/>
        <w:gridCol w:w="1673"/>
        <w:gridCol w:w="7"/>
        <w:gridCol w:w="20"/>
        <w:gridCol w:w="147"/>
        <w:gridCol w:w="957"/>
        <w:gridCol w:w="8"/>
        <w:gridCol w:w="22"/>
        <w:gridCol w:w="1246"/>
        <w:gridCol w:w="8"/>
        <w:gridCol w:w="22"/>
        <w:gridCol w:w="1104"/>
        <w:gridCol w:w="8"/>
        <w:gridCol w:w="22"/>
        <w:gridCol w:w="962"/>
        <w:gridCol w:w="8"/>
        <w:gridCol w:w="22"/>
        <w:gridCol w:w="962"/>
        <w:gridCol w:w="8"/>
        <w:gridCol w:w="22"/>
        <w:gridCol w:w="963"/>
        <w:gridCol w:w="8"/>
        <w:gridCol w:w="27"/>
        <w:gridCol w:w="971"/>
        <w:gridCol w:w="16"/>
        <w:gridCol w:w="68"/>
        <w:gridCol w:w="919"/>
        <w:gridCol w:w="35"/>
        <w:gridCol w:w="826"/>
        <w:gridCol w:w="992"/>
      </w:tblGrid>
      <w:tr w:rsidR="005244EE" w:rsidRPr="00B53207" w:rsidTr="00254017">
        <w:trPr>
          <w:trHeight w:val="586"/>
        </w:trPr>
        <w:tc>
          <w:tcPr>
            <w:tcW w:w="681" w:type="dxa"/>
            <w:vMerge w:val="restart"/>
          </w:tcPr>
          <w:p w:rsidR="006C0EA4" w:rsidRPr="00B53207" w:rsidRDefault="006C0EA4"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 </w:t>
            </w:r>
            <w:proofErr w:type="gramStart"/>
            <w:r w:rsidRPr="00B53207">
              <w:rPr>
                <w:rFonts w:ascii="Times New Roman" w:hAnsi="Times New Roman" w:cs="Times New Roman"/>
                <w:sz w:val="24"/>
                <w:szCs w:val="24"/>
              </w:rPr>
              <w:t>п</w:t>
            </w:r>
            <w:proofErr w:type="gramEnd"/>
            <w:r w:rsidRPr="00B53207">
              <w:rPr>
                <w:rFonts w:ascii="Times New Roman" w:hAnsi="Times New Roman" w:cs="Times New Roman"/>
                <w:sz w:val="24"/>
                <w:szCs w:val="24"/>
              </w:rPr>
              <w:t>/п</w:t>
            </w:r>
          </w:p>
        </w:tc>
        <w:tc>
          <w:tcPr>
            <w:tcW w:w="2533" w:type="dxa"/>
            <w:vMerge w:val="restart"/>
          </w:tcPr>
          <w:p w:rsidR="006C0EA4" w:rsidRPr="00B53207" w:rsidRDefault="006C0EA4"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Планируемые результаты реализации муниципальной программы</w:t>
            </w:r>
          </w:p>
        </w:tc>
        <w:tc>
          <w:tcPr>
            <w:tcW w:w="1687" w:type="dxa"/>
            <w:gridSpan w:val="2"/>
            <w:vMerge w:val="restart"/>
          </w:tcPr>
          <w:p w:rsidR="006C0EA4" w:rsidRPr="00B53207" w:rsidRDefault="006C0EA4"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Тип показателя</w:t>
            </w:r>
          </w:p>
        </w:tc>
        <w:tc>
          <w:tcPr>
            <w:tcW w:w="1131" w:type="dxa"/>
            <w:gridSpan w:val="4"/>
            <w:vMerge w:val="restart"/>
          </w:tcPr>
          <w:p w:rsidR="006C0EA4" w:rsidRPr="00B53207" w:rsidRDefault="006C0EA4"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Единица измерения</w:t>
            </w:r>
          </w:p>
        </w:tc>
        <w:tc>
          <w:tcPr>
            <w:tcW w:w="1276" w:type="dxa"/>
            <w:gridSpan w:val="3"/>
            <w:vMerge w:val="restart"/>
          </w:tcPr>
          <w:p w:rsidR="006C0EA4" w:rsidRPr="00B53207" w:rsidRDefault="006C0EA4"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Базовое значение на начало реализации подпрограммы</w:t>
            </w:r>
          </w:p>
        </w:tc>
        <w:tc>
          <w:tcPr>
            <w:tcW w:w="7973" w:type="dxa"/>
            <w:gridSpan w:val="21"/>
          </w:tcPr>
          <w:p w:rsidR="006C0EA4" w:rsidRPr="00B53207" w:rsidRDefault="006C0EA4"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Планируемое значение показателя по годам реализации</w:t>
            </w:r>
          </w:p>
        </w:tc>
      </w:tr>
      <w:tr w:rsidR="005244EE" w:rsidRPr="00B53207" w:rsidTr="00254017">
        <w:trPr>
          <w:trHeight w:val="586"/>
        </w:trPr>
        <w:tc>
          <w:tcPr>
            <w:tcW w:w="681" w:type="dxa"/>
            <w:vMerge/>
          </w:tcPr>
          <w:p w:rsidR="002D3FF6" w:rsidRPr="00B53207" w:rsidRDefault="002D3FF6" w:rsidP="00B53207">
            <w:pPr>
              <w:pStyle w:val="ConsPlusNormal"/>
              <w:ind w:firstLine="0"/>
              <w:jc w:val="both"/>
              <w:rPr>
                <w:rFonts w:ascii="Times New Roman" w:hAnsi="Times New Roman" w:cs="Times New Roman"/>
                <w:sz w:val="24"/>
                <w:szCs w:val="24"/>
              </w:rPr>
            </w:pPr>
          </w:p>
        </w:tc>
        <w:tc>
          <w:tcPr>
            <w:tcW w:w="2533" w:type="dxa"/>
            <w:vMerge/>
          </w:tcPr>
          <w:p w:rsidR="002D3FF6" w:rsidRPr="00B53207" w:rsidRDefault="002D3FF6" w:rsidP="00B53207">
            <w:pPr>
              <w:pStyle w:val="ConsPlusNormal"/>
              <w:ind w:firstLine="0"/>
              <w:jc w:val="both"/>
              <w:rPr>
                <w:rFonts w:ascii="Times New Roman" w:hAnsi="Times New Roman" w:cs="Times New Roman"/>
                <w:sz w:val="24"/>
                <w:szCs w:val="24"/>
              </w:rPr>
            </w:pPr>
          </w:p>
        </w:tc>
        <w:tc>
          <w:tcPr>
            <w:tcW w:w="1687" w:type="dxa"/>
            <w:gridSpan w:val="2"/>
            <w:vMerge/>
          </w:tcPr>
          <w:p w:rsidR="002D3FF6" w:rsidRPr="00B53207" w:rsidRDefault="002D3FF6" w:rsidP="00B53207">
            <w:pPr>
              <w:pStyle w:val="ConsPlusNormal"/>
              <w:ind w:firstLine="0"/>
              <w:jc w:val="both"/>
              <w:rPr>
                <w:rFonts w:ascii="Times New Roman" w:hAnsi="Times New Roman" w:cs="Times New Roman"/>
                <w:sz w:val="24"/>
                <w:szCs w:val="24"/>
              </w:rPr>
            </w:pPr>
          </w:p>
        </w:tc>
        <w:tc>
          <w:tcPr>
            <w:tcW w:w="1131" w:type="dxa"/>
            <w:gridSpan w:val="4"/>
            <w:vMerge/>
          </w:tcPr>
          <w:p w:rsidR="002D3FF6" w:rsidRPr="00B53207" w:rsidRDefault="002D3FF6" w:rsidP="00B53207">
            <w:pPr>
              <w:pStyle w:val="ConsPlusNormal"/>
              <w:ind w:firstLine="0"/>
              <w:jc w:val="both"/>
              <w:rPr>
                <w:rFonts w:ascii="Times New Roman" w:hAnsi="Times New Roman" w:cs="Times New Roman"/>
                <w:sz w:val="24"/>
                <w:szCs w:val="24"/>
              </w:rPr>
            </w:pPr>
          </w:p>
        </w:tc>
        <w:tc>
          <w:tcPr>
            <w:tcW w:w="1276" w:type="dxa"/>
            <w:gridSpan w:val="3"/>
            <w:vMerge/>
          </w:tcPr>
          <w:p w:rsidR="002D3FF6" w:rsidRPr="00B53207" w:rsidRDefault="002D3FF6" w:rsidP="00B53207">
            <w:pPr>
              <w:pStyle w:val="ConsPlusNormal"/>
              <w:ind w:firstLine="0"/>
              <w:jc w:val="both"/>
              <w:rPr>
                <w:rFonts w:ascii="Times New Roman" w:hAnsi="Times New Roman" w:cs="Times New Roman"/>
                <w:sz w:val="24"/>
                <w:szCs w:val="24"/>
              </w:rPr>
            </w:pPr>
          </w:p>
        </w:tc>
        <w:tc>
          <w:tcPr>
            <w:tcW w:w="1134"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2018</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2019</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2020</w:t>
            </w:r>
          </w:p>
        </w:tc>
        <w:tc>
          <w:tcPr>
            <w:tcW w:w="993"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2021</w:t>
            </w:r>
          </w:p>
        </w:tc>
        <w:tc>
          <w:tcPr>
            <w:tcW w:w="1006"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2022</w:t>
            </w:r>
          </w:p>
        </w:tc>
        <w:tc>
          <w:tcPr>
            <w:tcW w:w="1003" w:type="dxa"/>
            <w:gridSpan w:val="3"/>
            <w:tcBorders>
              <w:left w:val="single" w:sz="4" w:space="0" w:color="auto"/>
              <w:right w:val="single" w:sz="4" w:space="0" w:color="auto"/>
            </w:tcBorders>
          </w:tcPr>
          <w:p w:rsidR="002D3FF6" w:rsidRPr="00B53207" w:rsidRDefault="002D3FF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  2023</w:t>
            </w:r>
          </w:p>
        </w:tc>
        <w:tc>
          <w:tcPr>
            <w:tcW w:w="861" w:type="dxa"/>
            <w:gridSpan w:val="2"/>
            <w:tcBorders>
              <w:lef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2024</w:t>
            </w:r>
          </w:p>
        </w:tc>
        <w:tc>
          <w:tcPr>
            <w:tcW w:w="992"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Номер основного мероприятия в перечне мероприятий подпрограммы</w:t>
            </w:r>
          </w:p>
        </w:tc>
      </w:tr>
      <w:tr w:rsidR="005244EE" w:rsidRPr="00B53207" w:rsidTr="00254017">
        <w:tc>
          <w:tcPr>
            <w:tcW w:w="681"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2533"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1687" w:type="dxa"/>
            <w:gridSpan w:val="2"/>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c>
          <w:tcPr>
            <w:tcW w:w="1131" w:type="dxa"/>
            <w:gridSpan w:val="4"/>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4</w:t>
            </w:r>
          </w:p>
        </w:tc>
        <w:tc>
          <w:tcPr>
            <w:tcW w:w="1276"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1134"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6</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7</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8</w:t>
            </w:r>
          </w:p>
        </w:tc>
        <w:tc>
          <w:tcPr>
            <w:tcW w:w="993"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9</w:t>
            </w:r>
          </w:p>
        </w:tc>
        <w:tc>
          <w:tcPr>
            <w:tcW w:w="1006"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10</w:t>
            </w:r>
          </w:p>
        </w:tc>
        <w:tc>
          <w:tcPr>
            <w:tcW w:w="1003" w:type="dxa"/>
            <w:gridSpan w:val="3"/>
            <w:tcBorders>
              <w:left w:val="single" w:sz="4" w:space="0" w:color="auto"/>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p>
        </w:tc>
        <w:tc>
          <w:tcPr>
            <w:tcW w:w="861" w:type="dxa"/>
            <w:gridSpan w:val="2"/>
            <w:tcBorders>
              <w:lef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p>
        </w:tc>
        <w:tc>
          <w:tcPr>
            <w:tcW w:w="992"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11</w:t>
            </w:r>
          </w:p>
        </w:tc>
      </w:tr>
      <w:tr w:rsidR="002D3FF6" w:rsidRPr="00B53207" w:rsidTr="00254017">
        <w:tc>
          <w:tcPr>
            <w:tcW w:w="681"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14600" w:type="dxa"/>
            <w:gridSpan w:val="31"/>
          </w:tcPr>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Подпрограмма 1 «Комфортная городская среда»</w:t>
            </w:r>
          </w:p>
        </w:tc>
      </w:tr>
      <w:tr w:rsidR="005244EE" w:rsidRPr="00B53207" w:rsidTr="007C59C9">
        <w:tc>
          <w:tcPr>
            <w:tcW w:w="681"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1.1</w:t>
            </w:r>
          </w:p>
        </w:tc>
        <w:tc>
          <w:tcPr>
            <w:tcW w:w="2533" w:type="dxa"/>
          </w:tcPr>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1 </w:t>
            </w:r>
          </w:p>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разработанных концепций благоустройства общественных территорий</w:t>
            </w:r>
          </w:p>
          <w:p w:rsidR="00CE4856" w:rsidRPr="00B53207" w:rsidRDefault="00CE4856" w:rsidP="00B53207">
            <w:pPr>
              <w:pStyle w:val="ConsPlusNormal"/>
              <w:ind w:firstLine="0"/>
              <w:jc w:val="both"/>
              <w:rPr>
                <w:rFonts w:ascii="Times New Roman" w:hAnsi="Times New Roman" w:cs="Times New Roman"/>
                <w:sz w:val="24"/>
                <w:szCs w:val="24"/>
              </w:rPr>
            </w:pPr>
          </w:p>
        </w:tc>
        <w:tc>
          <w:tcPr>
            <w:tcW w:w="1861" w:type="dxa"/>
            <w:gridSpan w:val="5"/>
          </w:tcPr>
          <w:p w:rsidR="002D3FF6" w:rsidRPr="00B53207" w:rsidRDefault="007C59C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приоритетный показатель</w:t>
            </w:r>
          </w:p>
        </w:tc>
        <w:tc>
          <w:tcPr>
            <w:tcW w:w="957"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993"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1006"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1003" w:type="dxa"/>
            <w:gridSpan w:val="3"/>
            <w:tcBorders>
              <w:left w:val="single" w:sz="4" w:space="0" w:color="auto"/>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861" w:type="dxa"/>
            <w:gridSpan w:val="2"/>
            <w:tcBorders>
              <w:lef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992"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r>
      <w:tr w:rsidR="005244EE" w:rsidRPr="00B53207" w:rsidTr="007C59C9">
        <w:tc>
          <w:tcPr>
            <w:tcW w:w="681"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1.2</w:t>
            </w:r>
          </w:p>
        </w:tc>
        <w:tc>
          <w:tcPr>
            <w:tcW w:w="2533" w:type="dxa"/>
          </w:tcPr>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2 </w:t>
            </w:r>
          </w:p>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Количество благоустроенных общественных территорий (в разрезе видов территорий), в </w:t>
            </w:r>
            <w:r w:rsidRPr="00B53207">
              <w:rPr>
                <w:rFonts w:ascii="Times New Roman" w:hAnsi="Times New Roman" w:cs="Times New Roman"/>
                <w:sz w:val="24"/>
                <w:szCs w:val="24"/>
              </w:rPr>
              <w:lastRenderedPageBreak/>
              <w:t>том числе:</w:t>
            </w:r>
          </w:p>
        </w:tc>
        <w:tc>
          <w:tcPr>
            <w:tcW w:w="1861" w:type="dxa"/>
            <w:gridSpan w:val="5"/>
          </w:tcPr>
          <w:p w:rsidR="002D3FF6" w:rsidRPr="00B53207" w:rsidRDefault="002D3FF6" w:rsidP="00B53207">
            <w:pPr>
              <w:widowControl w:val="0"/>
              <w:autoSpaceDE w:val="0"/>
              <w:autoSpaceDN w:val="0"/>
              <w:adjustRightInd w:val="0"/>
              <w:rPr>
                <w:rFonts w:ascii="Times New Roman" w:hAnsi="Times New Roman"/>
                <w:sz w:val="24"/>
                <w:szCs w:val="24"/>
              </w:rPr>
            </w:pPr>
            <w:r w:rsidRPr="00B53207">
              <w:rPr>
                <w:rFonts w:ascii="Times New Roman" w:hAnsi="Times New Roman"/>
                <w:sz w:val="24"/>
                <w:szCs w:val="24"/>
              </w:rPr>
              <w:lastRenderedPageBreak/>
              <w:t xml:space="preserve">приоритетный показатель </w:t>
            </w:r>
          </w:p>
          <w:p w:rsidR="002D3FF6" w:rsidRPr="00B53207" w:rsidRDefault="002D3FF6" w:rsidP="00B53207">
            <w:pPr>
              <w:pStyle w:val="ConsPlusNormal"/>
              <w:ind w:firstLine="0"/>
              <w:jc w:val="both"/>
              <w:rPr>
                <w:rFonts w:ascii="Times New Roman" w:hAnsi="Times New Roman" w:cs="Times New Roman"/>
                <w:sz w:val="24"/>
                <w:szCs w:val="24"/>
              </w:rPr>
            </w:pPr>
          </w:p>
        </w:tc>
        <w:tc>
          <w:tcPr>
            <w:tcW w:w="957"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993"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1006"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1003" w:type="dxa"/>
            <w:gridSpan w:val="3"/>
            <w:tcBorders>
              <w:left w:val="single" w:sz="4" w:space="0" w:color="auto"/>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861" w:type="dxa"/>
            <w:gridSpan w:val="2"/>
            <w:tcBorders>
              <w:lef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992"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r>
      <w:tr w:rsidR="005244EE" w:rsidRPr="00B53207" w:rsidTr="007C59C9">
        <w:tc>
          <w:tcPr>
            <w:tcW w:w="681"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1.3</w:t>
            </w:r>
          </w:p>
        </w:tc>
        <w:tc>
          <w:tcPr>
            <w:tcW w:w="2533" w:type="dxa"/>
          </w:tcPr>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3 </w:t>
            </w:r>
          </w:p>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разработанных проектов благоустройства общественных территорий</w:t>
            </w:r>
          </w:p>
        </w:tc>
        <w:tc>
          <w:tcPr>
            <w:tcW w:w="1861" w:type="dxa"/>
            <w:gridSpan w:val="5"/>
          </w:tcPr>
          <w:p w:rsidR="002D3FF6" w:rsidRPr="00B53207" w:rsidRDefault="007C59C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приоритетный показатель</w:t>
            </w:r>
          </w:p>
        </w:tc>
        <w:tc>
          <w:tcPr>
            <w:tcW w:w="957"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60773D"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p w:rsidR="002D3FF6" w:rsidRPr="00B53207" w:rsidRDefault="0060773D" w:rsidP="00B53207">
            <w:pPr>
              <w:tabs>
                <w:tab w:val="left" w:pos="871"/>
              </w:tabs>
              <w:rPr>
                <w:rFonts w:ascii="Times New Roman" w:hAnsi="Times New Roman"/>
                <w:sz w:val="24"/>
                <w:szCs w:val="24"/>
                <w:lang w:eastAsia="ru-RU"/>
              </w:rPr>
            </w:pPr>
            <w:r w:rsidRPr="00B53207">
              <w:rPr>
                <w:rFonts w:ascii="Times New Roman" w:hAnsi="Times New Roman"/>
                <w:sz w:val="24"/>
                <w:szCs w:val="24"/>
                <w:lang w:val="en-US" w:eastAsia="ru-RU"/>
              </w:rPr>
              <w:tab/>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993"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1006"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1003" w:type="dxa"/>
            <w:gridSpan w:val="3"/>
            <w:tcBorders>
              <w:left w:val="single" w:sz="4" w:space="0" w:color="auto"/>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861" w:type="dxa"/>
            <w:gridSpan w:val="2"/>
            <w:tcBorders>
              <w:lef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992"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r>
      <w:tr w:rsidR="005244EE" w:rsidRPr="00B53207" w:rsidTr="007C59C9">
        <w:tc>
          <w:tcPr>
            <w:tcW w:w="681"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1.4</w:t>
            </w:r>
          </w:p>
        </w:tc>
        <w:tc>
          <w:tcPr>
            <w:tcW w:w="2533" w:type="dxa"/>
          </w:tcPr>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4</w:t>
            </w:r>
          </w:p>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установленных детских игровых площадок</w:t>
            </w:r>
          </w:p>
        </w:tc>
        <w:tc>
          <w:tcPr>
            <w:tcW w:w="1861" w:type="dxa"/>
            <w:gridSpan w:val="5"/>
          </w:tcPr>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Обращение Губернатора МО</w:t>
            </w:r>
          </w:p>
        </w:tc>
        <w:tc>
          <w:tcPr>
            <w:tcW w:w="957"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2"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3" w:type="dxa"/>
            <w:gridSpan w:val="3"/>
            <w:tcBorders>
              <w:lef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1006"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1003"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861" w:type="dxa"/>
            <w:gridSpan w:val="2"/>
            <w:tcBorders>
              <w:lef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2"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r>
      <w:tr w:rsidR="00CE4856" w:rsidRPr="00B53207" w:rsidTr="007C59C9">
        <w:tc>
          <w:tcPr>
            <w:tcW w:w="681"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1.5</w:t>
            </w:r>
          </w:p>
        </w:tc>
        <w:tc>
          <w:tcPr>
            <w:tcW w:w="2533" w:type="dxa"/>
          </w:tcPr>
          <w:p w:rsidR="00CE4856" w:rsidRPr="00B53207" w:rsidRDefault="00CE485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5</w:t>
            </w:r>
          </w:p>
          <w:p w:rsidR="00CE4856" w:rsidRPr="00B53207" w:rsidRDefault="00CE485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Обеспечен</w:t>
            </w:r>
            <w:r w:rsidR="007D72C8" w:rsidRPr="00B53207">
              <w:rPr>
                <w:rFonts w:ascii="Times New Roman" w:hAnsi="Times New Roman" w:cs="Times New Roman"/>
                <w:sz w:val="24"/>
                <w:szCs w:val="24"/>
              </w:rPr>
              <w:t>ность</w:t>
            </w:r>
            <w:r w:rsidRPr="00B53207">
              <w:rPr>
                <w:rFonts w:ascii="Times New Roman" w:hAnsi="Times New Roman" w:cs="Times New Roman"/>
                <w:sz w:val="24"/>
                <w:szCs w:val="24"/>
              </w:rPr>
              <w:t>обустроенными дворовыми территориями</w:t>
            </w:r>
          </w:p>
        </w:tc>
        <w:tc>
          <w:tcPr>
            <w:tcW w:w="1861" w:type="dxa"/>
            <w:gridSpan w:val="5"/>
          </w:tcPr>
          <w:p w:rsidR="00CE4856" w:rsidRPr="00B53207" w:rsidRDefault="00CE485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Обращение Губернатора МО</w:t>
            </w:r>
          </w:p>
        </w:tc>
        <w:tc>
          <w:tcPr>
            <w:tcW w:w="957"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60/3</w:t>
            </w:r>
          </w:p>
        </w:tc>
        <w:tc>
          <w:tcPr>
            <w:tcW w:w="1134"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100/5</w:t>
            </w:r>
          </w:p>
        </w:tc>
        <w:tc>
          <w:tcPr>
            <w:tcW w:w="992"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100/5</w:t>
            </w:r>
          </w:p>
        </w:tc>
        <w:tc>
          <w:tcPr>
            <w:tcW w:w="992"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100/5</w:t>
            </w:r>
          </w:p>
        </w:tc>
        <w:tc>
          <w:tcPr>
            <w:tcW w:w="993"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100/5</w:t>
            </w:r>
          </w:p>
        </w:tc>
        <w:tc>
          <w:tcPr>
            <w:tcW w:w="1006" w:type="dxa"/>
            <w:gridSpan w:val="3"/>
            <w:tcBorders>
              <w:righ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100/5</w:t>
            </w:r>
          </w:p>
        </w:tc>
        <w:tc>
          <w:tcPr>
            <w:tcW w:w="1003" w:type="dxa"/>
            <w:gridSpan w:val="3"/>
            <w:tcBorders>
              <w:righ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100/5</w:t>
            </w:r>
          </w:p>
        </w:tc>
        <w:tc>
          <w:tcPr>
            <w:tcW w:w="861" w:type="dxa"/>
            <w:gridSpan w:val="2"/>
            <w:tcBorders>
              <w:lef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100/5</w:t>
            </w:r>
          </w:p>
        </w:tc>
        <w:tc>
          <w:tcPr>
            <w:tcW w:w="992"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r>
      <w:tr w:rsidR="00CE4856" w:rsidRPr="00B53207" w:rsidTr="007C59C9">
        <w:tc>
          <w:tcPr>
            <w:tcW w:w="681"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1.6</w:t>
            </w:r>
          </w:p>
        </w:tc>
        <w:tc>
          <w:tcPr>
            <w:tcW w:w="2533" w:type="dxa"/>
          </w:tcPr>
          <w:p w:rsidR="00CE4856" w:rsidRPr="00B53207" w:rsidRDefault="00CE485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6</w:t>
            </w:r>
          </w:p>
          <w:p w:rsidR="00CE4856" w:rsidRPr="00B53207" w:rsidRDefault="00CE485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Доля граждан, принявших участие в решении вопросов развития городской среды от общего количества граждан в возрасте от 14 лет</w:t>
            </w:r>
          </w:p>
        </w:tc>
        <w:tc>
          <w:tcPr>
            <w:tcW w:w="1861" w:type="dxa"/>
            <w:gridSpan w:val="5"/>
          </w:tcPr>
          <w:p w:rsidR="00CE4856" w:rsidRPr="00B53207" w:rsidRDefault="007C59C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приоритетный показатель (рейтинг-50)</w:t>
            </w:r>
          </w:p>
        </w:tc>
        <w:tc>
          <w:tcPr>
            <w:tcW w:w="957" w:type="dxa"/>
          </w:tcPr>
          <w:p w:rsidR="00CE4856" w:rsidRPr="00B53207" w:rsidRDefault="007C59C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276" w:type="dxa"/>
            <w:gridSpan w:val="3"/>
          </w:tcPr>
          <w:p w:rsidR="00CE4856" w:rsidRPr="00B53207" w:rsidRDefault="007C59C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992"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w:t>
            </w:r>
          </w:p>
        </w:tc>
        <w:tc>
          <w:tcPr>
            <w:tcW w:w="992"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w:t>
            </w:r>
          </w:p>
        </w:tc>
        <w:tc>
          <w:tcPr>
            <w:tcW w:w="993"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w:t>
            </w:r>
          </w:p>
        </w:tc>
        <w:tc>
          <w:tcPr>
            <w:tcW w:w="1006" w:type="dxa"/>
            <w:gridSpan w:val="3"/>
            <w:tcBorders>
              <w:righ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w:t>
            </w:r>
          </w:p>
        </w:tc>
        <w:tc>
          <w:tcPr>
            <w:tcW w:w="1003" w:type="dxa"/>
            <w:gridSpan w:val="3"/>
            <w:tcBorders>
              <w:righ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861" w:type="dxa"/>
            <w:gridSpan w:val="2"/>
            <w:tcBorders>
              <w:lef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w:t>
            </w:r>
          </w:p>
        </w:tc>
        <w:tc>
          <w:tcPr>
            <w:tcW w:w="992"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r>
      <w:tr w:rsidR="002D3FF6" w:rsidRPr="00B53207" w:rsidTr="007C59C9">
        <w:tc>
          <w:tcPr>
            <w:tcW w:w="681"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r w:rsidR="00CE4856" w:rsidRPr="00B53207">
              <w:rPr>
                <w:rFonts w:ascii="Times New Roman" w:hAnsi="Times New Roman" w:cs="Times New Roman"/>
                <w:sz w:val="24"/>
                <w:szCs w:val="24"/>
              </w:rPr>
              <w:t>7</w:t>
            </w:r>
          </w:p>
        </w:tc>
        <w:tc>
          <w:tcPr>
            <w:tcW w:w="2533" w:type="dxa"/>
          </w:tcPr>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7 </w:t>
            </w:r>
          </w:p>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Доля реализованных комплексных проектов благоустройства общественных территорий  в общем количестве реализованных в </w:t>
            </w:r>
            <w:r w:rsidRPr="00B53207">
              <w:rPr>
                <w:rFonts w:ascii="Times New Roman" w:hAnsi="Times New Roman" w:cs="Times New Roman"/>
                <w:sz w:val="24"/>
                <w:szCs w:val="24"/>
              </w:rPr>
              <w:lastRenderedPageBreak/>
              <w:t>течени</w:t>
            </w:r>
            <w:proofErr w:type="gramStart"/>
            <w:r w:rsidRPr="00B53207">
              <w:rPr>
                <w:rFonts w:ascii="Times New Roman" w:hAnsi="Times New Roman" w:cs="Times New Roman"/>
                <w:sz w:val="24"/>
                <w:szCs w:val="24"/>
              </w:rPr>
              <w:t>и</w:t>
            </w:r>
            <w:proofErr w:type="gramEnd"/>
            <w:r w:rsidRPr="00B53207">
              <w:rPr>
                <w:rFonts w:ascii="Times New Roman" w:hAnsi="Times New Roman" w:cs="Times New Roman"/>
                <w:sz w:val="24"/>
                <w:szCs w:val="24"/>
              </w:rPr>
              <w:t xml:space="preserve"> планового года проектов благоустройства общественных территорий</w:t>
            </w:r>
          </w:p>
        </w:tc>
        <w:tc>
          <w:tcPr>
            <w:tcW w:w="1861" w:type="dxa"/>
            <w:gridSpan w:val="5"/>
          </w:tcPr>
          <w:p w:rsidR="002D3FF6" w:rsidRPr="00B53207" w:rsidRDefault="007C59C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приоритетный показатель</w:t>
            </w:r>
          </w:p>
        </w:tc>
        <w:tc>
          <w:tcPr>
            <w:tcW w:w="957"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276"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100</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100</w:t>
            </w:r>
          </w:p>
        </w:tc>
        <w:tc>
          <w:tcPr>
            <w:tcW w:w="992" w:type="dxa"/>
            <w:gridSpan w:val="3"/>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100</w:t>
            </w:r>
          </w:p>
        </w:tc>
        <w:tc>
          <w:tcPr>
            <w:tcW w:w="993" w:type="dxa"/>
            <w:gridSpan w:val="3"/>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100</w:t>
            </w:r>
          </w:p>
        </w:tc>
        <w:tc>
          <w:tcPr>
            <w:tcW w:w="1006"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100</w:t>
            </w:r>
          </w:p>
        </w:tc>
        <w:tc>
          <w:tcPr>
            <w:tcW w:w="1003" w:type="dxa"/>
            <w:gridSpan w:val="3"/>
            <w:tcBorders>
              <w:righ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100</w:t>
            </w:r>
          </w:p>
        </w:tc>
        <w:tc>
          <w:tcPr>
            <w:tcW w:w="861" w:type="dxa"/>
            <w:gridSpan w:val="2"/>
            <w:tcBorders>
              <w:left w:val="single" w:sz="4" w:space="0" w:color="auto"/>
            </w:tcBorders>
          </w:tcPr>
          <w:p w:rsidR="002D3FF6" w:rsidRPr="00B53207" w:rsidRDefault="002D3FF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100</w:t>
            </w:r>
          </w:p>
        </w:tc>
        <w:tc>
          <w:tcPr>
            <w:tcW w:w="992"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r>
      <w:tr w:rsidR="002D3FF6" w:rsidRPr="00B53207" w:rsidTr="007C59C9">
        <w:tc>
          <w:tcPr>
            <w:tcW w:w="681"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1.</w:t>
            </w:r>
            <w:r w:rsidR="00CE4856" w:rsidRPr="00B53207">
              <w:rPr>
                <w:rFonts w:ascii="Times New Roman" w:hAnsi="Times New Roman" w:cs="Times New Roman"/>
                <w:sz w:val="24"/>
                <w:szCs w:val="24"/>
              </w:rPr>
              <w:t>8</w:t>
            </w:r>
          </w:p>
        </w:tc>
        <w:tc>
          <w:tcPr>
            <w:tcW w:w="2533" w:type="dxa"/>
          </w:tcPr>
          <w:p w:rsidR="002D3FF6" w:rsidRPr="00B53207" w:rsidRDefault="002D3FF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8 </w:t>
            </w:r>
          </w:p>
          <w:p w:rsidR="002D3FF6" w:rsidRPr="00B53207" w:rsidRDefault="00CE485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2019 Соответствие нормативу обеспеченности парками культуры и отдыха</w:t>
            </w:r>
          </w:p>
        </w:tc>
        <w:tc>
          <w:tcPr>
            <w:tcW w:w="1861" w:type="dxa"/>
            <w:gridSpan w:val="5"/>
          </w:tcPr>
          <w:p w:rsidR="002D3FF6" w:rsidRPr="00B53207" w:rsidRDefault="007C59C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приоритетный показатель</w:t>
            </w:r>
          </w:p>
        </w:tc>
        <w:tc>
          <w:tcPr>
            <w:tcW w:w="957" w:type="dxa"/>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276" w:type="dxa"/>
            <w:gridSpan w:val="3"/>
          </w:tcPr>
          <w:p w:rsidR="002D3FF6" w:rsidRPr="00B53207" w:rsidRDefault="002D3FF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2D3FF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992" w:type="dxa"/>
            <w:gridSpan w:val="3"/>
          </w:tcPr>
          <w:p w:rsidR="002D3FF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992" w:type="dxa"/>
            <w:gridSpan w:val="3"/>
          </w:tcPr>
          <w:p w:rsidR="002D3FF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993" w:type="dxa"/>
            <w:gridSpan w:val="3"/>
          </w:tcPr>
          <w:p w:rsidR="002D3FF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1006" w:type="dxa"/>
            <w:gridSpan w:val="3"/>
            <w:tcBorders>
              <w:top w:val="single" w:sz="4" w:space="0" w:color="auto"/>
              <w:right w:val="single" w:sz="4" w:space="0" w:color="auto"/>
            </w:tcBorders>
          </w:tcPr>
          <w:p w:rsidR="002D3FF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1003" w:type="dxa"/>
            <w:gridSpan w:val="3"/>
            <w:tcBorders>
              <w:top w:val="single" w:sz="4" w:space="0" w:color="auto"/>
              <w:right w:val="single" w:sz="4" w:space="0" w:color="auto"/>
            </w:tcBorders>
          </w:tcPr>
          <w:p w:rsidR="002D3FF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861" w:type="dxa"/>
            <w:gridSpan w:val="2"/>
            <w:tcBorders>
              <w:top w:val="single" w:sz="4" w:space="0" w:color="auto"/>
              <w:left w:val="single" w:sz="4" w:space="0" w:color="auto"/>
            </w:tcBorders>
          </w:tcPr>
          <w:p w:rsidR="002D3FF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992" w:type="dxa"/>
          </w:tcPr>
          <w:p w:rsidR="002D3FF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r>
      <w:tr w:rsidR="00CE4856" w:rsidRPr="00B53207" w:rsidTr="007C59C9">
        <w:tc>
          <w:tcPr>
            <w:tcW w:w="681"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1.9</w:t>
            </w:r>
          </w:p>
        </w:tc>
        <w:tc>
          <w:tcPr>
            <w:tcW w:w="2533" w:type="dxa"/>
          </w:tcPr>
          <w:p w:rsidR="00CE4856" w:rsidRPr="00B53207" w:rsidRDefault="00CE485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9 </w:t>
            </w:r>
          </w:p>
          <w:p w:rsidR="00CE4856" w:rsidRPr="00B53207" w:rsidRDefault="00CE485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2019 Реализованы проекты </w:t>
            </w:r>
            <w:proofErr w:type="gramStart"/>
            <w:r w:rsidRPr="00B53207">
              <w:rPr>
                <w:rFonts w:ascii="Times New Roman" w:hAnsi="Times New Roman" w:cs="Times New Roman"/>
                <w:sz w:val="24"/>
                <w:szCs w:val="24"/>
              </w:rPr>
              <w:t>победителей Всероссийского конкурса лучших проектов создания комфортной городской среды</w:t>
            </w:r>
            <w:proofErr w:type="gramEnd"/>
            <w:r w:rsidRPr="00B53207">
              <w:rPr>
                <w:rFonts w:ascii="Times New Roman" w:hAnsi="Times New Roman" w:cs="Times New Roman"/>
                <w:sz w:val="24"/>
                <w:szCs w:val="24"/>
              </w:rPr>
              <w:t xml:space="preserve"> в малых городах и исторических поселениях, не менее единицы</w:t>
            </w:r>
          </w:p>
        </w:tc>
        <w:tc>
          <w:tcPr>
            <w:tcW w:w="1861" w:type="dxa"/>
            <w:gridSpan w:val="5"/>
          </w:tcPr>
          <w:p w:rsidR="00CE4856" w:rsidRPr="00B53207" w:rsidRDefault="007C59C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приоритетный показатель</w:t>
            </w:r>
          </w:p>
        </w:tc>
        <w:tc>
          <w:tcPr>
            <w:tcW w:w="957"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992" w:type="dxa"/>
            <w:gridSpan w:val="3"/>
          </w:tcPr>
          <w:p w:rsidR="00CE4856" w:rsidRPr="00B53207" w:rsidRDefault="00FA3E37"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1</w:t>
            </w:r>
            <w:bookmarkStart w:id="0" w:name="_GoBack"/>
            <w:bookmarkEnd w:id="0"/>
          </w:p>
        </w:tc>
        <w:tc>
          <w:tcPr>
            <w:tcW w:w="992"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993"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1006" w:type="dxa"/>
            <w:gridSpan w:val="3"/>
            <w:tcBorders>
              <w:righ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1003" w:type="dxa"/>
            <w:gridSpan w:val="3"/>
            <w:tcBorders>
              <w:righ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861" w:type="dxa"/>
            <w:gridSpan w:val="2"/>
            <w:tcBorders>
              <w:lef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992" w:type="dxa"/>
          </w:tcPr>
          <w:p w:rsidR="00CE4856" w:rsidRPr="00B53207" w:rsidRDefault="00FA3E3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r>
      <w:tr w:rsidR="00CE4856" w:rsidRPr="00B53207" w:rsidTr="007C59C9">
        <w:tc>
          <w:tcPr>
            <w:tcW w:w="681"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1.10</w:t>
            </w:r>
          </w:p>
        </w:tc>
        <w:tc>
          <w:tcPr>
            <w:tcW w:w="2533" w:type="dxa"/>
          </w:tcPr>
          <w:p w:rsidR="00CE4856" w:rsidRPr="00B53207" w:rsidRDefault="00CE4856" w:rsidP="00B53207">
            <w:pPr>
              <w:widowControl w:val="0"/>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Целевой показатель 2019 Соответствие нормативу обеспеченности парками культуры и отдыха</w:t>
            </w:r>
          </w:p>
        </w:tc>
        <w:tc>
          <w:tcPr>
            <w:tcW w:w="1861" w:type="dxa"/>
            <w:gridSpan w:val="5"/>
          </w:tcPr>
          <w:p w:rsidR="00CE4856" w:rsidRPr="00B53207" w:rsidRDefault="007C59C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приоритетный показатель</w:t>
            </w:r>
          </w:p>
        </w:tc>
        <w:tc>
          <w:tcPr>
            <w:tcW w:w="957"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276" w:type="dxa"/>
            <w:gridSpan w:val="3"/>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992"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992"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993" w:type="dxa"/>
            <w:gridSpan w:val="3"/>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1006" w:type="dxa"/>
            <w:gridSpan w:val="3"/>
            <w:tcBorders>
              <w:righ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1003" w:type="dxa"/>
            <w:gridSpan w:val="3"/>
            <w:tcBorders>
              <w:righ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861" w:type="dxa"/>
            <w:gridSpan w:val="2"/>
            <w:tcBorders>
              <w:left w:val="single" w:sz="4" w:space="0" w:color="auto"/>
            </w:tcBorders>
          </w:tcPr>
          <w:p w:rsidR="00CE4856" w:rsidRPr="00B53207" w:rsidRDefault="00CE4856"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rPr>
              <w:t>0</w:t>
            </w:r>
          </w:p>
        </w:tc>
        <w:tc>
          <w:tcPr>
            <w:tcW w:w="992" w:type="dxa"/>
          </w:tcPr>
          <w:p w:rsidR="00CE4856" w:rsidRPr="00B53207" w:rsidRDefault="00CE485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r>
      <w:tr w:rsidR="005244EE" w:rsidRPr="00B53207" w:rsidTr="00254017">
        <w:tc>
          <w:tcPr>
            <w:tcW w:w="681" w:type="dxa"/>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13608" w:type="dxa"/>
            <w:gridSpan w:val="30"/>
          </w:tcPr>
          <w:p w:rsidR="005244EE" w:rsidRPr="00B53207" w:rsidRDefault="005244E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Подпрограмма 2 «Благоустройство территории городского округа Звёздный городок»</w:t>
            </w:r>
          </w:p>
        </w:tc>
        <w:tc>
          <w:tcPr>
            <w:tcW w:w="992" w:type="dxa"/>
          </w:tcPr>
          <w:p w:rsidR="005244EE" w:rsidRPr="00B53207" w:rsidRDefault="005244EE" w:rsidP="00B53207">
            <w:pPr>
              <w:pStyle w:val="ConsPlusNormal"/>
              <w:ind w:firstLine="0"/>
              <w:jc w:val="both"/>
              <w:rPr>
                <w:rFonts w:ascii="Times New Roman" w:hAnsi="Times New Roman" w:cs="Times New Roman"/>
                <w:sz w:val="24"/>
                <w:szCs w:val="24"/>
              </w:rPr>
            </w:pPr>
          </w:p>
        </w:tc>
      </w:tr>
      <w:tr w:rsidR="005244EE" w:rsidRPr="00B53207" w:rsidTr="00254017">
        <w:tc>
          <w:tcPr>
            <w:tcW w:w="681" w:type="dxa"/>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r w:rsidR="003E11A7" w:rsidRPr="00B53207">
              <w:rPr>
                <w:rFonts w:ascii="Times New Roman" w:hAnsi="Times New Roman" w:cs="Times New Roman"/>
                <w:sz w:val="24"/>
                <w:szCs w:val="24"/>
              </w:rPr>
              <w:t>1</w:t>
            </w:r>
          </w:p>
        </w:tc>
        <w:tc>
          <w:tcPr>
            <w:tcW w:w="2533" w:type="dxa"/>
          </w:tcPr>
          <w:p w:rsidR="005244EE" w:rsidRPr="00B53207" w:rsidRDefault="005244E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w:t>
            </w:r>
            <w:r w:rsidR="003E11A7" w:rsidRPr="00B53207">
              <w:rPr>
                <w:rFonts w:ascii="Times New Roman" w:hAnsi="Times New Roman" w:cs="Times New Roman"/>
                <w:sz w:val="24"/>
                <w:szCs w:val="24"/>
              </w:rPr>
              <w:t>1</w:t>
            </w:r>
          </w:p>
          <w:p w:rsidR="005244EE" w:rsidRPr="00B53207" w:rsidRDefault="005244E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Количество объектов электросетевого хозяйства, систем </w:t>
            </w:r>
            <w:r w:rsidRPr="00B53207">
              <w:rPr>
                <w:rFonts w:ascii="Times New Roman" w:hAnsi="Times New Roman" w:cs="Times New Roman"/>
                <w:sz w:val="24"/>
                <w:szCs w:val="24"/>
              </w:rPr>
              <w:lastRenderedPageBreak/>
              <w:t xml:space="preserve">наружного и архитектурно-художественного </w:t>
            </w:r>
            <w:proofErr w:type="gramStart"/>
            <w:r w:rsidRPr="00B53207">
              <w:rPr>
                <w:rFonts w:ascii="Times New Roman" w:hAnsi="Times New Roman" w:cs="Times New Roman"/>
                <w:sz w:val="24"/>
                <w:szCs w:val="24"/>
              </w:rPr>
              <w:t>освещения</w:t>
            </w:r>
            <w:proofErr w:type="gramEnd"/>
            <w:r w:rsidRPr="00B53207">
              <w:rPr>
                <w:rFonts w:ascii="Times New Roman" w:hAnsi="Times New Roman" w:cs="Times New Roman"/>
                <w:sz w:val="24"/>
                <w:szCs w:val="24"/>
              </w:rPr>
              <w:t xml:space="preserve"> на которых реализованы мероприятия по устройству и капитальному ремонту</w:t>
            </w:r>
          </w:p>
        </w:tc>
        <w:tc>
          <w:tcPr>
            <w:tcW w:w="1694" w:type="dxa"/>
            <w:gridSpan w:val="3"/>
          </w:tcPr>
          <w:p w:rsidR="005244EE" w:rsidRPr="00B53207" w:rsidRDefault="005244E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Показатель ГП</w:t>
            </w:r>
          </w:p>
        </w:tc>
        <w:tc>
          <w:tcPr>
            <w:tcW w:w="1132" w:type="dxa"/>
            <w:gridSpan w:val="4"/>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11</w:t>
            </w:r>
          </w:p>
        </w:tc>
        <w:tc>
          <w:tcPr>
            <w:tcW w:w="1134" w:type="dxa"/>
            <w:gridSpan w:val="3"/>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992" w:type="dxa"/>
            <w:gridSpan w:val="3"/>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0</w:t>
            </w:r>
          </w:p>
        </w:tc>
        <w:tc>
          <w:tcPr>
            <w:tcW w:w="992" w:type="dxa"/>
            <w:gridSpan w:val="3"/>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0</w:t>
            </w:r>
          </w:p>
        </w:tc>
        <w:tc>
          <w:tcPr>
            <w:tcW w:w="993" w:type="dxa"/>
            <w:gridSpan w:val="3"/>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0</w:t>
            </w:r>
          </w:p>
        </w:tc>
        <w:tc>
          <w:tcPr>
            <w:tcW w:w="1014" w:type="dxa"/>
            <w:gridSpan w:val="3"/>
            <w:tcBorders>
              <w:right w:val="single" w:sz="4" w:space="0" w:color="auto"/>
            </w:tcBorders>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0</w:t>
            </w:r>
          </w:p>
        </w:tc>
        <w:tc>
          <w:tcPr>
            <w:tcW w:w="987" w:type="dxa"/>
            <w:gridSpan w:val="2"/>
            <w:tcBorders>
              <w:left w:val="single" w:sz="4" w:space="0" w:color="auto"/>
              <w:right w:val="single" w:sz="4" w:space="0" w:color="auto"/>
            </w:tcBorders>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0</w:t>
            </w:r>
          </w:p>
        </w:tc>
        <w:tc>
          <w:tcPr>
            <w:tcW w:w="861" w:type="dxa"/>
            <w:gridSpan w:val="2"/>
            <w:tcBorders>
              <w:left w:val="single" w:sz="4" w:space="0" w:color="auto"/>
            </w:tcBorders>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0</w:t>
            </w:r>
          </w:p>
        </w:tc>
        <w:tc>
          <w:tcPr>
            <w:tcW w:w="992" w:type="dxa"/>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r>
      <w:tr w:rsidR="005244EE" w:rsidRPr="00B53207" w:rsidTr="00254017">
        <w:tc>
          <w:tcPr>
            <w:tcW w:w="681" w:type="dxa"/>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3</w:t>
            </w:r>
          </w:p>
        </w:tc>
        <w:tc>
          <w:tcPr>
            <w:tcW w:w="13608" w:type="dxa"/>
            <w:gridSpan w:val="30"/>
          </w:tcPr>
          <w:p w:rsidR="005244EE" w:rsidRPr="00B53207" w:rsidRDefault="005244E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Подпрограмма 3 «Создание условий для обеспечения комфортного проживания жителей многоквартирных домов городского округа Звёздный городок»</w:t>
            </w:r>
          </w:p>
        </w:tc>
        <w:tc>
          <w:tcPr>
            <w:tcW w:w="992" w:type="dxa"/>
          </w:tcPr>
          <w:p w:rsidR="005244EE" w:rsidRPr="00B53207" w:rsidRDefault="005244EE" w:rsidP="00B53207">
            <w:pPr>
              <w:pStyle w:val="ConsPlusNormal"/>
              <w:ind w:firstLine="0"/>
              <w:jc w:val="both"/>
              <w:rPr>
                <w:rFonts w:ascii="Times New Roman" w:hAnsi="Times New Roman" w:cs="Times New Roman"/>
                <w:sz w:val="24"/>
                <w:szCs w:val="24"/>
              </w:rPr>
            </w:pPr>
          </w:p>
        </w:tc>
      </w:tr>
      <w:tr w:rsidR="005244EE" w:rsidRPr="00B53207" w:rsidTr="00254017">
        <w:tc>
          <w:tcPr>
            <w:tcW w:w="681" w:type="dxa"/>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3.1</w:t>
            </w:r>
          </w:p>
        </w:tc>
        <w:tc>
          <w:tcPr>
            <w:tcW w:w="2547" w:type="dxa"/>
            <w:gridSpan w:val="2"/>
          </w:tcPr>
          <w:p w:rsidR="005244EE" w:rsidRPr="00B53207" w:rsidRDefault="005244E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1</w:t>
            </w:r>
          </w:p>
          <w:p w:rsidR="005244EE" w:rsidRPr="00B53207" w:rsidRDefault="005244E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отремонтированных подъездов МКД</w:t>
            </w:r>
          </w:p>
        </w:tc>
        <w:tc>
          <w:tcPr>
            <w:tcW w:w="1700" w:type="dxa"/>
            <w:gridSpan w:val="3"/>
          </w:tcPr>
          <w:p w:rsidR="005244EE" w:rsidRPr="00B53207" w:rsidRDefault="005244EE" w:rsidP="00B53207">
            <w:pPr>
              <w:widowControl w:val="0"/>
              <w:rPr>
                <w:rFonts w:ascii="Times New Roman" w:hAnsi="Times New Roman"/>
                <w:sz w:val="24"/>
                <w:szCs w:val="24"/>
              </w:rPr>
            </w:pPr>
            <w:r w:rsidRPr="00B53207">
              <w:rPr>
                <w:rFonts w:ascii="Times New Roman" w:hAnsi="Times New Roman"/>
                <w:sz w:val="24"/>
                <w:szCs w:val="24"/>
              </w:rPr>
              <w:t xml:space="preserve">приоритетный показатель </w:t>
            </w:r>
          </w:p>
          <w:p w:rsidR="005244EE" w:rsidRPr="00B53207" w:rsidRDefault="005244E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(Рейтинг 50)</w:t>
            </w:r>
          </w:p>
        </w:tc>
        <w:tc>
          <w:tcPr>
            <w:tcW w:w="1134" w:type="dxa"/>
            <w:gridSpan w:val="4"/>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1134" w:type="dxa"/>
            <w:gridSpan w:val="3"/>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13</w:t>
            </w:r>
          </w:p>
        </w:tc>
        <w:tc>
          <w:tcPr>
            <w:tcW w:w="992" w:type="dxa"/>
            <w:gridSpan w:val="3"/>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13</w:t>
            </w:r>
          </w:p>
        </w:tc>
        <w:tc>
          <w:tcPr>
            <w:tcW w:w="992" w:type="dxa"/>
            <w:gridSpan w:val="3"/>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lang w:val="en-US"/>
              </w:rPr>
              <w:t>1</w:t>
            </w:r>
            <w:r w:rsidRPr="00B53207">
              <w:rPr>
                <w:rFonts w:ascii="Times New Roman" w:hAnsi="Times New Roman" w:cs="Times New Roman"/>
                <w:sz w:val="24"/>
                <w:szCs w:val="24"/>
              </w:rPr>
              <w:t>3</w:t>
            </w:r>
          </w:p>
        </w:tc>
        <w:tc>
          <w:tcPr>
            <w:tcW w:w="998" w:type="dxa"/>
            <w:gridSpan w:val="3"/>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lang w:val="en-US"/>
              </w:rPr>
              <w:t>10</w:t>
            </w:r>
          </w:p>
        </w:tc>
        <w:tc>
          <w:tcPr>
            <w:tcW w:w="1055" w:type="dxa"/>
            <w:gridSpan w:val="3"/>
            <w:tcBorders>
              <w:right w:val="single" w:sz="4" w:space="0" w:color="auto"/>
            </w:tcBorders>
          </w:tcPr>
          <w:p w:rsidR="005244EE" w:rsidRPr="00B53207" w:rsidRDefault="005244EE"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7</w:t>
            </w:r>
          </w:p>
        </w:tc>
        <w:tc>
          <w:tcPr>
            <w:tcW w:w="954" w:type="dxa"/>
            <w:gridSpan w:val="2"/>
            <w:tcBorders>
              <w:right w:val="single" w:sz="4" w:space="0" w:color="auto"/>
            </w:tcBorders>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826" w:type="dxa"/>
            <w:tcBorders>
              <w:left w:val="single" w:sz="4" w:space="0" w:color="auto"/>
            </w:tcBorders>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992" w:type="dxa"/>
          </w:tcPr>
          <w:p w:rsidR="005244EE" w:rsidRPr="00B53207" w:rsidRDefault="005244E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r>
      <w:tr w:rsidR="007D72C8" w:rsidRPr="00B53207" w:rsidTr="00254017">
        <w:tc>
          <w:tcPr>
            <w:tcW w:w="681" w:type="dxa"/>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3.2</w:t>
            </w:r>
          </w:p>
        </w:tc>
        <w:tc>
          <w:tcPr>
            <w:tcW w:w="2547" w:type="dxa"/>
            <w:gridSpan w:val="2"/>
          </w:tcPr>
          <w:p w:rsidR="007D72C8" w:rsidRPr="00B53207" w:rsidRDefault="007D72C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2</w:t>
            </w:r>
          </w:p>
          <w:p w:rsidR="007D72C8" w:rsidRPr="00B53207" w:rsidRDefault="007D72C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bCs/>
                <w:sz w:val="24"/>
                <w:szCs w:val="24"/>
              </w:rPr>
              <w:t>Количество установленных камер видеонаблюдения</w:t>
            </w:r>
          </w:p>
        </w:tc>
        <w:tc>
          <w:tcPr>
            <w:tcW w:w="1700" w:type="dxa"/>
            <w:gridSpan w:val="3"/>
          </w:tcPr>
          <w:p w:rsidR="007D72C8" w:rsidRPr="00B53207" w:rsidRDefault="007D72C8" w:rsidP="00B53207">
            <w:pPr>
              <w:rPr>
                <w:rFonts w:ascii="Times New Roman" w:hAnsi="Times New Roman"/>
                <w:sz w:val="24"/>
                <w:szCs w:val="24"/>
              </w:rPr>
            </w:pPr>
            <w:r w:rsidRPr="00B53207">
              <w:rPr>
                <w:rFonts w:ascii="Times New Roman" w:hAnsi="Times New Roman"/>
                <w:sz w:val="24"/>
                <w:szCs w:val="24"/>
              </w:rPr>
              <w:t>Показатель МП</w:t>
            </w:r>
          </w:p>
        </w:tc>
        <w:tc>
          <w:tcPr>
            <w:tcW w:w="1134" w:type="dxa"/>
            <w:gridSpan w:val="4"/>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w:t>
            </w:r>
          </w:p>
        </w:tc>
        <w:tc>
          <w:tcPr>
            <w:tcW w:w="1134"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16</w:t>
            </w:r>
          </w:p>
        </w:tc>
        <w:tc>
          <w:tcPr>
            <w:tcW w:w="992"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16</w:t>
            </w:r>
          </w:p>
        </w:tc>
        <w:tc>
          <w:tcPr>
            <w:tcW w:w="992"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16</w:t>
            </w:r>
          </w:p>
        </w:tc>
        <w:tc>
          <w:tcPr>
            <w:tcW w:w="998"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5</w:t>
            </w:r>
          </w:p>
        </w:tc>
        <w:tc>
          <w:tcPr>
            <w:tcW w:w="1055" w:type="dxa"/>
            <w:gridSpan w:val="3"/>
            <w:tcBorders>
              <w:righ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2</w:t>
            </w:r>
          </w:p>
        </w:tc>
        <w:tc>
          <w:tcPr>
            <w:tcW w:w="954" w:type="dxa"/>
            <w:gridSpan w:val="2"/>
            <w:tcBorders>
              <w:righ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826" w:type="dxa"/>
            <w:tcBorders>
              <w:lef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992" w:type="dxa"/>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r>
      <w:tr w:rsidR="007D72C8" w:rsidRPr="00B53207" w:rsidTr="00254017">
        <w:tc>
          <w:tcPr>
            <w:tcW w:w="681" w:type="dxa"/>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3.3</w:t>
            </w:r>
          </w:p>
        </w:tc>
        <w:tc>
          <w:tcPr>
            <w:tcW w:w="2547" w:type="dxa"/>
            <w:gridSpan w:val="2"/>
          </w:tcPr>
          <w:p w:rsidR="007D72C8" w:rsidRPr="00B53207" w:rsidRDefault="007D72C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3</w:t>
            </w:r>
          </w:p>
          <w:p w:rsidR="007D72C8" w:rsidRPr="00B53207" w:rsidRDefault="007D72C8"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Количество МКД, в которых проведен капитальный ремонт в рамках региональной программы</w:t>
            </w:r>
            <w:proofErr w:type="gramEnd"/>
          </w:p>
        </w:tc>
        <w:tc>
          <w:tcPr>
            <w:tcW w:w="1700" w:type="dxa"/>
            <w:gridSpan w:val="3"/>
          </w:tcPr>
          <w:p w:rsidR="007D72C8" w:rsidRPr="00B53207" w:rsidRDefault="007D72C8" w:rsidP="00B53207">
            <w:pPr>
              <w:rPr>
                <w:rFonts w:ascii="Times New Roman" w:hAnsi="Times New Roman"/>
                <w:sz w:val="24"/>
                <w:szCs w:val="24"/>
              </w:rPr>
            </w:pPr>
            <w:r w:rsidRPr="00B53207">
              <w:rPr>
                <w:rFonts w:ascii="Times New Roman" w:hAnsi="Times New Roman"/>
                <w:sz w:val="24"/>
                <w:szCs w:val="24"/>
              </w:rPr>
              <w:t>Показатель МП</w:t>
            </w:r>
          </w:p>
        </w:tc>
        <w:tc>
          <w:tcPr>
            <w:tcW w:w="1134" w:type="dxa"/>
            <w:gridSpan w:val="4"/>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1134" w:type="dxa"/>
            <w:gridSpan w:val="3"/>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992"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2</w:t>
            </w:r>
          </w:p>
        </w:tc>
        <w:tc>
          <w:tcPr>
            <w:tcW w:w="992"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2</w:t>
            </w:r>
          </w:p>
        </w:tc>
        <w:tc>
          <w:tcPr>
            <w:tcW w:w="998"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2</w:t>
            </w:r>
          </w:p>
        </w:tc>
        <w:tc>
          <w:tcPr>
            <w:tcW w:w="1055" w:type="dxa"/>
            <w:gridSpan w:val="3"/>
            <w:tcBorders>
              <w:righ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2</w:t>
            </w:r>
          </w:p>
        </w:tc>
        <w:tc>
          <w:tcPr>
            <w:tcW w:w="954" w:type="dxa"/>
            <w:gridSpan w:val="2"/>
            <w:tcBorders>
              <w:righ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826" w:type="dxa"/>
            <w:tcBorders>
              <w:lef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0</w:t>
            </w:r>
          </w:p>
        </w:tc>
        <w:tc>
          <w:tcPr>
            <w:tcW w:w="992" w:type="dxa"/>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r>
      <w:tr w:rsidR="007D72C8" w:rsidRPr="00B53207" w:rsidTr="00254017">
        <w:tc>
          <w:tcPr>
            <w:tcW w:w="681" w:type="dxa"/>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3.4</w:t>
            </w:r>
          </w:p>
        </w:tc>
        <w:tc>
          <w:tcPr>
            <w:tcW w:w="2547" w:type="dxa"/>
            <w:gridSpan w:val="2"/>
          </w:tcPr>
          <w:p w:rsidR="007D72C8" w:rsidRPr="00B53207" w:rsidRDefault="007D72C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4</w:t>
            </w:r>
          </w:p>
          <w:p w:rsidR="007D72C8" w:rsidRPr="00B53207" w:rsidRDefault="007D72C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Количество многоквартирных домов, прошедших комплексный капитальный ремонт и соответствующих нормальному классу энергоэффективности </w:t>
            </w:r>
            <w:r w:rsidRPr="00B53207">
              <w:rPr>
                <w:rFonts w:ascii="Times New Roman" w:hAnsi="Times New Roman" w:cs="Times New Roman"/>
                <w:sz w:val="24"/>
                <w:szCs w:val="24"/>
              </w:rPr>
              <w:lastRenderedPageBreak/>
              <w:t>и выше (</w:t>
            </w:r>
            <w:r w:rsidRPr="00B53207">
              <w:rPr>
                <w:rFonts w:ascii="Times New Roman" w:hAnsi="Times New Roman" w:cs="Times New Roman"/>
                <w:sz w:val="24"/>
                <w:szCs w:val="24"/>
                <w:lang w:val="en-US"/>
              </w:rPr>
              <w:t>A</w:t>
            </w:r>
            <w:r w:rsidRPr="00B53207">
              <w:rPr>
                <w:rFonts w:ascii="Times New Roman" w:hAnsi="Times New Roman" w:cs="Times New Roman"/>
                <w:sz w:val="24"/>
                <w:szCs w:val="24"/>
              </w:rPr>
              <w:t>,</w:t>
            </w:r>
            <w:r w:rsidRPr="00B53207">
              <w:rPr>
                <w:rFonts w:ascii="Times New Roman" w:hAnsi="Times New Roman" w:cs="Times New Roman"/>
                <w:sz w:val="24"/>
                <w:szCs w:val="24"/>
                <w:lang w:val="en-US"/>
              </w:rPr>
              <w:t>B</w:t>
            </w:r>
            <w:r w:rsidRPr="00B53207">
              <w:rPr>
                <w:rFonts w:ascii="Times New Roman" w:hAnsi="Times New Roman" w:cs="Times New Roman"/>
                <w:sz w:val="24"/>
                <w:szCs w:val="24"/>
              </w:rPr>
              <w:t>,</w:t>
            </w:r>
            <w:r w:rsidRPr="00B53207">
              <w:rPr>
                <w:rFonts w:ascii="Times New Roman" w:hAnsi="Times New Roman" w:cs="Times New Roman"/>
                <w:sz w:val="24"/>
                <w:szCs w:val="24"/>
                <w:lang w:val="en-US"/>
              </w:rPr>
              <w:t>C</w:t>
            </w:r>
            <w:r w:rsidRPr="00B53207">
              <w:rPr>
                <w:rFonts w:ascii="Times New Roman" w:hAnsi="Times New Roman" w:cs="Times New Roman"/>
                <w:sz w:val="24"/>
                <w:szCs w:val="24"/>
              </w:rPr>
              <w:t>,</w:t>
            </w:r>
            <w:r w:rsidRPr="00B53207">
              <w:rPr>
                <w:rFonts w:ascii="Times New Roman" w:hAnsi="Times New Roman" w:cs="Times New Roman"/>
                <w:sz w:val="24"/>
                <w:szCs w:val="24"/>
                <w:lang w:val="en-US"/>
              </w:rPr>
              <w:t>D</w:t>
            </w:r>
            <w:r w:rsidRPr="00B53207">
              <w:rPr>
                <w:rFonts w:ascii="Times New Roman" w:hAnsi="Times New Roman" w:cs="Times New Roman"/>
                <w:sz w:val="24"/>
                <w:szCs w:val="24"/>
              </w:rPr>
              <w:t>)</w:t>
            </w:r>
          </w:p>
        </w:tc>
        <w:tc>
          <w:tcPr>
            <w:tcW w:w="1700" w:type="dxa"/>
            <w:gridSpan w:val="3"/>
          </w:tcPr>
          <w:p w:rsidR="007D72C8" w:rsidRPr="00B53207" w:rsidRDefault="007D72C8" w:rsidP="00B53207">
            <w:pPr>
              <w:rPr>
                <w:rFonts w:ascii="Times New Roman" w:hAnsi="Times New Roman"/>
                <w:sz w:val="24"/>
                <w:szCs w:val="24"/>
              </w:rPr>
            </w:pPr>
            <w:r w:rsidRPr="00B53207">
              <w:rPr>
                <w:rFonts w:ascii="Times New Roman" w:hAnsi="Times New Roman"/>
                <w:sz w:val="24"/>
                <w:szCs w:val="24"/>
              </w:rPr>
              <w:lastRenderedPageBreak/>
              <w:t>Показатель МП</w:t>
            </w:r>
          </w:p>
        </w:tc>
        <w:tc>
          <w:tcPr>
            <w:tcW w:w="1134" w:type="dxa"/>
            <w:gridSpan w:val="4"/>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Ед.</w:t>
            </w:r>
          </w:p>
        </w:tc>
        <w:tc>
          <w:tcPr>
            <w:tcW w:w="1276" w:type="dxa"/>
            <w:gridSpan w:val="3"/>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6</w:t>
            </w:r>
          </w:p>
        </w:tc>
        <w:tc>
          <w:tcPr>
            <w:tcW w:w="1134"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2"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2"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98" w:type="dxa"/>
            <w:gridSpan w:val="3"/>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1055" w:type="dxa"/>
            <w:gridSpan w:val="3"/>
            <w:tcBorders>
              <w:righ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lang w:val="en-US"/>
              </w:rPr>
            </w:pPr>
            <w:r w:rsidRPr="00B53207">
              <w:rPr>
                <w:rFonts w:ascii="Times New Roman" w:hAnsi="Times New Roman" w:cs="Times New Roman"/>
                <w:sz w:val="24"/>
                <w:szCs w:val="24"/>
                <w:lang w:val="en-US"/>
              </w:rPr>
              <w:t>1</w:t>
            </w:r>
          </w:p>
        </w:tc>
        <w:tc>
          <w:tcPr>
            <w:tcW w:w="954" w:type="dxa"/>
            <w:gridSpan w:val="2"/>
            <w:tcBorders>
              <w:righ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826" w:type="dxa"/>
            <w:tcBorders>
              <w:left w:val="single" w:sz="4" w:space="0" w:color="auto"/>
            </w:tcBorders>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992" w:type="dxa"/>
          </w:tcPr>
          <w:p w:rsidR="007D72C8" w:rsidRPr="00B53207" w:rsidRDefault="007D72C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r>
    </w:tbl>
    <w:p w:rsidR="00F15324" w:rsidRPr="00B53207" w:rsidRDefault="00F15324" w:rsidP="00B53207">
      <w:pPr>
        <w:pStyle w:val="ConsPlusNormal"/>
        <w:ind w:firstLine="709"/>
        <w:jc w:val="both"/>
        <w:rPr>
          <w:rFonts w:ascii="Times New Roman" w:hAnsi="Times New Roman" w:cs="Times New Roman"/>
          <w:sz w:val="24"/>
          <w:szCs w:val="24"/>
        </w:rPr>
      </w:pPr>
    </w:p>
    <w:p w:rsidR="00EC7CA2" w:rsidRPr="00B53207" w:rsidRDefault="00EC7CA2" w:rsidP="00B53207">
      <w:pPr>
        <w:pStyle w:val="ConsPlusNormal"/>
        <w:ind w:firstLine="0"/>
        <w:rPr>
          <w:rFonts w:ascii="Times New Roman" w:hAnsi="Times New Roman" w:cs="Times New Roman"/>
          <w:b/>
          <w:sz w:val="24"/>
          <w:szCs w:val="24"/>
        </w:rPr>
      </w:pPr>
    </w:p>
    <w:p w:rsidR="003222A2" w:rsidRPr="00B53207" w:rsidRDefault="003222A2" w:rsidP="00B53207">
      <w:pPr>
        <w:pStyle w:val="ConsPlusNormal"/>
        <w:numPr>
          <w:ilvl w:val="0"/>
          <w:numId w:val="13"/>
        </w:numPr>
        <w:ind w:left="0"/>
        <w:jc w:val="center"/>
        <w:rPr>
          <w:rFonts w:ascii="Times New Roman" w:hAnsi="Times New Roman" w:cs="Times New Roman"/>
          <w:b/>
          <w:sz w:val="24"/>
          <w:szCs w:val="24"/>
        </w:rPr>
      </w:pPr>
      <w:r w:rsidRPr="00B53207">
        <w:rPr>
          <w:rFonts w:ascii="Times New Roman" w:hAnsi="Times New Roman" w:cs="Times New Roman"/>
          <w:b/>
          <w:sz w:val="24"/>
          <w:szCs w:val="24"/>
        </w:rPr>
        <w:t>Методика расчета показателей эффективности реализации муниципальной</w:t>
      </w:r>
      <w:r w:rsidRPr="00B53207">
        <w:rPr>
          <w:rFonts w:ascii="Times New Roman" w:hAnsi="Times New Roman" w:cs="Times New Roman"/>
          <w:b/>
          <w:sz w:val="24"/>
          <w:szCs w:val="24"/>
        </w:rPr>
        <w:tab/>
        <w:t xml:space="preserve"> программы</w:t>
      </w:r>
      <w:r w:rsidR="00D5056C" w:rsidRPr="00B53207">
        <w:rPr>
          <w:rFonts w:ascii="Times New Roman" w:hAnsi="Times New Roman" w:cs="Times New Roman"/>
          <w:b/>
          <w:sz w:val="24"/>
          <w:szCs w:val="24"/>
        </w:rPr>
        <w:t xml:space="preserve"> «Формирование современной комфортной</w:t>
      </w:r>
      <w:r w:rsidR="00E21E4B" w:rsidRPr="00B53207">
        <w:rPr>
          <w:rFonts w:ascii="Times New Roman" w:hAnsi="Times New Roman" w:cs="Times New Roman"/>
          <w:b/>
          <w:sz w:val="24"/>
          <w:szCs w:val="24"/>
        </w:rPr>
        <w:t xml:space="preserve"> городской</w:t>
      </w:r>
      <w:r w:rsidR="00D5056C" w:rsidRPr="00B53207">
        <w:rPr>
          <w:rFonts w:ascii="Times New Roman" w:hAnsi="Times New Roman" w:cs="Times New Roman"/>
          <w:b/>
          <w:sz w:val="24"/>
          <w:szCs w:val="24"/>
        </w:rPr>
        <w:t xml:space="preserve"> среды в городском округе </w:t>
      </w:r>
      <w:r w:rsidR="00903248" w:rsidRPr="00B53207">
        <w:rPr>
          <w:rFonts w:ascii="Times New Roman" w:hAnsi="Times New Roman" w:cs="Times New Roman"/>
          <w:b/>
          <w:sz w:val="24"/>
          <w:szCs w:val="24"/>
        </w:rPr>
        <w:t>Звёздный</w:t>
      </w:r>
      <w:r w:rsidR="00D5056C" w:rsidRPr="00B53207">
        <w:rPr>
          <w:rFonts w:ascii="Times New Roman" w:hAnsi="Times New Roman" w:cs="Times New Roman"/>
          <w:b/>
          <w:sz w:val="24"/>
          <w:szCs w:val="24"/>
        </w:rPr>
        <w:t xml:space="preserve"> городок Московской области»</w:t>
      </w:r>
    </w:p>
    <w:p w:rsidR="003222A2" w:rsidRPr="00B53207" w:rsidRDefault="003222A2" w:rsidP="00B53207">
      <w:pPr>
        <w:pStyle w:val="ConsPlusNormal"/>
        <w:ind w:firstLine="0"/>
        <w:rPr>
          <w:rFonts w:ascii="Times New Roman" w:hAnsi="Times New Roman" w:cs="Times New Roman"/>
          <w:sz w:val="24"/>
          <w:szCs w:val="24"/>
        </w:rPr>
      </w:pPr>
    </w:p>
    <w:tbl>
      <w:tblPr>
        <w:tblStyle w:val="a3"/>
        <w:tblW w:w="0" w:type="auto"/>
        <w:tblLook w:val="04A0"/>
      </w:tblPr>
      <w:tblGrid>
        <w:gridCol w:w="696"/>
        <w:gridCol w:w="6638"/>
        <w:gridCol w:w="7452"/>
      </w:tblGrid>
      <w:tr w:rsidR="003222A2" w:rsidRPr="00B53207" w:rsidTr="00CE462F">
        <w:tc>
          <w:tcPr>
            <w:tcW w:w="696" w:type="dxa"/>
          </w:tcPr>
          <w:p w:rsidR="003222A2" w:rsidRPr="00B53207" w:rsidRDefault="003222A2"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 </w:t>
            </w:r>
            <w:proofErr w:type="gramStart"/>
            <w:r w:rsidRPr="00B53207">
              <w:rPr>
                <w:rFonts w:ascii="Times New Roman" w:hAnsi="Times New Roman" w:cs="Times New Roman"/>
                <w:sz w:val="24"/>
                <w:szCs w:val="24"/>
              </w:rPr>
              <w:t>п</w:t>
            </w:r>
            <w:proofErr w:type="gramEnd"/>
            <w:r w:rsidRPr="00B53207">
              <w:rPr>
                <w:rFonts w:ascii="Times New Roman" w:hAnsi="Times New Roman" w:cs="Times New Roman"/>
                <w:sz w:val="24"/>
                <w:szCs w:val="24"/>
              </w:rPr>
              <w:t>/п</w:t>
            </w:r>
          </w:p>
        </w:tc>
        <w:tc>
          <w:tcPr>
            <w:tcW w:w="6638" w:type="dxa"/>
          </w:tcPr>
          <w:p w:rsidR="003222A2" w:rsidRPr="00B53207" w:rsidRDefault="003222A2"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Наименование показателя эффективности реализации подпрограммы</w:t>
            </w:r>
          </w:p>
        </w:tc>
        <w:tc>
          <w:tcPr>
            <w:tcW w:w="7452" w:type="dxa"/>
          </w:tcPr>
          <w:p w:rsidR="003222A2" w:rsidRPr="00B53207" w:rsidRDefault="003222A2"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Методика </w:t>
            </w:r>
            <w:proofErr w:type="gramStart"/>
            <w:r w:rsidRPr="00B53207">
              <w:rPr>
                <w:rFonts w:ascii="Times New Roman" w:hAnsi="Times New Roman" w:cs="Times New Roman"/>
                <w:sz w:val="24"/>
                <w:szCs w:val="24"/>
              </w:rPr>
              <w:t>расчета показателя эффективности реализации подпрограммы</w:t>
            </w:r>
            <w:proofErr w:type="gramEnd"/>
          </w:p>
        </w:tc>
      </w:tr>
      <w:tr w:rsidR="003222A2" w:rsidRPr="00B53207" w:rsidTr="00CE462F">
        <w:tc>
          <w:tcPr>
            <w:tcW w:w="696" w:type="dxa"/>
          </w:tcPr>
          <w:p w:rsidR="003222A2" w:rsidRPr="00B53207" w:rsidRDefault="003222A2"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w:t>
            </w:r>
          </w:p>
        </w:tc>
        <w:tc>
          <w:tcPr>
            <w:tcW w:w="14090" w:type="dxa"/>
            <w:gridSpan w:val="2"/>
          </w:tcPr>
          <w:p w:rsidR="003222A2" w:rsidRPr="00B53207" w:rsidRDefault="003222A2"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Подпрограмма «Комфортная городская среда»</w:t>
            </w:r>
          </w:p>
        </w:tc>
      </w:tr>
      <w:tr w:rsidR="002F2FF8" w:rsidRPr="00B53207" w:rsidTr="00CE462F">
        <w:tc>
          <w:tcPr>
            <w:tcW w:w="696" w:type="dxa"/>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1.1.</w:t>
            </w:r>
          </w:p>
        </w:tc>
        <w:tc>
          <w:tcPr>
            <w:tcW w:w="6638" w:type="dxa"/>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1 </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разработанных концепций благоустройства общественных территорий</w:t>
            </w:r>
          </w:p>
        </w:tc>
        <w:tc>
          <w:tcPr>
            <w:tcW w:w="7452" w:type="dxa"/>
          </w:tcPr>
          <w:p w:rsidR="002F2FF8" w:rsidRPr="00B53207" w:rsidRDefault="00217AF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Плановое значение показателя определяется  на основании планов по благоустройству</w:t>
            </w:r>
          </w:p>
        </w:tc>
      </w:tr>
      <w:tr w:rsidR="002F2FF8" w:rsidRPr="00B53207" w:rsidTr="00CE462F">
        <w:tc>
          <w:tcPr>
            <w:tcW w:w="696" w:type="dxa"/>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1.2.</w:t>
            </w:r>
          </w:p>
        </w:tc>
        <w:tc>
          <w:tcPr>
            <w:tcW w:w="6638" w:type="dxa"/>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2 </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благоустроенных общественных территорий (в разрезе видов территорий)</w:t>
            </w:r>
          </w:p>
        </w:tc>
        <w:tc>
          <w:tcPr>
            <w:tcW w:w="7452" w:type="dxa"/>
          </w:tcPr>
          <w:p w:rsidR="002F2FF8" w:rsidRPr="00B53207" w:rsidRDefault="00217AF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Плановое значение показателя определяется в соответствии с адресными перечнями объектов благоустройства (утверждается на основании планов по благоустройству)</w:t>
            </w:r>
          </w:p>
        </w:tc>
      </w:tr>
      <w:tr w:rsidR="002F2FF8" w:rsidRPr="00B53207" w:rsidTr="002F2FF8">
        <w:tc>
          <w:tcPr>
            <w:tcW w:w="696" w:type="dxa"/>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1.3.</w:t>
            </w:r>
          </w:p>
        </w:tc>
        <w:tc>
          <w:tcPr>
            <w:tcW w:w="6638" w:type="dxa"/>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3 </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разработанных проектов благоустройства общественных территорий</w:t>
            </w:r>
          </w:p>
        </w:tc>
        <w:tc>
          <w:tcPr>
            <w:tcW w:w="7452" w:type="dxa"/>
          </w:tcPr>
          <w:p w:rsidR="002F2FF8" w:rsidRPr="00B53207" w:rsidRDefault="00217AF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Плановое значение показателя определяется  на основании планов по благоустройству</w:t>
            </w:r>
          </w:p>
        </w:tc>
      </w:tr>
      <w:tr w:rsidR="002F2FF8" w:rsidRPr="00B53207" w:rsidTr="002F2FF8">
        <w:tc>
          <w:tcPr>
            <w:tcW w:w="696" w:type="dxa"/>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1.4.</w:t>
            </w:r>
          </w:p>
        </w:tc>
        <w:tc>
          <w:tcPr>
            <w:tcW w:w="6638" w:type="dxa"/>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4</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установленных детских игровых площадок</w:t>
            </w:r>
          </w:p>
        </w:tc>
        <w:tc>
          <w:tcPr>
            <w:tcW w:w="7452" w:type="dxa"/>
          </w:tcPr>
          <w:p w:rsidR="002F2FF8" w:rsidRPr="00B53207" w:rsidRDefault="00217AF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Плановые значения устанавливаются в соответствии с перечнем, сформированным с жителями  </w:t>
            </w:r>
          </w:p>
        </w:tc>
      </w:tr>
      <w:tr w:rsidR="002F2FF8" w:rsidRPr="00B53207" w:rsidTr="00C34ACF">
        <w:trPr>
          <w:trHeight w:val="2578"/>
        </w:trPr>
        <w:tc>
          <w:tcPr>
            <w:tcW w:w="696" w:type="dxa"/>
            <w:tcBorders>
              <w:bottom w:val="single" w:sz="4" w:space="0" w:color="auto"/>
            </w:tcBorders>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1.5.</w:t>
            </w:r>
          </w:p>
        </w:tc>
        <w:tc>
          <w:tcPr>
            <w:tcW w:w="6638" w:type="dxa"/>
            <w:tcBorders>
              <w:bottom w:val="single" w:sz="4" w:space="0" w:color="auto"/>
            </w:tcBorders>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5</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Обеспечен</w:t>
            </w:r>
            <w:r w:rsidR="00B5035C" w:rsidRPr="00B53207">
              <w:rPr>
                <w:rFonts w:ascii="Times New Roman" w:hAnsi="Times New Roman" w:cs="Times New Roman"/>
                <w:sz w:val="24"/>
                <w:szCs w:val="24"/>
              </w:rPr>
              <w:t>ность</w:t>
            </w:r>
            <w:r w:rsidRPr="00B53207">
              <w:rPr>
                <w:rFonts w:ascii="Times New Roman" w:hAnsi="Times New Roman" w:cs="Times New Roman"/>
                <w:sz w:val="24"/>
                <w:szCs w:val="24"/>
              </w:rPr>
              <w:t xml:space="preserve"> обустроенными дворовыми территориями</w:t>
            </w:r>
          </w:p>
        </w:tc>
        <w:tc>
          <w:tcPr>
            <w:tcW w:w="7452" w:type="dxa"/>
            <w:tcBorders>
              <w:bottom w:val="single" w:sz="4" w:space="0" w:color="auto"/>
            </w:tcBorders>
          </w:tcPr>
          <w:p w:rsidR="002F2FF8" w:rsidRPr="00B53207" w:rsidRDefault="00217AF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Плановые значения определяются в относительном и абсолютном выражении. Количество дворовых территорий, подлежащих комплексному благоустройству в 2018-2024 годах, утверждается ОМСУ в конце года, предшествующего году реализации, с учетом развития территории и по итогам согласования планов по благоустройству с объединениями граждан, общественными организациями и объединениями и подлежит корректировке путем внесения изменений в Программу. Плановое значение показателя в абсолютном выражении определяется на основании утверждаемых ОМСУ планов по благоустройству.</w:t>
            </w:r>
          </w:p>
        </w:tc>
      </w:tr>
      <w:tr w:rsidR="00C34ACF" w:rsidRPr="00B53207" w:rsidTr="00C34ACF">
        <w:trPr>
          <w:trHeight w:val="165"/>
        </w:trPr>
        <w:tc>
          <w:tcPr>
            <w:tcW w:w="696" w:type="dxa"/>
            <w:tcBorders>
              <w:top w:val="single" w:sz="4" w:space="0" w:color="auto"/>
              <w:bottom w:val="single" w:sz="4" w:space="0" w:color="auto"/>
            </w:tcBorders>
          </w:tcPr>
          <w:p w:rsidR="00C34ACF" w:rsidRPr="00B53207" w:rsidRDefault="00C34ACF"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1.6.</w:t>
            </w:r>
          </w:p>
        </w:tc>
        <w:tc>
          <w:tcPr>
            <w:tcW w:w="6638" w:type="dxa"/>
            <w:tcBorders>
              <w:top w:val="single" w:sz="4" w:space="0" w:color="auto"/>
              <w:bottom w:val="single" w:sz="4" w:space="0" w:color="auto"/>
            </w:tcBorders>
          </w:tcPr>
          <w:p w:rsidR="00C34ACF" w:rsidRPr="00B53207" w:rsidRDefault="00C34ACF"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6 </w:t>
            </w:r>
          </w:p>
          <w:p w:rsidR="00C34ACF" w:rsidRPr="00B53207" w:rsidRDefault="00C34ACF"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Доля граждан, принявших участие в решении вопросов развития городской среды от общего количества граждан в возрасте от 14 лет</w:t>
            </w:r>
          </w:p>
        </w:tc>
        <w:tc>
          <w:tcPr>
            <w:tcW w:w="7452" w:type="dxa"/>
            <w:tcBorders>
              <w:top w:val="single" w:sz="4" w:space="0" w:color="auto"/>
              <w:bottom w:val="single" w:sz="4" w:space="0" w:color="auto"/>
            </w:tcBorders>
          </w:tcPr>
          <w:p w:rsidR="00C34ACF" w:rsidRPr="00B53207" w:rsidRDefault="00B5035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Процентное соотношение количества граждан,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w:t>
            </w:r>
            <w:r w:rsidRPr="00B53207">
              <w:rPr>
                <w:rFonts w:ascii="Times New Roman" w:hAnsi="Times New Roman" w:cs="Times New Roman"/>
                <w:sz w:val="24"/>
                <w:szCs w:val="24"/>
              </w:rPr>
              <w:lastRenderedPageBreak/>
              <w:t xml:space="preserve">созданию комфортной городской среды. </w:t>
            </w:r>
            <w:proofErr w:type="gramStart"/>
            <w:r w:rsidRPr="00B53207">
              <w:rPr>
                <w:rFonts w:ascii="Times New Roman" w:hAnsi="Times New Roman" w:cs="Times New Roman"/>
                <w:sz w:val="24"/>
                <w:szCs w:val="24"/>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sidRPr="00B53207">
              <w:rPr>
                <w:rFonts w:ascii="Times New Roman" w:hAnsi="Times New Roman" w:cs="Times New Roman"/>
                <w:sz w:val="24"/>
                <w:szCs w:val="24"/>
              </w:rPr>
              <w:t>Добродел</w:t>
            </w:r>
            <w:proofErr w:type="spellEnd"/>
            <w:r w:rsidRPr="00B53207">
              <w:rPr>
                <w:rFonts w:ascii="Times New Roman" w:hAnsi="Times New Roman" w:cs="Times New Roman"/>
                <w:sz w:val="24"/>
                <w:szCs w:val="24"/>
              </w:rPr>
              <w:t>" и</w:t>
            </w:r>
            <w:proofErr w:type="gramEnd"/>
            <w:r w:rsidRPr="00B53207">
              <w:rPr>
                <w:rFonts w:ascii="Times New Roman" w:hAnsi="Times New Roman" w:cs="Times New Roman"/>
                <w:sz w:val="24"/>
                <w:szCs w:val="24"/>
              </w:rPr>
              <w:t xml:space="preserve"> т. п.), субботник. Для ВСЕХ ОМСУ значение на 2019 год — 9%</w:t>
            </w:r>
          </w:p>
        </w:tc>
      </w:tr>
      <w:tr w:rsidR="002F2FF8" w:rsidRPr="00B53207" w:rsidTr="00CE462F">
        <w:tc>
          <w:tcPr>
            <w:tcW w:w="696" w:type="dxa"/>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1.</w:t>
            </w:r>
            <w:r w:rsidR="00C34ACF" w:rsidRPr="00B53207">
              <w:rPr>
                <w:rFonts w:ascii="Times New Roman" w:hAnsi="Times New Roman" w:cs="Times New Roman"/>
                <w:sz w:val="24"/>
                <w:szCs w:val="24"/>
              </w:rPr>
              <w:t>7</w:t>
            </w:r>
            <w:r w:rsidRPr="00B53207">
              <w:rPr>
                <w:rFonts w:ascii="Times New Roman" w:hAnsi="Times New Roman" w:cs="Times New Roman"/>
                <w:sz w:val="24"/>
                <w:szCs w:val="24"/>
              </w:rPr>
              <w:t>.</w:t>
            </w:r>
          </w:p>
        </w:tc>
        <w:tc>
          <w:tcPr>
            <w:tcW w:w="6638" w:type="dxa"/>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w:t>
            </w:r>
            <w:r w:rsidR="00C34ACF" w:rsidRPr="00B53207">
              <w:rPr>
                <w:rFonts w:ascii="Times New Roman" w:hAnsi="Times New Roman" w:cs="Times New Roman"/>
                <w:sz w:val="24"/>
                <w:szCs w:val="24"/>
              </w:rPr>
              <w:t>7</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Доля реализованных комплексных проектов благоустройства общественных территорий  в общем количестве реализованных в течени</w:t>
            </w:r>
            <w:proofErr w:type="gramStart"/>
            <w:r w:rsidRPr="00B53207">
              <w:rPr>
                <w:rFonts w:ascii="Times New Roman" w:hAnsi="Times New Roman" w:cs="Times New Roman"/>
                <w:sz w:val="24"/>
                <w:szCs w:val="24"/>
              </w:rPr>
              <w:t>и</w:t>
            </w:r>
            <w:proofErr w:type="gramEnd"/>
            <w:r w:rsidRPr="00B53207">
              <w:rPr>
                <w:rFonts w:ascii="Times New Roman" w:hAnsi="Times New Roman" w:cs="Times New Roman"/>
                <w:sz w:val="24"/>
                <w:szCs w:val="24"/>
              </w:rPr>
              <w:t xml:space="preserve"> планового года проектов благоустройства общественных территорий</w:t>
            </w:r>
          </w:p>
        </w:tc>
        <w:tc>
          <w:tcPr>
            <w:tcW w:w="7452" w:type="dxa"/>
          </w:tcPr>
          <w:p w:rsidR="002F2FF8" w:rsidRPr="00B53207" w:rsidRDefault="00217AF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Рассчитывается по формуле: </w:t>
            </w:r>
            <w:proofErr w:type="spellStart"/>
            <w:r w:rsidRPr="00B53207">
              <w:rPr>
                <w:rFonts w:ascii="Times New Roman" w:hAnsi="Times New Roman" w:cs="Times New Roman"/>
                <w:sz w:val="24"/>
                <w:szCs w:val="24"/>
              </w:rPr>
              <w:t>Dркот=Pкот</w:t>
            </w:r>
            <w:proofErr w:type="spellEnd"/>
            <w:r w:rsidRPr="00B53207">
              <w:rPr>
                <w:rFonts w:ascii="Times New Roman" w:hAnsi="Times New Roman" w:cs="Times New Roman"/>
                <w:sz w:val="24"/>
                <w:szCs w:val="24"/>
              </w:rPr>
              <w:t>/</w:t>
            </w:r>
            <w:proofErr w:type="spellStart"/>
            <w:r w:rsidRPr="00B53207">
              <w:rPr>
                <w:rFonts w:ascii="Times New Roman" w:hAnsi="Times New Roman" w:cs="Times New Roman"/>
                <w:sz w:val="24"/>
                <w:szCs w:val="24"/>
              </w:rPr>
              <w:t>Pр</w:t>
            </w:r>
            <w:proofErr w:type="spellEnd"/>
            <w:r w:rsidRPr="00B53207">
              <w:rPr>
                <w:rFonts w:ascii="Times New Roman" w:hAnsi="Times New Roman" w:cs="Times New Roman"/>
                <w:sz w:val="24"/>
                <w:szCs w:val="24"/>
              </w:rPr>
              <w:t xml:space="preserve">*100% </w:t>
            </w:r>
            <w:proofErr w:type="spellStart"/>
            <w:r w:rsidRPr="00B53207">
              <w:rPr>
                <w:rFonts w:ascii="Times New Roman" w:hAnsi="Times New Roman" w:cs="Times New Roman"/>
                <w:sz w:val="24"/>
                <w:szCs w:val="24"/>
              </w:rPr>
              <w:t>Dрко</w:t>
            </w:r>
            <w:proofErr w:type="gramStart"/>
            <w:r w:rsidRPr="00B53207">
              <w:rPr>
                <w:rFonts w:ascii="Times New Roman" w:hAnsi="Times New Roman" w:cs="Times New Roman"/>
                <w:sz w:val="24"/>
                <w:szCs w:val="24"/>
              </w:rPr>
              <w:t>т</w:t>
            </w:r>
            <w:proofErr w:type="spellEnd"/>
            <w:r w:rsidRPr="00B53207">
              <w:rPr>
                <w:rFonts w:ascii="Times New Roman" w:hAnsi="Times New Roman" w:cs="Times New Roman"/>
                <w:sz w:val="24"/>
                <w:szCs w:val="24"/>
              </w:rPr>
              <w:t>-</w:t>
            </w:r>
            <w:proofErr w:type="gramEnd"/>
            <w:r w:rsidRPr="00B53207">
              <w:rPr>
                <w:rFonts w:ascii="Times New Roman" w:hAnsi="Times New Roman" w:cs="Times New Roman"/>
                <w:sz w:val="24"/>
                <w:szCs w:val="24"/>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roofErr w:type="spellStart"/>
            <w:r w:rsidRPr="00B53207">
              <w:rPr>
                <w:rFonts w:ascii="Times New Roman" w:hAnsi="Times New Roman" w:cs="Times New Roman"/>
                <w:sz w:val="24"/>
                <w:szCs w:val="24"/>
              </w:rPr>
              <w:t>Pкот</w:t>
            </w:r>
            <w:proofErr w:type="spellEnd"/>
            <w:r w:rsidRPr="00B53207">
              <w:rPr>
                <w:rFonts w:ascii="Times New Roman" w:hAnsi="Times New Roman" w:cs="Times New Roman"/>
                <w:sz w:val="24"/>
                <w:szCs w:val="24"/>
              </w:rPr>
              <w:t xml:space="preserve"> - количество реализованных в течение планового года комплексных проектов благоустройства общественных территорий </w:t>
            </w:r>
            <w:proofErr w:type="spellStart"/>
            <w:r w:rsidRPr="00B53207">
              <w:rPr>
                <w:rFonts w:ascii="Times New Roman" w:hAnsi="Times New Roman" w:cs="Times New Roman"/>
                <w:sz w:val="24"/>
                <w:szCs w:val="24"/>
              </w:rPr>
              <w:t>Pр</w:t>
            </w:r>
            <w:proofErr w:type="spellEnd"/>
            <w:r w:rsidRPr="00B53207">
              <w:rPr>
                <w:rFonts w:ascii="Times New Roman" w:hAnsi="Times New Roman" w:cs="Times New Roman"/>
                <w:sz w:val="24"/>
                <w:szCs w:val="24"/>
              </w:rPr>
              <w:t xml:space="preserve"> — общее количество реализованных в течение планового года проектов благоустройства общественных территорий</w:t>
            </w:r>
          </w:p>
        </w:tc>
      </w:tr>
      <w:tr w:rsidR="002F2FF8" w:rsidRPr="00B53207" w:rsidTr="00CE462F">
        <w:tc>
          <w:tcPr>
            <w:tcW w:w="696" w:type="dxa"/>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w:t>
            </w:r>
            <w:r w:rsidR="00C34ACF" w:rsidRPr="00B53207">
              <w:rPr>
                <w:rFonts w:ascii="Times New Roman" w:hAnsi="Times New Roman" w:cs="Times New Roman"/>
                <w:sz w:val="24"/>
                <w:szCs w:val="24"/>
              </w:rPr>
              <w:t>8</w:t>
            </w:r>
            <w:r w:rsidRPr="00B53207">
              <w:rPr>
                <w:rFonts w:ascii="Times New Roman" w:hAnsi="Times New Roman" w:cs="Times New Roman"/>
                <w:sz w:val="24"/>
                <w:szCs w:val="24"/>
              </w:rPr>
              <w:t>.</w:t>
            </w:r>
          </w:p>
        </w:tc>
        <w:tc>
          <w:tcPr>
            <w:tcW w:w="6638" w:type="dxa"/>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w:t>
            </w:r>
            <w:r w:rsidR="00C34ACF" w:rsidRPr="00B53207">
              <w:rPr>
                <w:rFonts w:ascii="Times New Roman" w:hAnsi="Times New Roman" w:cs="Times New Roman"/>
                <w:sz w:val="24"/>
                <w:szCs w:val="24"/>
              </w:rPr>
              <w:t>8</w:t>
            </w:r>
          </w:p>
          <w:p w:rsidR="002F2FF8" w:rsidRPr="00B53207" w:rsidRDefault="00C34ACF"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2019 Соответствие нормативу обеспеченности парками культуры и отдыха</w:t>
            </w:r>
          </w:p>
        </w:tc>
        <w:tc>
          <w:tcPr>
            <w:tcW w:w="7452" w:type="dxa"/>
          </w:tcPr>
          <w:p w:rsidR="002F2FF8" w:rsidRPr="00B53207" w:rsidRDefault="00B5035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Рассчитывается по формуле: </w:t>
            </w:r>
            <w:proofErr w:type="spellStart"/>
            <w:r w:rsidRPr="00B53207">
              <w:rPr>
                <w:rFonts w:ascii="Times New Roman" w:hAnsi="Times New Roman" w:cs="Times New Roman"/>
                <w:sz w:val="24"/>
                <w:szCs w:val="24"/>
              </w:rPr>
              <w:t>Но=</w:t>
            </w:r>
            <w:proofErr w:type="spellEnd"/>
            <w:r w:rsidRPr="00B53207">
              <w:rPr>
                <w:rFonts w:ascii="Times New Roman" w:hAnsi="Times New Roman" w:cs="Times New Roman"/>
                <w:sz w:val="24"/>
                <w:szCs w:val="24"/>
              </w:rPr>
              <w:t xml:space="preserve"> </w:t>
            </w:r>
            <w:proofErr w:type="spellStart"/>
            <w:r w:rsidRPr="00B53207">
              <w:rPr>
                <w:rFonts w:ascii="Times New Roman" w:hAnsi="Times New Roman" w:cs="Times New Roman"/>
                <w:sz w:val="24"/>
                <w:szCs w:val="24"/>
              </w:rPr>
              <w:t>Фо</w:t>
            </w:r>
            <w:proofErr w:type="spellEnd"/>
            <w:r w:rsidRPr="00B53207">
              <w:rPr>
                <w:rFonts w:ascii="Times New Roman" w:hAnsi="Times New Roman" w:cs="Times New Roman"/>
                <w:sz w:val="24"/>
                <w:szCs w:val="24"/>
              </w:rPr>
              <w:t>/</w:t>
            </w:r>
            <w:proofErr w:type="spellStart"/>
            <w:r w:rsidRPr="00B53207">
              <w:rPr>
                <w:rFonts w:ascii="Times New Roman" w:hAnsi="Times New Roman" w:cs="Times New Roman"/>
                <w:sz w:val="24"/>
                <w:szCs w:val="24"/>
              </w:rPr>
              <w:t>Нп</w:t>
            </w:r>
            <w:proofErr w:type="spellEnd"/>
            <w:r w:rsidRPr="00B53207">
              <w:rPr>
                <w:rFonts w:ascii="Times New Roman" w:hAnsi="Times New Roman" w:cs="Times New Roman"/>
                <w:sz w:val="24"/>
                <w:szCs w:val="24"/>
              </w:rPr>
              <w:t>*100, где Н</w:t>
            </w:r>
            <w:proofErr w:type="gramStart"/>
            <w:r w:rsidRPr="00B53207">
              <w:rPr>
                <w:rFonts w:ascii="Times New Roman" w:hAnsi="Times New Roman" w:cs="Times New Roman"/>
                <w:sz w:val="24"/>
                <w:szCs w:val="24"/>
              </w:rPr>
              <w:t>о-</w:t>
            </w:r>
            <w:proofErr w:type="gramEnd"/>
            <w:r w:rsidRPr="00B53207">
              <w:rPr>
                <w:rFonts w:ascii="Times New Roman" w:hAnsi="Times New Roman" w:cs="Times New Roman"/>
                <w:sz w:val="24"/>
                <w:szCs w:val="24"/>
              </w:rPr>
              <w:t xml:space="preserve"> соответствие нормативу обеспеченности парками культуры и отдыха; </w:t>
            </w:r>
            <w:proofErr w:type="spellStart"/>
            <w:r w:rsidRPr="00B53207">
              <w:rPr>
                <w:rFonts w:ascii="Times New Roman" w:hAnsi="Times New Roman" w:cs="Times New Roman"/>
                <w:sz w:val="24"/>
                <w:szCs w:val="24"/>
              </w:rPr>
              <w:t>Нп</w:t>
            </w:r>
            <w:proofErr w:type="spellEnd"/>
            <w:r w:rsidRPr="00B53207">
              <w:rPr>
                <w:rFonts w:ascii="Times New Roman" w:hAnsi="Times New Roman" w:cs="Times New Roman"/>
                <w:sz w:val="24"/>
                <w:szCs w:val="24"/>
              </w:rPr>
              <w:t xml:space="preserve">- нормативная потребность; </w:t>
            </w:r>
            <w:proofErr w:type="spellStart"/>
            <w:r w:rsidRPr="00B53207">
              <w:rPr>
                <w:rFonts w:ascii="Times New Roman" w:hAnsi="Times New Roman" w:cs="Times New Roman"/>
                <w:sz w:val="24"/>
                <w:szCs w:val="24"/>
              </w:rPr>
              <w:t>Фо</w:t>
            </w:r>
            <w:proofErr w:type="spellEnd"/>
            <w:r w:rsidRPr="00B53207">
              <w:rPr>
                <w:rFonts w:ascii="Times New Roman" w:hAnsi="Times New Roman" w:cs="Times New Roman"/>
                <w:sz w:val="24"/>
                <w:szCs w:val="24"/>
              </w:rPr>
              <w:t xml:space="preserve"> — фактическая обеспеченность парками культуры и </w:t>
            </w:r>
            <w:proofErr w:type="spellStart"/>
            <w:r w:rsidRPr="00B53207">
              <w:rPr>
                <w:rFonts w:ascii="Times New Roman" w:hAnsi="Times New Roman" w:cs="Times New Roman"/>
                <w:sz w:val="24"/>
                <w:szCs w:val="24"/>
              </w:rPr>
              <w:t>отдыха</w:t>
            </w:r>
            <w:r w:rsidR="00C34ACF" w:rsidRPr="00B53207">
              <w:rPr>
                <w:rFonts w:ascii="Times New Roman" w:hAnsi="Times New Roman" w:cs="Times New Roman"/>
                <w:sz w:val="24"/>
                <w:szCs w:val="24"/>
              </w:rPr>
              <w:t>В</w:t>
            </w:r>
            <w:proofErr w:type="spellEnd"/>
            <w:r w:rsidR="00C34ACF" w:rsidRPr="00B53207">
              <w:rPr>
                <w:rFonts w:ascii="Times New Roman" w:hAnsi="Times New Roman" w:cs="Times New Roman"/>
                <w:sz w:val="24"/>
                <w:szCs w:val="24"/>
              </w:rPr>
              <w:t xml:space="preserve"> настоящее время методика дорабатывается Минстроем РФ</w:t>
            </w:r>
          </w:p>
        </w:tc>
      </w:tr>
      <w:tr w:rsidR="002F2FF8" w:rsidRPr="00B53207" w:rsidTr="002F2FF8">
        <w:trPr>
          <w:trHeight w:val="585"/>
        </w:trPr>
        <w:tc>
          <w:tcPr>
            <w:tcW w:w="696" w:type="dxa"/>
            <w:tcBorders>
              <w:bottom w:val="single" w:sz="4" w:space="0" w:color="auto"/>
            </w:tcBorders>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w:t>
            </w:r>
            <w:r w:rsidR="00C34ACF" w:rsidRPr="00B53207">
              <w:rPr>
                <w:rFonts w:ascii="Times New Roman" w:hAnsi="Times New Roman" w:cs="Times New Roman"/>
                <w:sz w:val="24"/>
                <w:szCs w:val="24"/>
              </w:rPr>
              <w:t>9</w:t>
            </w:r>
            <w:r w:rsidRPr="00B53207">
              <w:rPr>
                <w:rFonts w:ascii="Times New Roman" w:hAnsi="Times New Roman" w:cs="Times New Roman"/>
                <w:sz w:val="24"/>
                <w:szCs w:val="24"/>
              </w:rPr>
              <w:t>.</w:t>
            </w:r>
          </w:p>
        </w:tc>
        <w:tc>
          <w:tcPr>
            <w:tcW w:w="6638" w:type="dxa"/>
            <w:tcBorders>
              <w:bottom w:val="single" w:sz="4" w:space="0" w:color="auto"/>
            </w:tcBorders>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w:t>
            </w:r>
            <w:r w:rsidR="00C34ACF" w:rsidRPr="00B53207">
              <w:rPr>
                <w:rFonts w:ascii="Times New Roman" w:hAnsi="Times New Roman" w:cs="Times New Roman"/>
                <w:sz w:val="24"/>
                <w:szCs w:val="24"/>
              </w:rPr>
              <w:t>9</w:t>
            </w:r>
          </w:p>
          <w:p w:rsidR="002F2FF8" w:rsidRPr="00B53207" w:rsidRDefault="00C34ACF"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2019 Реализованы проекты </w:t>
            </w:r>
            <w:proofErr w:type="gramStart"/>
            <w:r w:rsidRPr="00B53207">
              <w:rPr>
                <w:rFonts w:ascii="Times New Roman" w:hAnsi="Times New Roman" w:cs="Times New Roman"/>
                <w:sz w:val="24"/>
                <w:szCs w:val="24"/>
              </w:rPr>
              <w:t>победителей Всероссийского конкурса лучших проектов создания комфортной городской среды</w:t>
            </w:r>
            <w:proofErr w:type="gramEnd"/>
            <w:r w:rsidRPr="00B53207">
              <w:rPr>
                <w:rFonts w:ascii="Times New Roman" w:hAnsi="Times New Roman" w:cs="Times New Roman"/>
                <w:sz w:val="24"/>
                <w:szCs w:val="24"/>
              </w:rPr>
              <w:t xml:space="preserve"> в малых городах и исторических поселениях, не менее единицы</w:t>
            </w:r>
          </w:p>
        </w:tc>
        <w:tc>
          <w:tcPr>
            <w:tcW w:w="7452" w:type="dxa"/>
            <w:tcBorders>
              <w:bottom w:val="single" w:sz="4" w:space="0" w:color="auto"/>
            </w:tcBorders>
          </w:tcPr>
          <w:p w:rsidR="002F2FF8" w:rsidRPr="00B53207" w:rsidRDefault="00B5035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Количество реализованных </w:t>
            </w:r>
            <w:proofErr w:type="gramStart"/>
            <w:r w:rsidRPr="00B53207">
              <w:rPr>
                <w:rFonts w:ascii="Times New Roman" w:hAnsi="Times New Roman" w:cs="Times New Roman"/>
                <w:sz w:val="24"/>
                <w:szCs w:val="24"/>
              </w:rPr>
              <w:t>проектов победителей Всероссийского конкурса лучших проектов создания комфортной городской среды</w:t>
            </w:r>
            <w:proofErr w:type="gramEnd"/>
            <w:r w:rsidRPr="00B53207">
              <w:rPr>
                <w:rFonts w:ascii="Times New Roman" w:hAnsi="Times New Roman" w:cs="Times New Roman"/>
                <w:sz w:val="24"/>
                <w:szCs w:val="24"/>
              </w:rPr>
              <w:t xml:space="preserve"> в малых городах и исторических поселениях</w:t>
            </w:r>
          </w:p>
        </w:tc>
      </w:tr>
      <w:tr w:rsidR="002F2FF8" w:rsidRPr="00B53207" w:rsidTr="002F2FF8">
        <w:trPr>
          <w:trHeight w:val="315"/>
        </w:trPr>
        <w:tc>
          <w:tcPr>
            <w:tcW w:w="696" w:type="dxa"/>
            <w:tcBorders>
              <w:top w:val="single" w:sz="4" w:space="0" w:color="auto"/>
              <w:bottom w:val="single" w:sz="4" w:space="0" w:color="auto"/>
            </w:tcBorders>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1.</w:t>
            </w:r>
            <w:r w:rsidR="00C34ACF" w:rsidRPr="00B53207">
              <w:rPr>
                <w:rFonts w:ascii="Times New Roman" w:hAnsi="Times New Roman" w:cs="Times New Roman"/>
                <w:sz w:val="24"/>
                <w:szCs w:val="24"/>
              </w:rPr>
              <w:t>10</w:t>
            </w:r>
            <w:r w:rsidRPr="00B53207">
              <w:rPr>
                <w:rFonts w:ascii="Times New Roman" w:hAnsi="Times New Roman" w:cs="Times New Roman"/>
                <w:sz w:val="24"/>
                <w:szCs w:val="24"/>
              </w:rPr>
              <w:t>.</w:t>
            </w:r>
          </w:p>
        </w:tc>
        <w:tc>
          <w:tcPr>
            <w:tcW w:w="6638" w:type="dxa"/>
            <w:tcBorders>
              <w:top w:val="single" w:sz="4" w:space="0" w:color="auto"/>
              <w:bottom w:val="single" w:sz="4" w:space="0" w:color="auto"/>
            </w:tcBorders>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w:t>
            </w:r>
            <w:r w:rsidR="00C34ACF" w:rsidRPr="00B53207">
              <w:rPr>
                <w:rFonts w:ascii="Times New Roman" w:hAnsi="Times New Roman" w:cs="Times New Roman"/>
                <w:sz w:val="24"/>
                <w:szCs w:val="24"/>
              </w:rPr>
              <w:t>10</w:t>
            </w:r>
          </w:p>
          <w:p w:rsidR="002F2FF8" w:rsidRPr="00B53207" w:rsidRDefault="00B5035C" w:rsidP="00B53207">
            <w:pPr>
              <w:widowControl w:val="0"/>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2019 Увеличение числа посетителей парков культуры и отдыха</w:t>
            </w:r>
            <w:proofErr w:type="gramStart"/>
            <w:r w:rsidRPr="00B53207">
              <w:rPr>
                <w:rFonts w:ascii="Times New Roman" w:eastAsia="Times New Roman" w:hAnsi="Times New Roman"/>
                <w:sz w:val="24"/>
                <w:szCs w:val="24"/>
                <w:lang w:eastAsia="ru-RU"/>
              </w:rPr>
              <w:t xml:space="preserve"> (%)</w:t>
            </w:r>
            <w:proofErr w:type="gramEnd"/>
          </w:p>
        </w:tc>
        <w:tc>
          <w:tcPr>
            <w:tcW w:w="7452" w:type="dxa"/>
            <w:tcBorders>
              <w:top w:val="single" w:sz="4" w:space="0" w:color="auto"/>
              <w:bottom w:val="single" w:sz="4" w:space="0" w:color="auto"/>
            </w:tcBorders>
          </w:tcPr>
          <w:p w:rsidR="002F2FF8" w:rsidRPr="00B53207" w:rsidRDefault="00B5035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Рассчитывается по формуле: </w:t>
            </w:r>
            <w:proofErr w:type="spellStart"/>
            <w:r w:rsidRPr="00B53207">
              <w:rPr>
                <w:rFonts w:ascii="Times New Roman" w:hAnsi="Times New Roman" w:cs="Times New Roman"/>
                <w:sz w:val="24"/>
                <w:szCs w:val="24"/>
              </w:rPr>
              <w:t>Кпп%=Ко-Кп</w:t>
            </w:r>
            <w:proofErr w:type="spellEnd"/>
            <w:r w:rsidRPr="00B53207">
              <w:rPr>
                <w:rFonts w:ascii="Times New Roman" w:hAnsi="Times New Roman" w:cs="Times New Roman"/>
                <w:sz w:val="24"/>
                <w:szCs w:val="24"/>
              </w:rPr>
              <w:t xml:space="preserve">*100%, где </w:t>
            </w:r>
            <w:proofErr w:type="spellStart"/>
            <w:r w:rsidRPr="00B53207">
              <w:rPr>
                <w:rFonts w:ascii="Times New Roman" w:hAnsi="Times New Roman" w:cs="Times New Roman"/>
                <w:sz w:val="24"/>
                <w:szCs w:val="24"/>
              </w:rPr>
              <w:t>Кп</w:t>
            </w:r>
            <w:proofErr w:type="gramStart"/>
            <w:r w:rsidRPr="00B53207">
              <w:rPr>
                <w:rFonts w:ascii="Times New Roman" w:hAnsi="Times New Roman" w:cs="Times New Roman"/>
                <w:sz w:val="24"/>
                <w:szCs w:val="24"/>
              </w:rPr>
              <w:t>п</w:t>
            </w:r>
            <w:proofErr w:type="spellEnd"/>
            <w:r w:rsidRPr="00B53207">
              <w:rPr>
                <w:rFonts w:ascii="Times New Roman" w:hAnsi="Times New Roman" w:cs="Times New Roman"/>
                <w:sz w:val="24"/>
                <w:szCs w:val="24"/>
              </w:rPr>
              <w:t>-</w:t>
            </w:r>
            <w:proofErr w:type="gramEnd"/>
            <w:r w:rsidRPr="00B53207">
              <w:rPr>
                <w:rFonts w:ascii="Times New Roman" w:hAnsi="Times New Roman" w:cs="Times New Roman"/>
                <w:sz w:val="24"/>
                <w:szCs w:val="24"/>
              </w:rPr>
              <w:t xml:space="preserve"> количество посетителей по отношению к базовому году; Ко- количество посетителей в отчетном году, тыс.чел.; </w:t>
            </w:r>
            <w:proofErr w:type="spellStart"/>
            <w:r w:rsidRPr="00B53207">
              <w:rPr>
                <w:rFonts w:ascii="Times New Roman" w:hAnsi="Times New Roman" w:cs="Times New Roman"/>
                <w:sz w:val="24"/>
                <w:szCs w:val="24"/>
              </w:rPr>
              <w:t>Кп</w:t>
            </w:r>
            <w:proofErr w:type="spellEnd"/>
            <w:r w:rsidRPr="00B53207">
              <w:rPr>
                <w:rFonts w:ascii="Times New Roman" w:hAnsi="Times New Roman" w:cs="Times New Roman"/>
                <w:sz w:val="24"/>
                <w:szCs w:val="24"/>
              </w:rPr>
              <w:t>- количество посетителей в базовом году, тыс.чел.</w:t>
            </w:r>
          </w:p>
        </w:tc>
      </w:tr>
      <w:tr w:rsidR="002F2FF8" w:rsidRPr="00B53207" w:rsidTr="00CE462F">
        <w:trPr>
          <w:trHeight w:val="249"/>
        </w:trPr>
        <w:tc>
          <w:tcPr>
            <w:tcW w:w="696" w:type="dxa"/>
            <w:tcBorders>
              <w:top w:val="single" w:sz="4" w:space="0" w:color="auto"/>
              <w:bottom w:val="single" w:sz="4" w:space="0" w:color="auto"/>
            </w:tcBorders>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w:t>
            </w:r>
          </w:p>
        </w:tc>
        <w:tc>
          <w:tcPr>
            <w:tcW w:w="14090" w:type="dxa"/>
            <w:gridSpan w:val="2"/>
            <w:tcBorders>
              <w:top w:val="single" w:sz="4" w:space="0" w:color="auto"/>
              <w:bottom w:val="single" w:sz="4" w:space="0" w:color="auto"/>
            </w:tcBorders>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Подпрограмма «Благоустройство территорий городского округа Звёздный городок»</w:t>
            </w:r>
          </w:p>
        </w:tc>
      </w:tr>
      <w:tr w:rsidR="002F2FF8" w:rsidRPr="00B53207" w:rsidTr="002F2FF8">
        <w:trPr>
          <w:trHeight w:val="372"/>
        </w:trPr>
        <w:tc>
          <w:tcPr>
            <w:tcW w:w="696" w:type="dxa"/>
            <w:tcBorders>
              <w:top w:val="single" w:sz="4" w:space="0" w:color="auto"/>
              <w:bottom w:val="single" w:sz="4" w:space="0" w:color="auto"/>
            </w:tcBorders>
          </w:tcPr>
          <w:p w:rsidR="002F2FF8" w:rsidRPr="00B53207" w:rsidRDefault="002F2FF8" w:rsidP="00B53207">
            <w:pPr>
              <w:pStyle w:val="ConsPlusNormal"/>
              <w:rPr>
                <w:rFonts w:ascii="Times New Roman" w:hAnsi="Times New Roman" w:cs="Times New Roman"/>
                <w:sz w:val="24"/>
                <w:szCs w:val="24"/>
              </w:rPr>
            </w:pPr>
            <w:r w:rsidRPr="00B53207">
              <w:rPr>
                <w:rFonts w:ascii="Times New Roman" w:hAnsi="Times New Roman" w:cs="Times New Roman"/>
                <w:sz w:val="24"/>
                <w:szCs w:val="24"/>
              </w:rPr>
              <w:lastRenderedPageBreak/>
              <w:t>22.</w:t>
            </w:r>
            <w:r w:rsidR="003116D4" w:rsidRPr="00B53207">
              <w:rPr>
                <w:rFonts w:ascii="Times New Roman" w:hAnsi="Times New Roman" w:cs="Times New Roman"/>
                <w:sz w:val="24"/>
                <w:szCs w:val="24"/>
              </w:rPr>
              <w:t>1</w:t>
            </w:r>
            <w:r w:rsidRPr="00B53207">
              <w:rPr>
                <w:rFonts w:ascii="Times New Roman" w:hAnsi="Times New Roman" w:cs="Times New Roman"/>
                <w:sz w:val="24"/>
                <w:szCs w:val="24"/>
              </w:rPr>
              <w:t>.</w:t>
            </w:r>
          </w:p>
        </w:tc>
        <w:tc>
          <w:tcPr>
            <w:tcW w:w="6638" w:type="dxa"/>
            <w:tcBorders>
              <w:top w:val="single" w:sz="4" w:space="0" w:color="auto"/>
              <w:bottom w:val="single" w:sz="4" w:space="0" w:color="auto"/>
            </w:tcBorders>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Целевой показатель </w:t>
            </w:r>
            <w:r w:rsidR="003116D4" w:rsidRPr="00B53207">
              <w:rPr>
                <w:rFonts w:ascii="Times New Roman" w:hAnsi="Times New Roman" w:cs="Times New Roman"/>
                <w:sz w:val="24"/>
                <w:szCs w:val="24"/>
              </w:rPr>
              <w:t>1</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Количество объектов электросетевого хозяйства, систем наружного и архитектурно-художественного </w:t>
            </w:r>
            <w:proofErr w:type="gramStart"/>
            <w:r w:rsidRPr="00B53207">
              <w:rPr>
                <w:rFonts w:ascii="Times New Roman" w:hAnsi="Times New Roman" w:cs="Times New Roman"/>
                <w:sz w:val="24"/>
                <w:szCs w:val="24"/>
              </w:rPr>
              <w:t>освещения</w:t>
            </w:r>
            <w:proofErr w:type="gramEnd"/>
            <w:r w:rsidRPr="00B53207">
              <w:rPr>
                <w:rFonts w:ascii="Times New Roman" w:hAnsi="Times New Roman" w:cs="Times New Roman"/>
                <w:sz w:val="24"/>
                <w:szCs w:val="24"/>
              </w:rPr>
              <w:t xml:space="preserve"> на которых реализованы мероприятия по устройству и капитальному ремонту</w:t>
            </w:r>
          </w:p>
        </w:tc>
        <w:tc>
          <w:tcPr>
            <w:tcW w:w="7452" w:type="dxa"/>
            <w:tcBorders>
              <w:top w:val="single" w:sz="4" w:space="0" w:color="auto"/>
              <w:bottom w:val="single" w:sz="4" w:space="0" w:color="auto"/>
            </w:tcBorders>
          </w:tcPr>
          <w:p w:rsidR="002F2FF8" w:rsidRPr="00B53207" w:rsidRDefault="00D56AF8" w:rsidP="00B53207">
            <w:pPr>
              <w:pStyle w:val="ConsPlusNormal"/>
              <w:ind w:firstLine="0"/>
              <w:rPr>
                <w:rFonts w:ascii="Times New Roman" w:hAnsi="Times New Roman" w:cs="Times New Roman"/>
                <w:sz w:val="24"/>
                <w:szCs w:val="24"/>
              </w:rPr>
            </w:pPr>
            <w:proofErr w:type="spellStart"/>
            <w:r w:rsidRPr="00B53207">
              <w:rPr>
                <w:rFonts w:ascii="Times New Roman" w:hAnsi="Times New Roman" w:cs="Times New Roman"/>
                <w:sz w:val="24"/>
                <w:szCs w:val="24"/>
              </w:rPr>
              <w:t>Кплан=Кфакт</w:t>
            </w:r>
            <w:proofErr w:type="spellEnd"/>
            <w:r w:rsidRPr="00B53207">
              <w:rPr>
                <w:rFonts w:ascii="Times New Roman" w:hAnsi="Times New Roman" w:cs="Times New Roman"/>
                <w:sz w:val="24"/>
                <w:szCs w:val="24"/>
              </w:rPr>
              <w:t xml:space="preserve">  где: </w:t>
            </w:r>
            <w:proofErr w:type="spellStart"/>
            <w:r w:rsidRPr="00B53207">
              <w:rPr>
                <w:rFonts w:ascii="Times New Roman" w:hAnsi="Times New Roman" w:cs="Times New Roman"/>
                <w:sz w:val="24"/>
                <w:szCs w:val="24"/>
              </w:rPr>
              <w:t>Кплан</w:t>
            </w:r>
            <w:proofErr w:type="spellEnd"/>
            <w:r w:rsidRPr="00B53207">
              <w:rPr>
                <w:rFonts w:ascii="Times New Roman" w:hAnsi="Times New Roman" w:cs="Times New Roman"/>
                <w:sz w:val="24"/>
                <w:szCs w:val="24"/>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sidRPr="00B53207">
              <w:rPr>
                <w:rFonts w:ascii="Times New Roman" w:hAnsi="Times New Roman" w:cs="Times New Roman"/>
                <w:sz w:val="24"/>
                <w:szCs w:val="24"/>
              </w:rPr>
              <w:t>освещением</w:t>
            </w:r>
            <w:proofErr w:type="gramEnd"/>
            <w:r w:rsidRPr="00B53207">
              <w:rPr>
                <w:rFonts w:ascii="Times New Roman" w:hAnsi="Times New Roman" w:cs="Times New Roman"/>
                <w:sz w:val="24"/>
                <w:szCs w:val="24"/>
              </w:rPr>
              <w:t xml:space="preserve"> на которых запланированы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  </w:t>
            </w:r>
            <w:proofErr w:type="spellStart"/>
            <w:r w:rsidRPr="00B53207">
              <w:rPr>
                <w:rFonts w:ascii="Times New Roman" w:hAnsi="Times New Roman" w:cs="Times New Roman"/>
                <w:sz w:val="24"/>
                <w:szCs w:val="24"/>
              </w:rPr>
              <w:t>Кфакт</w:t>
            </w:r>
            <w:proofErr w:type="spellEnd"/>
            <w:r w:rsidRPr="00B53207">
              <w:rPr>
                <w:rFonts w:ascii="Times New Roman" w:hAnsi="Times New Roman" w:cs="Times New Roman"/>
                <w:sz w:val="24"/>
                <w:szCs w:val="24"/>
              </w:rPr>
              <w:t xml:space="preserve"> - «Количество модернизированных объектов» – это количество улиц, проездов, набережных, парковых зон, объектов с архитектурно-художественным </w:t>
            </w:r>
            <w:proofErr w:type="gramStart"/>
            <w:r w:rsidRPr="00B53207">
              <w:rPr>
                <w:rFonts w:ascii="Times New Roman" w:hAnsi="Times New Roman" w:cs="Times New Roman"/>
                <w:sz w:val="24"/>
                <w:szCs w:val="24"/>
              </w:rPr>
              <w:t>освещением</w:t>
            </w:r>
            <w:proofErr w:type="gramEnd"/>
            <w:r w:rsidRPr="00B53207">
              <w:rPr>
                <w:rFonts w:ascii="Times New Roman" w:hAnsi="Times New Roman" w:cs="Times New Roman"/>
                <w:sz w:val="24"/>
                <w:szCs w:val="24"/>
              </w:rPr>
              <w:t xml:space="preserve"> на которых проведены мероприятия в рамках государственных и муниципальных программ Московской области по устройству и капитальному ремонту систем наружного и архитектурно-художественного освещения с установкой энергосберегающих светильников в границах населенных пунктов городских округов и муниципальных районов (городских и сельских поселений) Московской области, единиц.</w:t>
            </w:r>
          </w:p>
        </w:tc>
      </w:tr>
      <w:tr w:rsidR="002F2FF8" w:rsidRPr="00B53207" w:rsidTr="003E246C">
        <w:trPr>
          <w:trHeight w:val="345"/>
        </w:trPr>
        <w:tc>
          <w:tcPr>
            <w:tcW w:w="696" w:type="dxa"/>
            <w:tcBorders>
              <w:top w:val="single" w:sz="4" w:space="0" w:color="auto"/>
              <w:bottom w:val="single" w:sz="4" w:space="0" w:color="auto"/>
            </w:tcBorders>
          </w:tcPr>
          <w:p w:rsidR="002F2FF8" w:rsidRPr="00B53207" w:rsidRDefault="002F2FF8" w:rsidP="00B53207">
            <w:pPr>
              <w:pStyle w:val="ConsPlusNormal"/>
              <w:rPr>
                <w:rFonts w:ascii="Times New Roman" w:hAnsi="Times New Roman" w:cs="Times New Roman"/>
                <w:sz w:val="24"/>
                <w:szCs w:val="24"/>
              </w:rPr>
            </w:pPr>
            <w:r w:rsidRPr="00B53207">
              <w:rPr>
                <w:rFonts w:ascii="Times New Roman" w:hAnsi="Times New Roman" w:cs="Times New Roman"/>
                <w:sz w:val="24"/>
                <w:szCs w:val="24"/>
              </w:rPr>
              <w:t>33.</w:t>
            </w:r>
          </w:p>
        </w:tc>
        <w:tc>
          <w:tcPr>
            <w:tcW w:w="14090" w:type="dxa"/>
            <w:gridSpan w:val="2"/>
            <w:tcBorders>
              <w:top w:val="single" w:sz="4" w:space="0" w:color="auto"/>
              <w:bottom w:val="single" w:sz="4" w:space="0" w:color="auto"/>
            </w:tcBorders>
          </w:tcPr>
          <w:p w:rsidR="002F2FF8" w:rsidRPr="00B53207" w:rsidRDefault="002F2FF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Подпрограмма «Создание условий для обеспечения комфортного проживания жителей в многоквартирных домах городского округа Звёздный городок»</w:t>
            </w:r>
          </w:p>
        </w:tc>
      </w:tr>
      <w:tr w:rsidR="002F2FF8" w:rsidRPr="00B53207" w:rsidTr="002F2FF8">
        <w:trPr>
          <w:trHeight w:val="435"/>
        </w:trPr>
        <w:tc>
          <w:tcPr>
            <w:tcW w:w="696" w:type="dxa"/>
            <w:tcBorders>
              <w:top w:val="single" w:sz="4" w:space="0" w:color="auto"/>
              <w:bottom w:val="single" w:sz="4" w:space="0" w:color="auto"/>
            </w:tcBorders>
          </w:tcPr>
          <w:p w:rsidR="002F2FF8" w:rsidRPr="00B53207" w:rsidRDefault="002F2FF8" w:rsidP="00B53207">
            <w:pPr>
              <w:pStyle w:val="ConsPlusNormal"/>
              <w:rPr>
                <w:rFonts w:ascii="Times New Roman" w:hAnsi="Times New Roman" w:cs="Times New Roman"/>
                <w:sz w:val="24"/>
                <w:szCs w:val="24"/>
              </w:rPr>
            </w:pPr>
            <w:r w:rsidRPr="00B53207">
              <w:rPr>
                <w:rFonts w:ascii="Times New Roman" w:hAnsi="Times New Roman" w:cs="Times New Roman"/>
                <w:sz w:val="24"/>
                <w:szCs w:val="24"/>
              </w:rPr>
              <w:t>33.1.</w:t>
            </w:r>
          </w:p>
        </w:tc>
        <w:tc>
          <w:tcPr>
            <w:tcW w:w="6638" w:type="dxa"/>
            <w:tcBorders>
              <w:top w:val="single" w:sz="4" w:space="0" w:color="auto"/>
              <w:bottom w:val="single" w:sz="4" w:space="0" w:color="auto"/>
            </w:tcBorders>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1</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отремонтированных подъездов МКД</w:t>
            </w:r>
          </w:p>
        </w:tc>
        <w:tc>
          <w:tcPr>
            <w:tcW w:w="7452" w:type="dxa"/>
            <w:tcBorders>
              <w:top w:val="single" w:sz="4" w:space="0" w:color="auto"/>
              <w:bottom w:val="single" w:sz="4" w:space="0" w:color="auto"/>
            </w:tcBorders>
          </w:tcPr>
          <w:p w:rsidR="002F2FF8" w:rsidRPr="00B53207" w:rsidRDefault="003116D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Плановое значение показателя определяется в соответствии с Программой ремонта подъездов МКД МО</w:t>
            </w:r>
          </w:p>
        </w:tc>
      </w:tr>
      <w:tr w:rsidR="002F2FF8" w:rsidRPr="00B53207" w:rsidTr="002F2FF8">
        <w:trPr>
          <w:trHeight w:val="405"/>
        </w:trPr>
        <w:tc>
          <w:tcPr>
            <w:tcW w:w="696" w:type="dxa"/>
            <w:tcBorders>
              <w:top w:val="single" w:sz="4" w:space="0" w:color="auto"/>
            </w:tcBorders>
          </w:tcPr>
          <w:p w:rsidR="002F2FF8" w:rsidRPr="00B53207" w:rsidRDefault="002F2FF8" w:rsidP="00B53207">
            <w:pPr>
              <w:pStyle w:val="ConsPlusNormal"/>
              <w:rPr>
                <w:rFonts w:ascii="Times New Roman" w:hAnsi="Times New Roman" w:cs="Times New Roman"/>
                <w:sz w:val="24"/>
                <w:szCs w:val="24"/>
              </w:rPr>
            </w:pPr>
            <w:r w:rsidRPr="00B53207">
              <w:rPr>
                <w:rFonts w:ascii="Times New Roman" w:hAnsi="Times New Roman" w:cs="Times New Roman"/>
                <w:sz w:val="24"/>
                <w:szCs w:val="24"/>
              </w:rPr>
              <w:t>33.2.</w:t>
            </w:r>
          </w:p>
        </w:tc>
        <w:tc>
          <w:tcPr>
            <w:tcW w:w="6638" w:type="dxa"/>
            <w:tcBorders>
              <w:top w:val="single" w:sz="4" w:space="0" w:color="auto"/>
            </w:tcBorders>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2</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bCs/>
                <w:sz w:val="24"/>
                <w:szCs w:val="24"/>
              </w:rPr>
              <w:t>Количество установленных камер видеонаблюдения</w:t>
            </w:r>
          </w:p>
        </w:tc>
        <w:tc>
          <w:tcPr>
            <w:tcW w:w="7452" w:type="dxa"/>
            <w:tcBorders>
              <w:top w:val="single" w:sz="4" w:space="0" w:color="auto"/>
            </w:tcBorders>
          </w:tcPr>
          <w:p w:rsidR="002F2FF8" w:rsidRPr="00B53207" w:rsidRDefault="003116D4" w:rsidP="00B53207">
            <w:pPr>
              <w:jc w:val="both"/>
              <w:rPr>
                <w:rFonts w:ascii="Times New Roman" w:hAnsi="Times New Roman"/>
                <w:sz w:val="24"/>
                <w:szCs w:val="24"/>
                <w:lang w:eastAsia="ru-RU"/>
              </w:rPr>
            </w:pPr>
            <w:r w:rsidRPr="00B53207">
              <w:rPr>
                <w:rFonts w:ascii="Times New Roman" w:hAnsi="Times New Roman"/>
                <w:sz w:val="24"/>
                <w:szCs w:val="24"/>
                <w:lang w:eastAsia="ru-RU"/>
              </w:rPr>
              <w:t>Плановое значение показателя определяется в соответствии с плановым заданием</w:t>
            </w:r>
          </w:p>
        </w:tc>
      </w:tr>
      <w:tr w:rsidR="002F2FF8" w:rsidRPr="00B53207" w:rsidTr="00CE462F">
        <w:trPr>
          <w:trHeight w:val="435"/>
        </w:trPr>
        <w:tc>
          <w:tcPr>
            <w:tcW w:w="696" w:type="dxa"/>
            <w:tcBorders>
              <w:top w:val="single" w:sz="4" w:space="0" w:color="auto"/>
              <w:bottom w:val="single" w:sz="4" w:space="0" w:color="auto"/>
            </w:tcBorders>
          </w:tcPr>
          <w:p w:rsidR="002F2FF8" w:rsidRPr="00B53207" w:rsidRDefault="002F2FF8" w:rsidP="00B53207">
            <w:pPr>
              <w:pStyle w:val="ConsPlusNormal"/>
              <w:rPr>
                <w:rFonts w:ascii="Times New Roman" w:hAnsi="Times New Roman" w:cs="Times New Roman"/>
                <w:sz w:val="24"/>
                <w:szCs w:val="24"/>
              </w:rPr>
            </w:pPr>
            <w:r w:rsidRPr="00B53207">
              <w:rPr>
                <w:rFonts w:ascii="Times New Roman" w:hAnsi="Times New Roman" w:cs="Times New Roman"/>
                <w:sz w:val="24"/>
                <w:szCs w:val="24"/>
              </w:rPr>
              <w:t>33.</w:t>
            </w:r>
            <w:r w:rsidR="003116D4" w:rsidRPr="00B53207">
              <w:rPr>
                <w:rFonts w:ascii="Times New Roman" w:hAnsi="Times New Roman" w:cs="Times New Roman"/>
                <w:sz w:val="24"/>
                <w:szCs w:val="24"/>
              </w:rPr>
              <w:t>3</w:t>
            </w:r>
            <w:r w:rsidRPr="00B53207">
              <w:rPr>
                <w:rFonts w:ascii="Times New Roman" w:hAnsi="Times New Roman" w:cs="Times New Roman"/>
                <w:sz w:val="24"/>
                <w:szCs w:val="24"/>
              </w:rPr>
              <w:t>.</w:t>
            </w:r>
          </w:p>
        </w:tc>
        <w:tc>
          <w:tcPr>
            <w:tcW w:w="6638" w:type="dxa"/>
            <w:tcBorders>
              <w:top w:val="single" w:sz="4" w:space="0" w:color="auto"/>
              <w:bottom w:val="single" w:sz="4" w:space="0" w:color="auto"/>
            </w:tcBorders>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3</w:t>
            </w:r>
          </w:p>
          <w:p w:rsidR="002F2FF8" w:rsidRPr="00B53207" w:rsidRDefault="002F2FF8"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Количество МКД, в которых проведен капитальный ремонт в рамках региональной программы</w:t>
            </w:r>
            <w:proofErr w:type="gramEnd"/>
          </w:p>
        </w:tc>
        <w:tc>
          <w:tcPr>
            <w:tcW w:w="7452" w:type="dxa"/>
            <w:tcBorders>
              <w:top w:val="single" w:sz="4" w:space="0" w:color="auto"/>
              <w:bottom w:val="single" w:sz="4" w:space="0" w:color="auto"/>
            </w:tcBorders>
          </w:tcPr>
          <w:p w:rsidR="002F2FF8" w:rsidRPr="00B53207" w:rsidRDefault="003116D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Количество МКД, в </w:t>
            </w:r>
            <w:proofErr w:type="gramStart"/>
            <w:r w:rsidRPr="00B53207">
              <w:rPr>
                <w:rFonts w:ascii="Times New Roman" w:hAnsi="Times New Roman" w:cs="Times New Roman"/>
                <w:sz w:val="24"/>
                <w:szCs w:val="24"/>
              </w:rPr>
              <w:t>которых</w:t>
            </w:r>
            <w:proofErr w:type="gramEnd"/>
            <w:r w:rsidRPr="00B53207">
              <w:rPr>
                <w:rFonts w:ascii="Times New Roman" w:hAnsi="Times New Roman" w:cs="Times New Roman"/>
                <w:sz w:val="24"/>
                <w:szCs w:val="24"/>
              </w:rPr>
              <w:t xml:space="preserve"> проведен капитальный ремонт</w:t>
            </w:r>
          </w:p>
        </w:tc>
      </w:tr>
      <w:tr w:rsidR="002F2FF8" w:rsidRPr="00B53207" w:rsidTr="00CE462F">
        <w:trPr>
          <w:trHeight w:val="405"/>
        </w:trPr>
        <w:tc>
          <w:tcPr>
            <w:tcW w:w="696" w:type="dxa"/>
            <w:tcBorders>
              <w:top w:val="single" w:sz="4" w:space="0" w:color="auto"/>
            </w:tcBorders>
          </w:tcPr>
          <w:p w:rsidR="002F2FF8" w:rsidRPr="00B53207" w:rsidRDefault="002F2FF8" w:rsidP="00B53207">
            <w:pPr>
              <w:pStyle w:val="ConsPlusNormal"/>
              <w:rPr>
                <w:rFonts w:ascii="Times New Roman" w:hAnsi="Times New Roman" w:cs="Times New Roman"/>
                <w:sz w:val="24"/>
                <w:szCs w:val="24"/>
              </w:rPr>
            </w:pPr>
            <w:r w:rsidRPr="00B53207">
              <w:rPr>
                <w:rFonts w:ascii="Times New Roman" w:hAnsi="Times New Roman" w:cs="Times New Roman"/>
                <w:sz w:val="24"/>
                <w:szCs w:val="24"/>
              </w:rPr>
              <w:t>33.</w:t>
            </w:r>
            <w:r w:rsidR="003116D4" w:rsidRPr="00B53207">
              <w:rPr>
                <w:rFonts w:ascii="Times New Roman" w:hAnsi="Times New Roman" w:cs="Times New Roman"/>
                <w:sz w:val="24"/>
                <w:szCs w:val="24"/>
              </w:rPr>
              <w:t>4</w:t>
            </w:r>
            <w:r w:rsidRPr="00B53207">
              <w:rPr>
                <w:rFonts w:ascii="Times New Roman" w:hAnsi="Times New Roman" w:cs="Times New Roman"/>
                <w:sz w:val="24"/>
                <w:szCs w:val="24"/>
              </w:rPr>
              <w:t>.</w:t>
            </w:r>
          </w:p>
        </w:tc>
        <w:tc>
          <w:tcPr>
            <w:tcW w:w="6638" w:type="dxa"/>
            <w:tcBorders>
              <w:top w:val="single" w:sz="4" w:space="0" w:color="auto"/>
            </w:tcBorders>
          </w:tcPr>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Целевой показатель 4</w:t>
            </w:r>
          </w:p>
          <w:p w:rsidR="002F2FF8" w:rsidRPr="00B53207" w:rsidRDefault="002F2FF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Количество многоквартирных домов, прошедших комплексный капитальный ремонт и соответствующих нормальному классу энергоэффективности и выше (</w:t>
            </w:r>
            <w:r w:rsidRPr="00B53207">
              <w:rPr>
                <w:rFonts w:ascii="Times New Roman" w:hAnsi="Times New Roman" w:cs="Times New Roman"/>
                <w:sz w:val="24"/>
                <w:szCs w:val="24"/>
                <w:lang w:val="en-US"/>
              </w:rPr>
              <w:t>A</w:t>
            </w:r>
            <w:r w:rsidRPr="00B53207">
              <w:rPr>
                <w:rFonts w:ascii="Times New Roman" w:hAnsi="Times New Roman" w:cs="Times New Roman"/>
                <w:sz w:val="24"/>
                <w:szCs w:val="24"/>
              </w:rPr>
              <w:t>,</w:t>
            </w:r>
            <w:r w:rsidRPr="00B53207">
              <w:rPr>
                <w:rFonts w:ascii="Times New Roman" w:hAnsi="Times New Roman" w:cs="Times New Roman"/>
                <w:sz w:val="24"/>
                <w:szCs w:val="24"/>
                <w:lang w:val="en-US"/>
              </w:rPr>
              <w:t>B</w:t>
            </w:r>
            <w:r w:rsidRPr="00B53207">
              <w:rPr>
                <w:rFonts w:ascii="Times New Roman" w:hAnsi="Times New Roman" w:cs="Times New Roman"/>
                <w:sz w:val="24"/>
                <w:szCs w:val="24"/>
              </w:rPr>
              <w:t>,</w:t>
            </w:r>
            <w:r w:rsidRPr="00B53207">
              <w:rPr>
                <w:rFonts w:ascii="Times New Roman" w:hAnsi="Times New Roman" w:cs="Times New Roman"/>
                <w:sz w:val="24"/>
                <w:szCs w:val="24"/>
                <w:lang w:val="en-US"/>
              </w:rPr>
              <w:t>C</w:t>
            </w:r>
            <w:r w:rsidRPr="00B53207">
              <w:rPr>
                <w:rFonts w:ascii="Times New Roman" w:hAnsi="Times New Roman" w:cs="Times New Roman"/>
                <w:sz w:val="24"/>
                <w:szCs w:val="24"/>
              </w:rPr>
              <w:t>,</w:t>
            </w:r>
            <w:r w:rsidRPr="00B53207">
              <w:rPr>
                <w:rFonts w:ascii="Times New Roman" w:hAnsi="Times New Roman" w:cs="Times New Roman"/>
                <w:sz w:val="24"/>
                <w:szCs w:val="24"/>
                <w:lang w:val="en-US"/>
              </w:rPr>
              <w:t>D</w:t>
            </w:r>
            <w:r w:rsidRPr="00B53207">
              <w:rPr>
                <w:rFonts w:ascii="Times New Roman" w:hAnsi="Times New Roman" w:cs="Times New Roman"/>
                <w:sz w:val="24"/>
                <w:szCs w:val="24"/>
              </w:rPr>
              <w:t>)</w:t>
            </w:r>
          </w:p>
        </w:tc>
        <w:tc>
          <w:tcPr>
            <w:tcW w:w="7452" w:type="dxa"/>
            <w:tcBorders>
              <w:top w:val="single" w:sz="4" w:space="0" w:color="auto"/>
            </w:tcBorders>
          </w:tcPr>
          <w:p w:rsidR="002F2FF8" w:rsidRPr="00B53207" w:rsidRDefault="003116D4" w:rsidP="00B53207">
            <w:pPr>
              <w:jc w:val="both"/>
              <w:rPr>
                <w:rFonts w:ascii="Times New Roman" w:hAnsi="Times New Roman"/>
                <w:sz w:val="24"/>
                <w:szCs w:val="24"/>
                <w:lang w:eastAsia="ru-RU"/>
              </w:rPr>
            </w:pPr>
            <w:r w:rsidRPr="00B53207">
              <w:rPr>
                <w:rFonts w:ascii="Times New Roman" w:hAnsi="Times New Roman"/>
                <w:sz w:val="24"/>
                <w:szCs w:val="24"/>
                <w:lang w:eastAsia="ru-RU"/>
              </w:rPr>
              <w:t xml:space="preserve">Плановое значение показателя определяется на основании краткосрочных планов капитального ремонта, утверждаемых Правительством Московской области. В определении планового значения показателя учитываются многоквартирные дома, в которых имеются коллективные приборы учета всех энергетических ресурсов и запланирован комплексный капитальный ремонт общего имущества </w:t>
            </w:r>
            <w:r w:rsidRPr="00B53207">
              <w:rPr>
                <w:rFonts w:ascii="Times New Roman" w:hAnsi="Times New Roman"/>
                <w:sz w:val="24"/>
                <w:szCs w:val="24"/>
                <w:lang w:eastAsia="ru-RU"/>
              </w:rPr>
              <w:lastRenderedPageBreak/>
              <w:t>с проведением работ общего имущества с проведением работ по утеплению фасада, утеплению кровли и замене внутренних инженерных систем, требующих подготовки проектно-сметной документации. По итогам первого полугодия текущего финансового года плановое значение показателя может быть скорректировано</w:t>
            </w:r>
          </w:p>
        </w:tc>
      </w:tr>
    </w:tbl>
    <w:p w:rsidR="003222A2" w:rsidRPr="00B53207" w:rsidRDefault="003222A2" w:rsidP="00B53207">
      <w:pPr>
        <w:pStyle w:val="ConsPlusNormal"/>
        <w:ind w:firstLine="0"/>
        <w:rPr>
          <w:rFonts w:ascii="Times New Roman" w:hAnsi="Times New Roman" w:cs="Times New Roman"/>
          <w:sz w:val="24"/>
          <w:szCs w:val="24"/>
        </w:rPr>
      </w:pPr>
    </w:p>
    <w:p w:rsidR="003222A2" w:rsidRPr="00B53207" w:rsidRDefault="003222A2" w:rsidP="00B53207">
      <w:pPr>
        <w:pStyle w:val="ConsPlusNormal"/>
        <w:ind w:firstLine="0"/>
        <w:jc w:val="both"/>
        <w:rPr>
          <w:rFonts w:ascii="Times New Roman" w:hAnsi="Times New Roman" w:cs="Times New Roman"/>
          <w:sz w:val="24"/>
          <w:szCs w:val="24"/>
        </w:rPr>
        <w:sectPr w:rsidR="003222A2" w:rsidRPr="00B53207" w:rsidSect="00B53207">
          <w:pgSz w:w="16838" w:h="11906" w:orient="landscape"/>
          <w:pgMar w:top="1134" w:right="851" w:bottom="1134" w:left="1134" w:header="709" w:footer="709" w:gutter="0"/>
          <w:cols w:space="708"/>
          <w:docGrid w:linePitch="360"/>
        </w:sectPr>
      </w:pPr>
    </w:p>
    <w:p w:rsidR="00EC7CA2" w:rsidRPr="00B53207" w:rsidRDefault="00EC7CA2" w:rsidP="00B53207">
      <w:pPr>
        <w:pStyle w:val="ConsPlusNormal"/>
        <w:jc w:val="both"/>
        <w:rPr>
          <w:rFonts w:ascii="Times New Roman" w:hAnsi="Times New Roman" w:cs="Times New Roman"/>
          <w:b/>
          <w:sz w:val="24"/>
          <w:szCs w:val="24"/>
        </w:rPr>
      </w:pPr>
      <w:r w:rsidRPr="00B53207">
        <w:rPr>
          <w:rFonts w:ascii="Times New Roman" w:hAnsi="Times New Roman" w:cs="Times New Roman"/>
          <w:b/>
          <w:sz w:val="24"/>
          <w:szCs w:val="24"/>
        </w:rPr>
        <w:lastRenderedPageBreak/>
        <w:t>5. Порядок взаимодействия ответственного за выполнение мероприятия с муниципальным заказчиком программы «Формирование современной комфортной</w:t>
      </w:r>
      <w:r w:rsidR="00E21E4B" w:rsidRPr="00B53207">
        <w:rPr>
          <w:rFonts w:ascii="Times New Roman" w:hAnsi="Times New Roman" w:cs="Times New Roman"/>
          <w:b/>
          <w:sz w:val="24"/>
          <w:szCs w:val="24"/>
        </w:rPr>
        <w:t xml:space="preserve"> городской</w:t>
      </w:r>
      <w:r w:rsidRPr="00B53207">
        <w:rPr>
          <w:rFonts w:ascii="Times New Roman" w:hAnsi="Times New Roman" w:cs="Times New Roman"/>
          <w:b/>
          <w:sz w:val="24"/>
          <w:szCs w:val="24"/>
        </w:rPr>
        <w:t xml:space="preserve"> среды в городском округе </w:t>
      </w:r>
      <w:r w:rsidR="00903248" w:rsidRPr="00B53207">
        <w:rPr>
          <w:rFonts w:ascii="Times New Roman" w:hAnsi="Times New Roman" w:cs="Times New Roman"/>
          <w:b/>
          <w:sz w:val="24"/>
          <w:szCs w:val="24"/>
        </w:rPr>
        <w:t>Звёздный</w:t>
      </w:r>
      <w:r w:rsidRPr="00B53207">
        <w:rPr>
          <w:rFonts w:ascii="Times New Roman" w:hAnsi="Times New Roman" w:cs="Times New Roman"/>
          <w:b/>
          <w:sz w:val="24"/>
          <w:szCs w:val="24"/>
        </w:rPr>
        <w:t xml:space="preserve"> городок Московской области» на 2018-202</w:t>
      </w:r>
      <w:r w:rsidR="00C920F5" w:rsidRPr="00B53207">
        <w:rPr>
          <w:rFonts w:ascii="Times New Roman" w:hAnsi="Times New Roman" w:cs="Times New Roman"/>
          <w:b/>
          <w:sz w:val="24"/>
          <w:szCs w:val="24"/>
        </w:rPr>
        <w:t>4</w:t>
      </w:r>
      <w:r w:rsidRPr="00B53207">
        <w:rPr>
          <w:rFonts w:ascii="Times New Roman" w:hAnsi="Times New Roman" w:cs="Times New Roman"/>
          <w:b/>
          <w:sz w:val="24"/>
          <w:szCs w:val="24"/>
        </w:rPr>
        <w:t xml:space="preserve"> годы</w:t>
      </w:r>
    </w:p>
    <w:p w:rsidR="00EC7CA2" w:rsidRPr="00B53207" w:rsidRDefault="00EC7CA2" w:rsidP="00B53207">
      <w:pPr>
        <w:pStyle w:val="ConsPlusNormal"/>
        <w:jc w:val="both"/>
        <w:rPr>
          <w:rFonts w:ascii="Times New Roman" w:hAnsi="Times New Roman" w:cs="Times New Roman"/>
          <w:sz w:val="24"/>
          <w:szCs w:val="24"/>
        </w:rPr>
      </w:pPr>
    </w:p>
    <w:p w:rsidR="001B08C6" w:rsidRPr="00B53207" w:rsidRDefault="001B08C6" w:rsidP="00B53207">
      <w:pPr>
        <w:pStyle w:val="ConsPlusNormal"/>
        <w:ind w:firstLine="709"/>
        <w:jc w:val="both"/>
        <w:outlineLvl w:val="1"/>
        <w:rPr>
          <w:rFonts w:ascii="Times New Roman" w:hAnsi="Times New Roman" w:cs="Times New Roman"/>
          <w:sz w:val="24"/>
          <w:szCs w:val="24"/>
        </w:rPr>
      </w:pPr>
      <w:r w:rsidRPr="00B53207">
        <w:rPr>
          <w:rFonts w:ascii="Times New Roman" w:hAnsi="Times New Roman" w:cs="Times New Roman"/>
          <w:sz w:val="24"/>
          <w:szCs w:val="24"/>
        </w:rPr>
        <w:t>Взаимодействие ответственного за выполнение мероприятия с муниципальным заказчиком подпрограммы осуществляется на основании постановления руководителя администрации городского округа Звёздный городок Московской области от 21.11.2017 № 356 «Об утверждении Порядка разработки и реализации муниципальных программ городского округа Звёздный городок Московской области» (с изменениями от 05.12.2018 №372) (далее - Порядок).</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Ответственными за выполнение мероприятий подпрограмм являются:</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w:t>
      </w:r>
    </w:p>
    <w:p w:rsidR="00EC7CA2" w:rsidRPr="00B53207" w:rsidRDefault="00EC7CA2" w:rsidP="00B53207">
      <w:pPr>
        <w:pStyle w:val="ConsPlusNormal"/>
        <w:ind w:firstLine="539"/>
        <w:jc w:val="both"/>
        <w:rPr>
          <w:rFonts w:ascii="Times New Roman" w:hAnsi="Times New Roman" w:cs="Times New Roman"/>
          <w:sz w:val="24"/>
          <w:szCs w:val="24"/>
        </w:rPr>
      </w:pPr>
      <w:proofErr w:type="gramStart"/>
      <w:r w:rsidRPr="00B53207">
        <w:rPr>
          <w:rFonts w:ascii="Times New Roman" w:hAnsi="Times New Roman" w:cs="Times New Roman"/>
          <w:sz w:val="24"/>
          <w:szCs w:val="24"/>
        </w:rPr>
        <w:t>Ответственный</w:t>
      </w:r>
      <w:proofErr w:type="gramEnd"/>
      <w:r w:rsidRPr="00B53207">
        <w:rPr>
          <w:rFonts w:ascii="Times New Roman" w:hAnsi="Times New Roman" w:cs="Times New Roman"/>
          <w:sz w:val="24"/>
          <w:szCs w:val="24"/>
        </w:rPr>
        <w:t xml:space="preserve"> за выполнение мероприятия подпрограммы:</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формирует прогноз расходов на реализацию мероприятия и направляет его муниципальному заказчику подпрограммы;</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участвует в обсуждении вопросов, связанных с реализацией и финансированием подпрограммы в части соответствующего мероприятия;</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направляет муниципальному заказчику подпрограммы предложения по формированию «Дорожных карт»;</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вводит в автоматизированную информационно-аналитическую систему "Мониторинг социально-экономического развития Московской области с использованием типового регионального сегмента ГАС "Управление" (далее - ГАСУ Московской области) информацию о выполнении мероприятий;</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заключает с главными распорядителями бюджетных средств Московской области, хозяйствующими субъектами, участвующими в финансировании программы, соглашения о предоставлении субсидии на реализацию мероприятий в текущем финансовом году (в текущем финансовом году и плановом периоде при наличии соответствующего распределения субсидии на текущий и плановый период);</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готовит предложения по формированию:</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адресного перечня объектов капитального ремонта (ремонта) объектов государственной собственности;</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распределение бюджетных ассигнований, направляемых на организацию, проведение и участие в выставках, ярмарках, а также проведение торжественных и праздничных мероприятий, предусмотренных программой.</w:t>
      </w:r>
    </w:p>
    <w:p w:rsidR="00EC7CA2" w:rsidRPr="00B53207" w:rsidRDefault="00EC7CA2" w:rsidP="00B53207">
      <w:pPr>
        <w:pStyle w:val="ConsPlusNormal"/>
        <w:ind w:firstLine="539"/>
        <w:jc w:val="both"/>
        <w:rPr>
          <w:rFonts w:ascii="Times New Roman" w:hAnsi="Times New Roman" w:cs="Times New Roman"/>
          <w:sz w:val="24"/>
          <w:szCs w:val="24"/>
        </w:rPr>
      </w:pPr>
      <w:proofErr w:type="gramStart"/>
      <w:r w:rsidRPr="00B53207">
        <w:rPr>
          <w:rFonts w:ascii="Times New Roman" w:hAnsi="Times New Roman" w:cs="Times New Roman"/>
          <w:sz w:val="24"/>
          <w:szCs w:val="24"/>
        </w:rPr>
        <w:t>Ответственный за выполнение мероприятия подпрограммы в недельный срок после заключения соглашений, предусмотренных Порядком, доводит до муниципального заказчика подпрограммы информацию о заключенных соглашениях.</w:t>
      </w:r>
      <w:proofErr w:type="gramEnd"/>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Размещение заказов на закупку товара, работы, услуги для обеспечения государственных или муниципальных нужд, обеспечиваемых за счет субсидий, полученных из бюджета Московской области, осуществляется с использованием Единой автоматизированной системы управления закупками Московской области (далее - ЕАСУЗ).</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Корректировка муниципальной программы и подпрограмм, в том числе включение в нее новых мероприятий, а также продление срока ее реализации осуществляется в соответствии с Порядком.</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 xml:space="preserve">Муниципальным заказчиком Программы является </w:t>
      </w:r>
      <w:r w:rsidR="001B08C6" w:rsidRPr="00B53207">
        <w:rPr>
          <w:rFonts w:ascii="Times New Roman" w:hAnsi="Times New Roman" w:cs="Times New Roman"/>
          <w:sz w:val="24"/>
          <w:szCs w:val="24"/>
        </w:rPr>
        <w:t>Администрация городского округа Звёздный городок Московской области.</w:t>
      </w:r>
    </w:p>
    <w:p w:rsidR="00EC7CA2" w:rsidRPr="00B53207" w:rsidRDefault="00EC7CA2" w:rsidP="00B53207">
      <w:pPr>
        <w:widowControl w:val="0"/>
        <w:autoSpaceDE w:val="0"/>
        <w:autoSpaceDN w:val="0"/>
        <w:spacing w:after="0" w:line="240" w:lineRule="auto"/>
        <w:rPr>
          <w:rFonts w:ascii="Times New Roman" w:eastAsia="Times New Roman" w:hAnsi="Times New Roman"/>
          <w:b/>
          <w:sz w:val="24"/>
          <w:szCs w:val="24"/>
        </w:rPr>
      </w:pPr>
    </w:p>
    <w:p w:rsidR="00EC7CA2" w:rsidRPr="00B53207" w:rsidRDefault="00EC7CA2" w:rsidP="00B53207">
      <w:pPr>
        <w:pStyle w:val="ConsPlusNormal"/>
        <w:jc w:val="both"/>
        <w:rPr>
          <w:rFonts w:ascii="Times New Roman" w:hAnsi="Times New Roman" w:cs="Times New Roman"/>
          <w:sz w:val="24"/>
          <w:szCs w:val="24"/>
        </w:rPr>
      </w:pPr>
    </w:p>
    <w:p w:rsidR="00DE55E3" w:rsidRPr="00B53207" w:rsidRDefault="00DE55E3" w:rsidP="00B53207">
      <w:pPr>
        <w:pStyle w:val="ConsPlusNormal"/>
        <w:jc w:val="both"/>
        <w:rPr>
          <w:rFonts w:ascii="Times New Roman" w:hAnsi="Times New Roman" w:cs="Times New Roman"/>
          <w:sz w:val="24"/>
          <w:szCs w:val="24"/>
        </w:rPr>
      </w:pPr>
    </w:p>
    <w:p w:rsidR="00DE55E3" w:rsidRPr="00B53207" w:rsidRDefault="00DE55E3" w:rsidP="00B53207">
      <w:pPr>
        <w:pStyle w:val="ConsPlusNormal"/>
        <w:jc w:val="both"/>
        <w:rPr>
          <w:rFonts w:ascii="Times New Roman" w:hAnsi="Times New Roman" w:cs="Times New Roman"/>
          <w:sz w:val="24"/>
          <w:szCs w:val="24"/>
        </w:rPr>
      </w:pPr>
    </w:p>
    <w:p w:rsidR="00DE55E3" w:rsidRPr="00B53207" w:rsidRDefault="00DE55E3" w:rsidP="00B53207">
      <w:pPr>
        <w:pStyle w:val="ConsPlusNormal"/>
        <w:jc w:val="both"/>
        <w:rPr>
          <w:rFonts w:ascii="Times New Roman" w:hAnsi="Times New Roman" w:cs="Times New Roman"/>
          <w:sz w:val="24"/>
          <w:szCs w:val="24"/>
        </w:rPr>
      </w:pPr>
    </w:p>
    <w:p w:rsidR="00EC7CA2" w:rsidRPr="00B53207" w:rsidRDefault="00EC7CA2" w:rsidP="00B53207">
      <w:pPr>
        <w:pStyle w:val="ConsPlusNormal"/>
        <w:jc w:val="both"/>
        <w:rPr>
          <w:rFonts w:ascii="Times New Roman" w:hAnsi="Times New Roman" w:cs="Times New Roman"/>
          <w:b/>
          <w:sz w:val="24"/>
          <w:szCs w:val="24"/>
        </w:rPr>
      </w:pPr>
      <w:r w:rsidRPr="00B53207">
        <w:rPr>
          <w:rFonts w:ascii="Times New Roman" w:hAnsi="Times New Roman" w:cs="Times New Roman"/>
          <w:b/>
          <w:sz w:val="24"/>
          <w:szCs w:val="24"/>
        </w:rPr>
        <w:lastRenderedPageBreak/>
        <w:t xml:space="preserve">6. Состав, форма и сроки предоставления отчетности о ходе реализации мероприятий </w:t>
      </w:r>
      <w:proofErr w:type="gramStart"/>
      <w:r w:rsidRPr="00B53207">
        <w:rPr>
          <w:rFonts w:ascii="Times New Roman" w:hAnsi="Times New Roman" w:cs="Times New Roman"/>
          <w:b/>
          <w:sz w:val="24"/>
          <w:szCs w:val="24"/>
        </w:rPr>
        <w:t>ответственным</w:t>
      </w:r>
      <w:proofErr w:type="gramEnd"/>
      <w:r w:rsidRPr="00B53207">
        <w:rPr>
          <w:rFonts w:ascii="Times New Roman" w:hAnsi="Times New Roman" w:cs="Times New Roman"/>
          <w:b/>
          <w:sz w:val="24"/>
          <w:szCs w:val="24"/>
        </w:rPr>
        <w:t xml:space="preserve"> за выполнение мероприятия муниципальному заказчику подпрограммы </w:t>
      </w:r>
    </w:p>
    <w:p w:rsidR="00EC7CA2" w:rsidRPr="00B53207" w:rsidRDefault="00EC7CA2" w:rsidP="00B53207">
      <w:pPr>
        <w:pStyle w:val="ConsPlusNormal"/>
        <w:jc w:val="both"/>
        <w:rPr>
          <w:rFonts w:ascii="Times New Roman" w:hAnsi="Times New Roman" w:cs="Times New Roman"/>
          <w:sz w:val="24"/>
          <w:szCs w:val="24"/>
        </w:rPr>
      </w:pPr>
    </w:p>
    <w:p w:rsidR="00EC7CA2" w:rsidRPr="00B53207" w:rsidRDefault="00EC7CA2" w:rsidP="00B53207">
      <w:pPr>
        <w:pStyle w:val="ConsPlusNormal"/>
        <w:ind w:firstLine="539"/>
        <w:jc w:val="both"/>
        <w:rPr>
          <w:rFonts w:ascii="Times New Roman" w:hAnsi="Times New Roman" w:cs="Times New Roman"/>
          <w:sz w:val="24"/>
          <w:szCs w:val="24"/>
        </w:rPr>
      </w:pPr>
      <w:proofErr w:type="gramStart"/>
      <w:r w:rsidRPr="00B53207">
        <w:rPr>
          <w:rFonts w:ascii="Times New Roman" w:hAnsi="Times New Roman" w:cs="Times New Roman"/>
          <w:sz w:val="24"/>
          <w:szCs w:val="24"/>
        </w:rPr>
        <w:t>Контроль за</w:t>
      </w:r>
      <w:proofErr w:type="gramEnd"/>
      <w:r w:rsidRPr="00B53207">
        <w:rPr>
          <w:rFonts w:ascii="Times New Roman" w:hAnsi="Times New Roman" w:cs="Times New Roman"/>
          <w:sz w:val="24"/>
          <w:szCs w:val="24"/>
        </w:rPr>
        <w:t xml:space="preserve"> реализацией муниципальной программы осуществляется </w:t>
      </w:r>
      <w:r w:rsidR="006A6F65" w:rsidRPr="00B53207">
        <w:rPr>
          <w:rFonts w:ascii="Times New Roman" w:hAnsi="Times New Roman" w:cs="Times New Roman"/>
          <w:sz w:val="24"/>
          <w:szCs w:val="24"/>
        </w:rPr>
        <w:t>Главой</w:t>
      </w:r>
      <w:r w:rsidRPr="00B53207">
        <w:rPr>
          <w:rFonts w:ascii="Times New Roman" w:hAnsi="Times New Roman" w:cs="Times New Roman"/>
          <w:sz w:val="24"/>
          <w:szCs w:val="24"/>
        </w:rPr>
        <w:t xml:space="preserve">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Ответственность за реализацию муниципальной программы и обеспечение достижения значений количественных и качественных показателей эффективности реализации муниципальной программы несет муниципальный заказчик муниципальной программы (подпрограммы), а именно:</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В целях подготовки отчетов ответственные за выполнение мероприятий подпрограмм направляют муниципальному заказчику программы и вносят в систему ГАСУ Московской области:</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ежеквартально до 10 числа месяца, следующего за отчетным кварталом:</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 xml:space="preserve">оперативный отчет о реализации мероприятий по форме, утвержденной постановлением руководителя администрации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от 01.02.2018 № 47, который содержит в том числе:</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перечень выполненных мероприятий с указанием объемов, источников финансирования, результатов выполнения мероприятий и фактически достигнутых значений планируемых результатов реализации муниципальной программы;</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анализ причин несвоевременного выполнения мероприятий;</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 xml:space="preserve">оперативный (годовой) отчет о выполнении муниципальной программы по объектам строительства, реконструкции и капитального ремонта по форме, утвержденной постановлением руководителя администрации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от 01.02.2018 № 47, который содержит в том числе:</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наименование объекта, адрес объекта, планируемые работы;</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перечень фактически выполненных работ с указанием объемов, источников финансирования;</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анализ причин невыполнения (несвоевременного выполнения) работ;</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 xml:space="preserve">ежегодно до 1 марта года, следующего за отчетным периодом, годовой отчет о реализации муниципальной программы для оценки эффективности реализации государственной программы по форме, утвержденной постановлением руководителя администрации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от 01.02.2018 № 47, который содержит в том числе:</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аналитическую записку, в которой указываются:</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степень достижения планируемых результатов реализации муниципальной программы и намеченной цели муниципальной программы;</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 xml:space="preserve">общий объем фактически произведенных расходов, в том числе по источникам финансирования и в разрезе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на территории которого реализовывались мероприятия;</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таблицу, в которой указываются данные:</w:t>
      </w:r>
    </w:p>
    <w:p w:rsidR="00EC7CA2" w:rsidRPr="00B53207" w:rsidRDefault="00EC7CA2" w:rsidP="00B53207">
      <w:pPr>
        <w:pStyle w:val="ConsPlusNormal"/>
        <w:ind w:firstLine="539"/>
        <w:jc w:val="both"/>
        <w:rPr>
          <w:rFonts w:ascii="Times New Roman" w:hAnsi="Times New Roman" w:cs="Times New Roman"/>
          <w:sz w:val="24"/>
          <w:szCs w:val="24"/>
        </w:rPr>
      </w:pPr>
      <w:r w:rsidRPr="00B53207">
        <w:rPr>
          <w:rFonts w:ascii="Times New Roman" w:hAnsi="Times New Roman" w:cs="Times New Roman"/>
          <w:sz w:val="24"/>
          <w:szCs w:val="24"/>
        </w:rPr>
        <w:t xml:space="preserve">об использовании средств бюджета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и средств иных привлекаемых для реализации муниципальной программы источников по каждому мероприятию и в целом по муниципальной программе;</w:t>
      </w:r>
    </w:p>
    <w:p w:rsidR="00EC7CA2" w:rsidRPr="00B53207" w:rsidRDefault="00EC7CA2" w:rsidP="00B53207">
      <w:pPr>
        <w:pStyle w:val="ConsPlusNormal"/>
        <w:ind w:firstLine="539"/>
        <w:jc w:val="both"/>
        <w:rPr>
          <w:rFonts w:ascii="Times New Roman" w:hAnsi="Times New Roman" w:cs="Times New Roman"/>
          <w:sz w:val="24"/>
          <w:szCs w:val="24"/>
        </w:rPr>
      </w:pPr>
      <w:proofErr w:type="gramStart"/>
      <w:r w:rsidRPr="00B53207">
        <w:rPr>
          <w:rFonts w:ascii="Times New Roman" w:hAnsi="Times New Roman" w:cs="Times New Roman"/>
          <w:sz w:val="24"/>
          <w:szCs w:val="24"/>
        </w:rPr>
        <w:t>по всем мероприятиям, из них по не завершенным в утвержденные сроки, указываются причины их невыполнения и предложения по дальнейшей реализации;</w:t>
      </w:r>
      <w:proofErr w:type="gramEnd"/>
    </w:p>
    <w:p w:rsidR="00EC7CA2" w:rsidRPr="00B53207" w:rsidRDefault="00EC7CA2"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по планируемым результатам реализации муниципальной программы. По результатам, не достигшим запланированного уровня, приводятся причины невыполнения и предложения по их дальнейшему достижению.</w:t>
      </w:r>
    </w:p>
    <w:p w:rsidR="00EC7CA2" w:rsidRPr="00B53207" w:rsidRDefault="00EC7CA2" w:rsidP="00B53207">
      <w:pPr>
        <w:pStyle w:val="ConsPlusNormal"/>
        <w:ind w:firstLine="709"/>
        <w:jc w:val="both"/>
        <w:rPr>
          <w:rFonts w:ascii="Times New Roman" w:hAnsi="Times New Roman" w:cs="Times New Roman"/>
          <w:sz w:val="24"/>
          <w:szCs w:val="24"/>
        </w:rPr>
      </w:pPr>
    </w:p>
    <w:p w:rsidR="00EC7CA2" w:rsidRPr="00B53207" w:rsidRDefault="00EC7CA2" w:rsidP="00B53207">
      <w:pPr>
        <w:pStyle w:val="ConsPlusNormal"/>
        <w:ind w:firstLine="709"/>
        <w:jc w:val="both"/>
        <w:rPr>
          <w:rFonts w:ascii="Times New Roman" w:hAnsi="Times New Roman" w:cs="Times New Roman"/>
          <w:sz w:val="24"/>
          <w:szCs w:val="24"/>
        </w:rPr>
      </w:pPr>
    </w:p>
    <w:p w:rsidR="000658AC" w:rsidRPr="00B53207" w:rsidRDefault="000658AC" w:rsidP="00B53207">
      <w:pPr>
        <w:tabs>
          <w:tab w:val="left" w:pos="3834"/>
        </w:tabs>
        <w:spacing w:after="0" w:line="240" w:lineRule="auto"/>
        <w:rPr>
          <w:rFonts w:ascii="Times New Roman" w:hAnsi="Times New Roman"/>
          <w:sz w:val="24"/>
          <w:szCs w:val="24"/>
          <w:lang w:eastAsia="ru-RU"/>
        </w:rPr>
        <w:sectPr w:rsidR="000658AC" w:rsidRPr="00B53207" w:rsidSect="00B53207">
          <w:pgSz w:w="11906" w:h="16838"/>
          <w:pgMar w:top="1134" w:right="851" w:bottom="1134" w:left="1134" w:header="709" w:footer="709" w:gutter="0"/>
          <w:cols w:space="708"/>
          <w:docGrid w:linePitch="360"/>
        </w:sectPr>
      </w:pPr>
    </w:p>
    <w:p w:rsidR="00A56405" w:rsidRPr="00B53207" w:rsidRDefault="00A5640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Паспорт подпрограммы 1 «Комфортная городская среда</w:t>
      </w:r>
      <w:r w:rsidR="00FE34FF" w:rsidRPr="00B53207">
        <w:rPr>
          <w:rFonts w:ascii="Times New Roman" w:hAnsi="Times New Roman" w:cs="Times New Roman"/>
          <w:sz w:val="24"/>
          <w:szCs w:val="24"/>
        </w:rPr>
        <w:t>»</w:t>
      </w:r>
    </w:p>
    <w:p w:rsidR="00667B40" w:rsidRPr="00B53207" w:rsidRDefault="00667B40" w:rsidP="00B53207">
      <w:pPr>
        <w:pStyle w:val="ConsPlusNormal"/>
        <w:ind w:firstLine="0"/>
        <w:jc w:val="center"/>
        <w:rPr>
          <w:rFonts w:ascii="Times New Roman" w:hAnsi="Times New Roman" w:cs="Times New Roman"/>
          <w:sz w:val="24"/>
          <w:szCs w:val="24"/>
        </w:rPr>
      </w:pPr>
    </w:p>
    <w:tbl>
      <w:tblPr>
        <w:tblStyle w:val="a3"/>
        <w:tblW w:w="5000" w:type="pct"/>
        <w:tblLook w:val="04A0"/>
      </w:tblPr>
      <w:tblGrid>
        <w:gridCol w:w="2766"/>
        <w:gridCol w:w="2256"/>
        <w:gridCol w:w="2197"/>
        <w:gridCol w:w="1176"/>
        <w:gridCol w:w="1176"/>
        <w:gridCol w:w="1176"/>
        <w:gridCol w:w="1056"/>
        <w:gridCol w:w="696"/>
        <w:gridCol w:w="696"/>
        <w:gridCol w:w="696"/>
        <w:gridCol w:w="1178"/>
      </w:tblGrid>
      <w:tr w:rsidR="00C66F3C" w:rsidRPr="00B53207" w:rsidTr="00B53207">
        <w:tc>
          <w:tcPr>
            <w:tcW w:w="918" w:type="pct"/>
          </w:tcPr>
          <w:p w:rsidR="00C66F3C" w:rsidRPr="00B53207" w:rsidRDefault="00C66F3C" w:rsidP="00B53207">
            <w:pPr>
              <w:rPr>
                <w:rFonts w:ascii="Times New Roman" w:hAnsi="Times New Roman"/>
                <w:sz w:val="24"/>
                <w:szCs w:val="24"/>
              </w:rPr>
            </w:pPr>
            <w:r w:rsidRPr="00B53207">
              <w:rPr>
                <w:rFonts w:ascii="Times New Roman" w:hAnsi="Times New Roman"/>
                <w:sz w:val="24"/>
                <w:szCs w:val="24"/>
              </w:rPr>
              <w:t>Муниципальный заказчик программы</w:t>
            </w:r>
          </w:p>
        </w:tc>
        <w:tc>
          <w:tcPr>
            <w:tcW w:w="4082" w:type="pct"/>
            <w:gridSpan w:val="10"/>
          </w:tcPr>
          <w:p w:rsidR="00C66F3C" w:rsidRPr="00B53207" w:rsidRDefault="001B08C6" w:rsidP="00B53207">
            <w:pPr>
              <w:rPr>
                <w:rFonts w:ascii="Times New Roman" w:hAnsi="Times New Roman"/>
                <w:sz w:val="24"/>
                <w:szCs w:val="24"/>
              </w:rPr>
            </w:pPr>
            <w:r w:rsidRPr="00B53207">
              <w:rPr>
                <w:rFonts w:ascii="Times New Roman" w:eastAsia="Times New Roman" w:hAnsi="Times New Roman"/>
                <w:sz w:val="24"/>
                <w:szCs w:val="24"/>
                <w:lang w:eastAsia="ru-RU"/>
              </w:rPr>
              <w:t>Администрация городского округа Звёздный городок Московской области</w:t>
            </w:r>
          </w:p>
        </w:tc>
      </w:tr>
      <w:tr w:rsidR="008D631A" w:rsidRPr="00B53207" w:rsidTr="00B53207">
        <w:trPr>
          <w:trHeight w:val="628"/>
        </w:trPr>
        <w:tc>
          <w:tcPr>
            <w:tcW w:w="918" w:type="pct"/>
            <w:vMerge w:val="restart"/>
          </w:tcPr>
          <w:p w:rsidR="008D631A" w:rsidRPr="00B53207" w:rsidRDefault="008D631A" w:rsidP="00B53207">
            <w:pPr>
              <w:rPr>
                <w:rFonts w:ascii="Times New Roman" w:hAnsi="Times New Roman"/>
                <w:sz w:val="24"/>
                <w:szCs w:val="24"/>
              </w:rPr>
            </w:pPr>
            <w:r w:rsidRPr="00B53207">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749" w:type="pct"/>
            <w:vMerge w:val="restart"/>
          </w:tcPr>
          <w:p w:rsidR="008D631A" w:rsidRPr="00B53207" w:rsidRDefault="008D631A" w:rsidP="00B53207">
            <w:pPr>
              <w:rPr>
                <w:rFonts w:ascii="Times New Roman" w:hAnsi="Times New Roman"/>
                <w:sz w:val="24"/>
                <w:szCs w:val="24"/>
              </w:rPr>
            </w:pPr>
            <w:r w:rsidRPr="00B53207">
              <w:rPr>
                <w:rFonts w:ascii="Times New Roman" w:hAnsi="Times New Roman"/>
                <w:sz w:val="24"/>
                <w:szCs w:val="24"/>
              </w:rPr>
              <w:t>Главный распорядитель бюджетных средств</w:t>
            </w:r>
          </w:p>
        </w:tc>
        <w:tc>
          <w:tcPr>
            <w:tcW w:w="729" w:type="pct"/>
            <w:vMerge w:val="restart"/>
          </w:tcPr>
          <w:p w:rsidR="008D631A" w:rsidRPr="00B53207" w:rsidRDefault="008D631A" w:rsidP="00B53207">
            <w:pPr>
              <w:rPr>
                <w:rFonts w:ascii="Times New Roman" w:hAnsi="Times New Roman"/>
                <w:sz w:val="24"/>
                <w:szCs w:val="24"/>
              </w:rPr>
            </w:pPr>
            <w:r w:rsidRPr="00B53207">
              <w:rPr>
                <w:rFonts w:ascii="Times New Roman" w:hAnsi="Times New Roman"/>
                <w:sz w:val="24"/>
                <w:szCs w:val="24"/>
              </w:rPr>
              <w:t>Источник финансирования</w:t>
            </w:r>
          </w:p>
        </w:tc>
        <w:tc>
          <w:tcPr>
            <w:tcW w:w="2604" w:type="pct"/>
            <w:gridSpan w:val="8"/>
          </w:tcPr>
          <w:p w:rsidR="008D631A" w:rsidRPr="00B53207" w:rsidRDefault="008D631A" w:rsidP="00B53207">
            <w:pPr>
              <w:rPr>
                <w:rFonts w:ascii="Times New Roman" w:hAnsi="Times New Roman"/>
                <w:sz w:val="24"/>
                <w:szCs w:val="24"/>
              </w:rPr>
            </w:pPr>
            <w:r w:rsidRPr="00B53207">
              <w:rPr>
                <w:rFonts w:ascii="Times New Roman" w:hAnsi="Times New Roman"/>
                <w:sz w:val="24"/>
                <w:szCs w:val="24"/>
              </w:rPr>
              <w:t>Расходы (тыс. рублей)</w:t>
            </w:r>
          </w:p>
        </w:tc>
      </w:tr>
      <w:tr w:rsidR="005244EE" w:rsidRPr="00B53207" w:rsidTr="00B53207">
        <w:trPr>
          <w:trHeight w:val="632"/>
        </w:trPr>
        <w:tc>
          <w:tcPr>
            <w:tcW w:w="918" w:type="pct"/>
            <w:vMerge/>
          </w:tcPr>
          <w:p w:rsidR="005244EE" w:rsidRPr="00B53207" w:rsidRDefault="005244EE" w:rsidP="00B53207">
            <w:pPr>
              <w:rPr>
                <w:rFonts w:ascii="Times New Roman" w:hAnsi="Times New Roman"/>
                <w:sz w:val="24"/>
                <w:szCs w:val="24"/>
              </w:rPr>
            </w:pPr>
          </w:p>
        </w:tc>
        <w:tc>
          <w:tcPr>
            <w:tcW w:w="749" w:type="pct"/>
            <w:vMerge/>
          </w:tcPr>
          <w:p w:rsidR="005244EE" w:rsidRPr="00B53207" w:rsidRDefault="005244EE" w:rsidP="00B53207">
            <w:pPr>
              <w:rPr>
                <w:rFonts w:ascii="Times New Roman" w:hAnsi="Times New Roman"/>
                <w:sz w:val="24"/>
                <w:szCs w:val="24"/>
              </w:rPr>
            </w:pPr>
          </w:p>
        </w:tc>
        <w:tc>
          <w:tcPr>
            <w:tcW w:w="729" w:type="pct"/>
            <w:vMerge/>
          </w:tcPr>
          <w:p w:rsidR="005244EE" w:rsidRPr="00B53207" w:rsidRDefault="005244EE" w:rsidP="00B53207">
            <w:pPr>
              <w:rPr>
                <w:rFonts w:ascii="Times New Roman" w:hAnsi="Times New Roman"/>
                <w:sz w:val="24"/>
                <w:szCs w:val="24"/>
              </w:rPr>
            </w:pPr>
          </w:p>
        </w:tc>
        <w:tc>
          <w:tcPr>
            <w:tcW w:w="390" w:type="pct"/>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2018</w:t>
            </w:r>
          </w:p>
        </w:tc>
        <w:tc>
          <w:tcPr>
            <w:tcW w:w="390" w:type="pct"/>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2019</w:t>
            </w:r>
          </w:p>
        </w:tc>
        <w:tc>
          <w:tcPr>
            <w:tcW w:w="390" w:type="pct"/>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2020</w:t>
            </w:r>
          </w:p>
        </w:tc>
        <w:tc>
          <w:tcPr>
            <w:tcW w:w="350" w:type="pct"/>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2021</w:t>
            </w:r>
          </w:p>
        </w:tc>
        <w:tc>
          <w:tcPr>
            <w:tcW w:w="231" w:type="pct"/>
            <w:tcBorders>
              <w:right w:val="single" w:sz="4" w:space="0" w:color="auto"/>
            </w:tcBorders>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2022</w:t>
            </w:r>
          </w:p>
        </w:tc>
        <w:tc>
          <w:tcPr>
            <w:tcW w:w="231" w:type="pct"/>
            <w:tcBorders>
              <w:right w:val="single" w:sz="4" w:space="0" w:color="auto"/>
            </w:tcBorders>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2023</w:t>
            </w:r>
          </w:p>
        </w:tc>
        <w:tc>
          <w:tcPr>
            <w:tcW w:w="231" w:type="pct"/>
            <w:tcBorders>
              <w:top w:val="single" w:sz="4" w:space="0" w:color="auto"/>
              <w:left w:val="single" w:sz="4" w:space="0" w:color="auto"/>
            </w:tcBorders>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2024</w:t>
            </w:r>
          </w:p>
        </w:tc>
        <w:tc>
          <w:tcPr>
            <w:tcW w:w="390" w:type="pct"/>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Итого</w:t>
            </w:r>
          </w:p>
        </w:tc>
      </w:tr>
      <w:tr w:rsidR="005244EE" w:rsidRPr="00B53207" w:rsidTr="00B53207">
        <w:trPr>
          <w:trHeight w:val="416"/>
        </w:trPr>
        <w:tc>
          <w:tcPr>
            <w:tcW w:w="918" w:type="pct"/>
            <w:vMerge/>
          </w:tcPr>
          <w:p w:rsidR="005244EE" w:rsidRPr="00B53207" w:rsidRDefault="005244EE" w:rsidP="00B53207">
            <w:pPr>
              <w:rPr>
                <w:rFonts w:ascii="Times New Roman" w:hAnsi="Times New Roman"/>
                <w:sz w:val="24"/>
                <w:szCs w:val="24"/>
              </w:rPr>
            </w:pPr>
          </w:p>
        </w:tc>
        <w:tc>
          <w:tcPr>
            <w:tcW w:w="749" w:type="pct"/>
          </w:tcPr>
          <w:p w:rsidR="005244EE" w:rsidRPr="00B53207" w:rsidRDefault="005244EE" w:rsidP="00B53207">
            <w:pPr>
              <w:rPr>
                <w:rFonts w:ascii="Times New Roman" w:hAnsi="Times New Roman"/>
                <w:sz w:val="24"/>
                <w:szCs w:val="24"/>
              </w:rPr>
            </w:pPr>
          </w:p>
        </w:tc>
        <w:tc>
          <w:tcPr>
            <w:tcW w:w="729" w:type="pct"/>
            <w:shd w:val="clear" w:color="auto" w:fill="auto"/>
          </w:tcPr>
          <w:p w:rsidR="005244EE" w:rsidRPr="00B53207" w:rsidRDefault="005244EE" w:rsidP="00B53207">
            <w:pPr>
              <w:rPr>
                <w:rFonts w:ascii="Times New Roman" w:hAnsi="Times New Roman"/>
                <w:sz w:val="24"/>
                <w:szCs w:val="24"/>
              </w:rPr>
            </w:pPr>
            <w:r w:rsidRPr="00B53207">
              <w:rPr>
                <w:rFonts w:ascii="Times New Roman" w:hAnsi="Times New Roman"/>
                <w:sz w:val="24"/>
                <w:szCs w:val="24"/>
              </w:rPr>
              <w:t>Всего:</w:t>
            </w:r>
          </w:p>
          <w:p w:rsidR="005244EE" w:rsidRPr="00B53207" w:rsidRDefault="005244EE" w:rsidP="00B53207">
            <w:pPr>
              <w:rPr>
                <w:rFonts w:ascii="Times New Roman" w:hAnsi="Times New Roman"/>
                <w:sz w:val="24"/>
                <w:szCs w:val="24"/>
              </w:rPr>
            </w:pPr>
            <w:r w:rsidRPr="00B53207">
              <w:rPr>
                <w:rFonts w:ascii="Times New Roman" w:hAnsi="Times New Roman"/>
                <w:sz w:val="24"/>
                <w:szCs w:val="24"/>
              </w:rPr>
              <w:t>В том числе:</w:t>
            </w:r>
          </w:p>
        </w:tc>
        <w:tc>
          <w:tcPr>
            <w:tcW w:w="39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162 581,4</w:t>
            </w:r>
          </w:p>
        </w:tc>
        <w:tc>
          <w:tcPr>
            <w:tcW w:w="390" w:type="pct"/>
            <w:shd w:val="clear" w:color="auto" w:fill="auto"/>
          </w:tcPr>
          <w:p w:rsidR="005244EE" w:rsidRPr="00B53207" w:rsidRDefault="00116CED" w:rsidP="00B53207">
            <w:pPr>
              <w:jc w:val="center"/>
              <w:rPr>
                <w:rFonts w:ascii="Times New Roman" w:hAnsi="Times New Roman"/>
                <w:sz w:val="24"/>
                <w:szCs w:val="24"/>
              </w:rPr>
            </w:pPr>
            <w:r w:rsidRPr="00B53207">
              <w:rPr>
                <w:rFonts w:ascii="Times New Roman" w:hAnsi="Times New Roman"/>
                <w:sz w:val="24"/>
                <w:szCs w:val="24"/>
              </w:rPr>
              <w:t>254 572,6</w:t>
            </w:r>
          </w:p>
        </w:tc>
        <w:tc>
          <w:tcPr>
            <w:tcW w:w="39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175 086,9</w:t>
            </w:r>
          </w:p>
        </w:tc>
        <w:tc>
          <w:tcPr>
            <w:tcW w:w="35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25 086,9</w:t>
            </w:r>
          </w:p>
        </w:tc>
        <w:tc>
          <w:tcPr>
            <w:tcW w:w="231" w:type="pct"/>
            <w:tcBorders>
              <w:righ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390" w:type="pct"/>
            <w:shd w:val="clear" w:color="auto" w:fill="auto"/>
          </w:tcPr>
          <w:p w:rsidR="005244EE" w:rsidRPr="00B53207" w:rsidRDefault="008D7F06" w:rsidP="00B53207">
            <w:pPr>
              <w:jc w:val="center"/>
              <w:rPr>
                <w:rFonts w:ascii="Times New Roman" w:hAnsi="Times New Roman"/>
                <w:sz w:val="24"/>
                <w:szCs w:val="24"/>
              </w:rPr>
            </w:pPr>
            <w:r w:rsidRPr="00B53207">
              <w:rPr>
                <w:rFonts w:ascii="Times New Roman" w:hAnsi="Times New Roman"/>
                <w:sz w:val="24"/>
                <w:szCs w:val="24"/>
              </w:rPr>
              <w:t>61</w:t>
            </w:r>
            <w:r w:rsidR="00BC2B47" w:rsidRPr="00B53207">
              <w:rPr>
                <w:rFonts w:ascii="Times New Roman" w:hAnsi="Times New Roman"/>
                <w:sz w:val="24"/>
                <w:szCs w:val="24"/>
              </w:rPr>
              <w:t>7 327,8</w:t>
            </w:r>
          </w:p>
        </w:tc>
      </w:tr>
      <w:tr w:rsidR="005244EE" w:rsidRPr="00B53207" w:rsidTr="00B53207">
        <w:trPr>
          <w:trHeight w:val="720"/>
        </w:trPr>
        <w:tc>
          <w:tcPr>
            <w:tcW w:w="918" w:type="pct"/>
            <w:vMerge w:val="restart"/>
          </w:tcPr>
          <w:p w:rsidR="005244EE" w:rsidRPr="00B53207" w:rsidRDefault="005244EE" w:rsidP="00B53207">
            <w:pPr>
              <w:rPr>
                <w:rFonts w:ascii="Times New Roman" w:hAnsi="Times New Roman"/>
                <w:sz w:val="24"/>
                <w:szCs w:val="24"/>
              </w:rPr>
            </w:pPr>
          </w:p>
        </w:tc>
        <w:tc>
          <w:tcPr>
            <w:tcW w:w="749" w:type="pct"/>
            <w:vMerge w:val="restart"/>
          </w:tcPr>
          <w:p w:rsidR="005244EE" w:rsidRPr="00B53207" w:rsidRDefault="005244EE" w:rsidP="00B53207">
            <w:pPr>
              <w:rPr>
                <w:rFonts w:ascii="Times New Roman" w:hAnsi="Times New Roman"/>
                <w:sz w:val="24"/>
                <w:szCs w:val="24"/>
              </w:rPr>
            </w:pPr>
            <w:r w:rsidRPr="00B53207">
              <w:rPr>
                <w:rFonts w:ascii="Times New Roman" w:hAnsi="Times New Roman"/>
                <w:sz w:val="24"/>
                <w:szCs w:val="24"/>
              </w:rPr>
              <w:t>Администрация городского округа Звёздный городок Московской области</w:t>
            </w:r>
          </w:p>
        </w:tc>
        <w:tc>
          <w:tcPr>
            <w:tcW w:w="729" w:type="pct"/>
            <w:shd w:val="clear" w:color="auto" w:fill="auto"/>
          </w:tcPr>
          <w:p w:rsidR="005244EE" w:rsidRPr="00B53207" w:rsidRDefault="005244EE"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244EE" w:rsidRPr="00B53207" w:rsidRDefault="005244EE"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9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48 983,1</w:t>
            </w:r>
          </w:p>
        </w:tc>
        <w:tc>
          <w:tcPr>
            <w:tcW w:w="390" w:type="pct"/>
            <w:shd w:val="clear" w:color="auto" w:fill="auto"/>
          </w:tcPr>
          <w:p w:rsidR="005244EE" w:rsidRPr="00B53207" w:rsidRDefault="00116CED" w:rsidP="00B53207">
            <w:pPr>
              <w:jc w:val="center"/>
              <w:rPr>
                <w:rFonts w:ascii="Times New Roman" w:hAnsi="Times New Roman"/>
                <w:sz w:val="24"/>
                <w:szCs w:val="24"/>
              </w:rPr>
            </w:pPr>
            <w:r w:rsidRPr="00B53207">
              <w:rPr>
                <w:rFonts w:ascii="Times New Roman" w:hAnsi="Times New Roman"/>
                <w:sz w:val="24"/>
                <w:szCs w:val="24"/>
              </w:rPr>
              <w:t>59 725,0</w:t>
            </w:r>
          </w:p>
        </w:tc>
        <w:tc>
          <w:tcPr>
            <w:tcW w:w="39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32 586,9</w:t>
            </w:r>
          </w:p>
        </w:tc>
        <w:tc>
          <w:tcPr>
            <w:tcW w:w="35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25 086,9</w:t>
            </w:r>
          </w:p>
        </w:tc>
        <w:tc>
          <w:tcPr>
            <w:tcW w:w="231" w:type="pct"/>
            <w:tcBorders>
              <w:righ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390" w:type="pct"/>
            <w:shd w:val="clear" w:color="auto" w:fill="auto"/>
          </w:tcPr>
          <w:p w:rsidR="005244EE" w:rsidRPr="00B53207" w:rsidRDefault="008D7F06" w:rsidP="00B53207">
            <w:pPr>
              <w:jc w:val="center"/>
              <w:rPr>
                <w:rFonts w:ascii="Times New Roman" w:hAnsi="Times New Roman"/>
                <w:sz w:val="24"/>
                <w:szCs w:val="24"/>
              </w:rPr>
            </w:pPr>
            <w:r w:rsidRPr="00B53207">
              <w:rPr>
                <w:rFonts w:ascii="Times New Roman" w:hAnsi="Times New Roman"/>
                <w:sz w:val="24"/>
                <w:szCs w:val="24"/>
              </w:rPr>
              <w:t>166</w:t>
            </w:r>
            <w:r w:rsidR="00BC2B47" w:rsidRPr="00B53207">
              <w:rPr>
                <w:rFonts w:ascii="Times New Roman" w:hAnsi="Times New Roman"/>
                <w:sz w:val="24"/>
                <w:szCs w:val="24"/>
              </w:rPr>
              <w:t> 381,9</w:t>
            </w:r>
          </w:p>
        </w:tc>
      </w:tr>
      <w:tr w:rsidR="005244EE" w:rsidRPr="00B53207" w:rsidTr="00B53207">
        <w:trPr>
          <w:trHeight w:val="402"/>
        </w:trPr>
        <w:tc>
          <w:tcPr>
            <w:tcW w:w="918" w:type="pct"/>
            <w:vMerge/>
          </w:tcPr>
          <w:p w:rsidR="005244EE" w:rsidRPr="00B53207" w:rsidRDefault="005244EE" w:rsidP="00B53207">
            <w:pPr>
              <w:rPr>
                <w:rFonts w:ascii="Times New Roman" w:hAnsi="Times New Roman"/>
                <w:sz w:val="24"/>
                <w:szCs w:val="24"/>
              </w:rPr>
            </w:pPr>
          </w:p>
        </w:tc>
        <w:tc>
          <w:tcPr>
            <w:tcW w:w="749" w:type="pct"/>
            <w:vMerge/>
          </w:tcPr>
          <w:p w:rsidR="005244EE" w:rsidRPr="00B53207" w:rsidRDefault="005244EE" w:rsidP="00B53207">
            <w:pPr>
              <w:rPr>
                <w:rFonts w:ascii="Times New Roman" w:hAnsi="Times New Roman"/>
                <w:sz w:val="24"/>
                <w:szCs w:val="24"/>
              </w:rPr>
            </w:pPr>
          </w:p>
        </w:tc>
        <w:tc>
          <w:tcPr>
            <w:tcW w:w="729" w:type="pct"/>
            <w:shd w:val="clear" w:color="auto" w:fill="auto"/>
          </w:tcPr>
          <w:p w:rsidR="005244EE" w:rsidRPr="00B53207" w:rsidRDefault="005244EE"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Московской области</w:t>
            </w:r>
          </w:p>
        </w:tc>
        <w:tc>
          <w:tcPr>
            <w:tcW w:w="39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107 153,4</w:t>
            </w:r>
          </w:p>
        </w:tc>
        <w:tc>
          <w:tcPr>
            <w:tcW w:w="390" w:type="pct"/>
            <w:shd w:val="clear" w:color="auto" w:fill="auto"/>
          </w:tcPr>
          <w:p w:rsidR="005244EE" w:rsidRPr="00B53207" w:rsidRDefault="00A47713" w:rsidP="00B53207">
            <w:pPr>
              <w:jc w:val="center"/>
              <w:rPr>
                <w:rFonts w:ascii="Times New Roman" w:hAnsi="Times New Roman"/>
                <w:sz w:val="24"/>
                <w:szCs w:val="24"/>
              </w:rPr>
            </w:pPr>
            <w:r w:rsidRPr="00B53207">
              <w:rPr>
                <w:rFonts w:ascii="Times New Roman" w:hAnsi="Times New Roman"/>
                <w:sz w:val="24"/>
                <w:szCs w:val="24"/>
              </w:rPr>
              <w:t>52 347,6</w:t>
            </w:r>
          </w:p>
        </w:tc>
        <w:tc>
          <w:tcPr>
            <w:tcW w:w="39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142 500,0</w:t>
            </w:r>
          </w:p>
        </w:tc>
        <w:tc>
          <w:tcPr>
            <w:tcW w:w="35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390" w:type="pct"/>
            <w:shd w:val="clear" w:color="auto" w:fill="auto"/>
          </w:tcPr>
          <w:p w:rsidR="005244EE" w:rsidRPr="00B53207" w:rsidRDefault="00A47713" w:rsidP="00B53207">
            <w:pPr>
              <w:jc w:val="center"/>
              <w:rPr>
                <w:rFonts w:ascii="Times New Roman" w:hAnsi="Times New Roman"/>
                <w:sz w:val="24"/>
                <w:szCs w:val="24"/>
              </w:rPr>
            </w:pPr>
            <w:r w:rsidRPr="00B53207">
              <w:rPr>
                <w:rFonts w:ascii="Times New Roman" w:hAnsi="Times New Roman"/>
                <w:sz w:val="24"/>
                <w:szCs w:val="24"/>
              </w:rPr>
              <w:t>302 001,0</w:t>
            </w:r>
          </w:p>
        </w:tc>
      </w:tr>
      <w:tr w:rsidR="005244EE" w:rsidRPr="00B53207" w:rsidTr="00B53207">
        <w:trPr>
          <w:trHeight w:val="1095"/>
        </w:trPr>
        <w:tc>
          <w:tcPr>
            <w:tcW w:w="918" w:type="pct"/>
            <w:vMerge/>
          </w:tcPr>
          <w:p w:rsidR="005244EE" w:rsidRPr="00B53207" w:rsidRDefault="005244EE" w:rsidP="00B53207">
            <w:pPr>
              <w:rPr>
                <w:rFonts w:ascii="Times New Roman" w:hAnsi="Times New Roman"/>
                <w:sz w:val="24"/>
                <w:szCs w:val="24"/>
              </w:rPr>
            </w:pPr>
          </w:p>
        </w:tc>
        <w:tc>
          <w:tcPr>
            <w:tcW w:w="749" w:type="pct"/>
            <w:vMerge/>
          </w:tcPr>
          <w:p w:rsidR="005244EE" w:rsidRPr="00B53207" w:rsidRDefault="005244EE" w:rsidP="00B53207">
            <w:pPr>
              <w:rPr>
                <w:rFonts w:ascii="Times New Roman" w:hAnsi="Times New Roman"/>
                <w:sz w:val="24"/>
                <w:szCs w:val="24"/>
              </w:rPr>
            </w:pPr>
          </w:p>
        </w:tc>
        <w:tc>
          <w:tcPr>
            <w:tcW w:w="729" w:type="pct"/>
            <w:shd w:val="clear" w:color="auto" w:fill="auto"/>
          </w:tcPr>
          <w:p w:rsidR="005244EE" w:rsidRPr="00B53207" w:rsidRDefault="005244EE"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 xml:space="preserve">Средства федерального бюджета </w:t>
            </w:r>
          </w:p>
        </w:tc>
        <w:tc>
          <w:tcPr>
            <w:tcW w:w="39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6 444,9</w:t>
            </w:r>
          </w:p>
        </w:tc>
        <w:tc>
          <w:tcPr>
            <w:tcW w:w="390" w:type="pct"/>
            <w:shd w:val="clear" w:color="auto" w:fill="auto"/>
          </w:tcPr>
          <w:p w:rsidR="005244EE" w:rsidRPr="00B53207" w:rsidRDefault="00A47713" w:rsidP="00B53207">
            <w:pPr>
              <w:jc w:val="center"/>
              <w:rPr>
                <w:rFonts w:ascii="Times New Roman" w:hAnsi="Times New Roman"/>
                <w:sz w:val="24"/>
                <w:szCs w:val="24"/>
              </w:rPr>
            </w:pPr>
            <w:r w:rsidRPr="00B53207">
              <w:rPr>
                <w:rFonts w:ascii="Times New Roman" w:hAnsi="Times New Roman"/>
                <w:sz w:val="24"/>
                <w:szCs w:val="24"/>
              </w:rPr>
              <w:t>142 500,0</w:t>
            </w:r>
          </w:p>
        </w:tc>
        <w:tc>
          <w:tcPr>
            <w:tcW w:w="39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350" w:type="pct"/>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tcBorders>
            <w:shd w:val="clear" w:color="auto" w:fill="auto"/>
          </w:tcPr>
          <w:p w:rsidR="005244EE" w:rsidRPr="00B53207" w:rsidRDefault="005244EE" w:rsidP="00B53207">
            <w:pPr>
              <w:jc w:val="center"/>
              <w:rPr>
                <w:rFonts w:ascii="Times New Roman" w:hAnsi="Times New Roman"/>
                <w:sz w:val="24"/>
                <w:szCs w:val="24"/>
              </w:rPr>
            </w:pPr>
            <w:r w:rsidRPr="00B53207">
              <w:rPr>
                <w:rFonts w:ascii="Times New Roman" w:hAnsi="Times New Roman"/>
                <w:sz w:val="24"/>
                <w:szCs w:val="24"/>
              </w:rPr>
              <w:t>0,0</w:t>
            </w:r>
          </w:p>
        </w:tc>
        <w:tc>
          <w:tcPr>
            <w:tcW w:w="390" w:type="pct"/>
            <w:shd w:val="clear" w:color="auto" w:fill="auto"/>
          </w:tcPr>
          <w:p w:rsidR="005244EE" w:rsidRPr="00B53207" w:rsidRDefault="00A47713" w:rsidP="00B53207">
            <w:pPr>
              <w:jc w:val="center"/>
              <w:rPr>
                <w:rFonts w:ascii="Times New Roman" w:hAnsi="Times New Roman"/>
                <w:sz w:val="24"/>
                <w:szCs w:val="24"/>
              </w:rPr>
            </w:pPr>
            <w:r w:rsidRPr="00B53207">
              <w:rPr>
                <w:rFonts w:ascii="Times New Roman" w:hAnsi="Times New Roman"/>
                <w:sz w:val="24"/>
                <w:szCs w:val="24"/>
              </w:rPr>
              <w:t>148 944,9</w:t>
            </w:r>
          </w:p>
        </w:tc>
      </w:tr>
    </w:tbl>
    <w:p w:rsidR="006C663E" w:rsidRPr="00B53207" w:rsidRDefault="006C663E" w:rsidP="00B53207">
      <w:pPr>
        <w:pStyle w:val="ConsPlusNormal"/>
        <w:ind w:firstLine="709"/>
        <w:jc w:val="both"/>
        <w:rPr>
          <w:rFonts w:ascii="Times New Roman" w:hAnsi="Times New Roman" w:cs="Times New Roman"/>
          <w:b/>
          <w:sz w:val="24"/>
          <w:szCs w:val="24"/>
        </w:rPr>
        <w:sectPr w:rsidR="006C663E" w:rsidRPr="00B53207" w:rsidSect="00B53207">
          <w:pgSz w:w="16838" w:h="11906" w:orient="landscape"/>
          <w:pgMar w:top="1134" w:right="851" w:bottom="1134" w:left="1134" w:header="709" w:footer="709" w:gutter="0"/>
          <w:cols w:space="708"/>
          <w:docGrid w:linePitch="360"/>
        </w:sectPr>
      </w:pPr>
    </w:p>
    <w:p w:rsidR="00D97945" w:rsidRPr="00B53207" w:rsidRDefault="00821BD1"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lastRenderedPageBreak/>
        <w:t xml:space="preserve">1. </w:t>
      </w:r>
      <w:r w:rsidR="00C57FBA" w:rsidRPr="00B53207">
        <w:rPr>
          <w:rFonts w:ascii="Times New Roman" w:hAnsi="Times New Roman" w:cs="Times New Roman"/>
          <w:b/>
          <w:sz w:val="24"/>
          <w:szCs w:val="24"/>
        </w:rPr>
        <w:t>Характеристика проблем, решаемых посредством мероприятий</w:t>
      </w:r>
      <w:r w:rsidR="00D97945" w:rsidRPr="00B53207">
        <w:rPr>
          <w:rFonts w:ascii="Times New Roman" w:hAnsi="Times New Roman" w:cs="Times New Roman"/>
          <w:b/>
          <w:sz w:val="24"/>
          <w:szCs w:val="24"/>
        </w:rPr>
        <w:t xml:space="preserve"> подпрограммы «Комфортная городская среда»</w:t>
      </w:r>
    </w:p>
    <w:p w:rsidR="00821BD1" w:rsidRPr="00B53207" w:rsidRDefault="00821BD1" w:rsidP="00B53207">
      <w:pPr>
        <w:pStyle w:val="ConsPlusNormal"/>
        <w:ind w:firstLine="709"/>
        <w:jc w:val="both"/>
        <w:rPr>
          <w:rFonts w:ascii="Times New Roman" w:hAnsi="Times New Roman" w:cs="Times New Roman"/>
          <w:b/>
          <w:sz w:val="24"/>
          <w:szCs w:val="24"/>
        </w:rPr>
      </w:pP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Для достижения целей подпрограммы «Комфортная городская среда» необходимо выполнение следующих мероприятий:</w:t>
      </w: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1. Благоустройство общественных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r w:rsidR="0041488C" w:rsidRPr="00B53207">
        <w:rPr>
          <w:rFonts w:ascii="Times New Roman" w:hAnsi="Times New Roman" w:cs="Times New Roman"/>
          <w:sz w:val="24"/>
          <w:szCs w:val="24"/>
        </w:rPr>
        <w:t xml:space="preserve"> Московской области</w:t>
      </w:r>
      <w:r w:rsidRPr="00B53207">
        <w:rPr>
          <w:rFonts w:ascii="Times New Roman" w:hAnsi="Times New Roman" w:cs="Times New Roman"/>
          <w:sz w:val="24"/>
          <w:szCs w:val="24"/>
        </w:rPr>
        <w:t>.</w:t>
      </w: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2. Приобретение и установка детских игровых площадок на территории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r w:rsidR="0041488C" w:rsidRPr="00B53207">
        <w:rPr>
          <w:rFonts w:ascii="Times New Roman" w:hAnsi="Times New Roman" w:cs="Times New Roman"/>
          <w:sz w:val="24"/>
          <w:szCs w:val="24"/>
        </w:rPr>
        <w:t xml:space="preserve"> Московской области</w:t>
      </w:r>
      <w:r w:rsidRPr="00B53207">
        <w:rPr>
          <w:rFonts w:ascii="Times New Roman" w:hAnsi="Times New Roman" w:cs="Times New Roman"/>
          <w:sz w:val="24"/>
          <w:szCs w:val="24"/>
        </w:rPr>
        <w:t>.</w:t>
      </w: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3. Благоустройство дворовых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r w:rsidR="0041488C" w:rsidRPr="00B53207">
        <w:rPr>
          <w:rFonts w:ascii="Times New Roman" w:hAnsi="Times New Roman" w:cs="Times New Roman"/>
          <w:sz w:val="24"/>
          <w:szCs w:val="24"/>
        </w:rPr>
        <w:t xml:space="preserve"> Московской области</w:t>
      </w:r>
      <w:r w:rsidRPr="00B53207">
        <w:rPr>
          <w:rFonts w:ascii="Times New Roman" w:hAnsi="Times New Roman" w:cs="Times New Roman"/>
          <w:sz w:val="24"/>
          <w:szCs w:val="24"/>
        </w:rPr>
        <w:t>.</w:t>
      </w: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4.Приобретение техники для нужд благоустройства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w:t>
      </w:r>
    </w:p>
    <w:p w:rsidR="00D97945" w:rsidRPr="00B53207" w:rsidRDefault="00D97945" w:rsidP="00B53207">
      <w:pPr>
        <w:pStyle w:val="ConsPlusNormal"/>
        <w:ind w:firstLine="709"/>
        <w:rPr>
          <w:rFonts w:ascii="Times New Roman" w:hAnsi="Times New Roman" w:cs="Times New Roman"/>
          <w:sz w:val="24"/>
          <w:szCs w:val="24"/>
        </w:rPr>
      </w:pPr>
      <w:r w:rsidRPr="00B53207">
        <w:rPr>
          <w:rFonts w:ascii="Times New Roman" w:hAnsi="Times New Roman" w:cs="Times New Roman"/>
          <w:sz w:val="24"/>
          <w:szCs w:val="24"/>
        </w:rPr>
        <w:t>5. Предоставление субсидии на выполнение муниципального задания МБУ "Звёздный".</w:t>
      </w:r>
    </w:p>
    <w:p w:rsidR="005E628F" w:rsidRPr="00B53207" w:rsidRDefault="005028D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6</w:t>
      </w:r>
      <w:r w:rsidR="005E628F" w:rsidRPr="00B53207">
        <w:rPr>
          <w:rFonts w:ascii="Times New Roman" w:hAnsi="Times New Roman" w:cs="Times New Roman"/>
          <w:sz w:val="24"/>
          <w:szCs w:val="24"/>
        </w:rPr>
        <w:t>. Ликвидация несанкционированных свалок и навалов мусора.</w:t>
      </w:r>
    </w:p>
    <w:p w:rsidR="00142BF5" w:rsidRPr="00B53207" w:rsidRDefault="00142BF5" w:rsidP="00B53207">
      <w:pPr>
        <w:pStyle w:val="ConsPlusNormal"/>
        <w:ind w:firstLine="0"/>
        <w:jc w:val="both"/>
        <w:rPr>
          <w:rFonts w:ascii="Times New Roman" w:hAnsi="Times New Roman" w:cs="Times New Roman"/>
          <w:sz w:val="24"/>
          <w:szCs w:val="24"/>
        </w:rPr>
      </w:pPr>
    </w:p>
    <w:p w:rsidR="005E628F" w:rsidRPr="00B53207" w:rsidRDefault="005E628F" w:rsidP="00B53207">
      <w:pPr>
        <w:pStyle w:val="ConsPlusNormal"/>
        <w:ind w:firstLine="709"/>
        <w:rPr>
          <w:rFonts w:ascii="Times New Roman" w:hAnsi="Times New Roman" w:cs="Times New Roman"/>
          <w:sz w:val="24"/>
          <w:szCs w:val="24"/>
        </w:rPr>
      </w:pP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Учитывая плановое и поэтапное развитие п.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с момента основания, территория городского округа обеспечена:</w:t>
      </w:r>
    </w:p>
    <w:p w:rsidR="00D97945" w:rsidRPr="00B53207" w:rsidRDefault="00D97945" w:rsidP="00B53207">
      <w:pPr>
        <w:pStyle w:val="ConsPlusNormal"/>
        <w:numPr>
          <w:ilvl w:val="0"/>
          <w:numId w:val="4"/>
        </w:numPr>
        <w:tabs>
          <w:tab w:val="left" w:pos="1276"/>
        </w:tabs>
        <w:ind w:left="0" w:hanging="567"/>
        <w:jc w:val="both"/>
        <w:rPr>
          <w:rFonts w:ascii="Times New Roman" w:hAnsi="Times New Roman" w:cs="Times New Roman"/>
          <w:sz w:val="24"/>
          <w:szCs w:val="24"/>
        </w:rPr>
      </w:pPr>
      <w:r w:rsidRPr="00B53207">
        <w:rPr>
          <w:rFonts w:ascii="Times New Roman" w:hAnsi="Times New Roman" w:cs="Times New Roman"/>
          <w:sz w:val="24"/>
          <w:szCs w:val="24"/>
        </w:rPr>
        <w:t>достаточной площадью прогулочных зон;</w:t>
      </w:r>
    </w:p>
    <w:p w:rsidR="00D97945" w:rsidRPr="00B53207" w:rsidRDefault="00D97945" w:rsidP="00B53207">
      <w:pPr>
        <w:pStyle w:val="ConsPlusNormal"/>
        <w:numPr>
          <w:ilvl w:val="0"/>
          <w:numId w:val="4"/>
        </w:numPr>
        <w:tabs>
          <w:tab w:val="left" w:pos="1276"/>
        </w:tabs>
        <w:ind w:left="0" w:hanging="567"/>
        <w:jc w:val="both"/>
        <w:rPr>
          <w:rFonts w:ascii="Times New Roman" w:hAnsi="Times New Roman" w:cs="Times New Roman"/>
          <w:sz w:val="24"/>
          <w:szCs w:val="24"/>
        </w:rPr>
      </w:pPr>
      <w:r w:rsidRPr="00B53207">
        <w:rPr>
          <w:rFonts w:ascii="Times New Roman" w:hAnsi="Times New Roman" w:cs="Times New Roman"/>
          <w:sz w:val="24"/>
          <w:szCs w:val="24"/>
        </w:rPr>
        <w:t>развитой сетью пешеходных дорожек</w:t>
      </w:r>
    </w:p>
    <w:p w:rsidR="00D97945" w:rsidRPr="00B53207" w:rsidRDefault="00D97945" w:rsidP="00B53207">
      <w:pPr>
        <w:pStyle w:val="ConsPlusNormal"/>
        <w:numPr>
          <w:ilvl w:val="0"/>
          <w:numId w:val="4"/>
        </w:numPr>
        <w:tabs>
          <w:tab w:val="left" w:pos="1276"/>
        </w:tabs>
        <w:ind w:left="0" w:hanging="567"/>
        <w:jc w:val="both"/>
        <w:rPr>
          <w:rFonts w:ascii="Times New Roman" w:hAnsi="Times New Roman" w:cs="Times New Roman"/>
          <w:sz w:val="24"/>
          <w:szCs w:val="24"/>
        </w:rPr>
      </w:pPr>
      <w:r w:rsidRPr="00B53207">
        <w:rPr>
          <w:rFonts w:ascii="Times New Roman" w:hAnsi="Times New Roman" w:cs="Times New Roman"/>
          <w:sz w:val="24"/>
          <w:szCs w:val="24"/>
        </w:rPr>
        <w:t>значительной площадью газонов и зеленых насаждений;</w:t>
      </w:r>
    </w:p>
    <w:p w:rsidR="00D97945" w:rsidRPr="00B53207" w:rsidRDefault="00D97945" w:rsidP="00B53207">
      <w:pPr>
        <w:pStyle w:val="ConsPlusNormal"/>
        <w:numPr>
          <w:ilvl w:val="0"/>
          <w:numId w:val="4"/>
        </w:numPr>
        <w:tabs>
          <w:tab w:val="left" w:pos="1276"/>
        </w:tabs>
        <w:ind w:left="0" w:hanging="567"/>
        <w:jc w:val="both"/>
        <w:rPr>
          <w:rFonts w:ascii="Times New Roman" w:hAnsi="Times New Roman" w:cs="Times New Roman"/>
          <w:sz w:val="24"/>
          <w:szCs w:val="24"/>
        </w:rPr>
      </w:pPr>
      <w:r w:rsidRPr="00B53207">
        <w:rPr>
          <w:rFonts w:ascii="Times New Roman" w:hAnsi="Times New Roman" w:cs="Times New Roman"/>
          <w:sz w:val="24"/>
          <w:szCs w:val="24"/>
        </w:rPr>
        <w:t>придомовыми территориями с невысокой степенью стесненностью;</w:t>
      </w:r>
    </w:p>
    <w:p w:rsidR="00D97945" w:rsidRPr="00B53207" w:rsidRDefault="00D97945" w:rsidP="00B53207">
      <w:pPr>
        <w:pStyle w:val="ConsPlusNormal"/>
        <w:numPr>
          <w:ilvl w:val="0"/>
          <w:numId w:val="4"/>
        </w:numPr>
        <w:tabs>
          <w:tab w:val="left" w:pos="1276"/>
        </w:tabs>
        <w:ind w:left="0" w:hanging="567"/>
        <w:jc w:val="both"/>
        <w:rPr>
          <w:rFonts w:ascii="Times New Roman" w:hAnsi="Times New Roman" w:cs="Times New Roman"/>
          <w:sz w:val="24"/>
          <w:szCs w:val="24"/>
        </w:rPr>
      </w:pPr>
      <w:r w:rsidRPr="00B53207">
        <w:rPr>
          <w:rFonts w:ascii="Times New Roman" w:hAnsi="Times New Roman" w:cs="Times New Roman"/>
          <w:sz w:val="24"/>
          <w:szCs w:val="24"/>
        </w:rPr>
        <w:t>сформированной сетью наружного освещения;</w:t>
      </w:r>
    </w:p>
    <w:p w:rsidR="00D97945" w:rsidRPr="00B53207" w:rsidRDefault="00D97945" w:rsidP="00B53207">
      <w:pPr>
        <w:pStyle w:val="ConsPlusNormal"/>
        <w:numPr>
          <w:ilvl w:val="0"/>
          <w:numId w:val="4"/>
        </w:numPr>
        <w:tabs>
          <w:tab w:val="left" w:pos="1276"/>
        </w:tabs>
        <w:ind w:left="0" w:hanging="567"/>
        <w:jc w:val="both"/>
        <w:rPr>
          <w:rFonts w:ascii="Times New Roman" w:hAnsi="Times New Roman" w:cs="Times New Roman"/>
          <w:sz w:val="24"/>
          <w:szCs w:val="24"/>
        </w:rPr>
      </w:pPr>
      <w:r w:rsidRPr="00B53207">
        <w:rPr>
          <w:rFonts w:ascii="Times New Roman" w:hAnsi="Times New Roman" w:cs="Times New Roman"/>
          <w:sz w:val="24"/>
          <w:szCs w:val="24"/>
        </w:rPr>
        <w:t>достаточным количеством детских игровых площадок.</w:t>
      </w: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По сути, вышеперечисленные объекты благоустройства требуют должного содержания и ухода, а так же своевременного выполнения ремонтных и восстановительных работ.</w:t>
      </w: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Однако, в связи с увеличением количества личного автотранспорта у населения (особенно период с 2011 года по настоящее время), серьезными проблемами остаются:</w:t>
      </w:r>
    </w:p>
    <w:p w:rsidR="00D97945" w:rsidRPr="00B53207" w:rsidRDefault="00D97945" w:rsidP="00B53207">
      <w:pPr>
        <w:pStyle w:val="ConsPlusNormal"/>
        <w:numPr>
          <w:ilvl w:val="0"/>
          <w:numId w:val="5"/>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недостаточное количество парковочных мест у объектов социального и общественного назначения;</w:t>
      </w:r>
    </w:p>
    <w:p w:rsidR="00D97945" w:rsidRPr="00B53207" w:rsidRDefault="00D97945" w:rsidP="00B53207">
      <w:pPr>
        <w:pStyle w:val="ConsPlusNormal"/>
        <w:numPr>
          <w:ilvl w:val="0"/>
          <w:numId w:val="5"/>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недостаточное количество гостевых стоянок на придомовых территориях.</w:t>
      </w:r>
    </w:p>
    <w:p w:rsidR="00D97945" w:rsidRPr="00B53207" w:rsidRDefault="00D97945"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На момент формирования настоящей подпрограммы</w:t>
      </w:r>
      <w:proofErr w:type="gramStart"/>
      <w:r w:rsidRPr="00B53207">
        <w:rPr>
          <w:rFonts w:ascii="Times New Roman" w:hAnsi="Times New Roman" w:cs="Times New Roman"/>
          <w:sz w:val="24"/>
          <w:szCs w:val="24"/>
        </w:rPr>
        <w:t>«К</w:t>
      </w:r>
      <w:proofErr w:type="gramEnd"/>
      <w:r w:rsidRPr="00B53207">
        <w:rPr>
          <w:rFonts w:ascii="Times New Roman" w:hAnsi="Times New Roman" w:cs="Times New Roman"/>
          <w:sz w:val="24"/>
          <w:szCs w:val="24"/>
        </w:rPr>
        <w:t>омфортная городская среда» территория городского округа имеет сформировавшиеся комплексы объектов, со следующей краткой характеристикой состояния:</w:t>
      </w:r>
    </w:p>
    <w:p w:rsidR="00D97945" w:rsidRPr="00B53207" w:rsidRDefault="00D97945" w:rsidP="00B53207">
      <w:pPr>
        <w:pStyle w:val="ConsPlusNormal"/>
        <w:numPr>
          <w:ilvl w:val="0"/>
          <w:numId w:val="6"/>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комплекс зеленых насаждений с прилегающими полевыми газонами, с поврежденными участками травяного покрытия (до 30%) и поврежденными деревьями (до 20%);</w:t>
      </w:r>
    </w:p>
    <w:p w:rsidR="00D97945" w:rsidRPr="00B53207" w:rsidRDefault="00D97945" w:rsidP="00B53207">
      <w:pPr>
        <w:pStyle w:val="ConsPlusNormal"/>
        <w:numPr>
          <w:ilvl w:val="0"/>
          <w:numId w:val="6"/>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комплект МАФ – малых архитектурных форм (включая скамьи, урны, цветочницы) требующий поэтапной замены отдельных элементов;</w:t>
      </w:r>
    </w:p>
    <w:p w:rsidR="00D97945" w:rsidRPr="00B53207" w:rsidRDefault="00D97945" w:rsidP="00B53207">
      <w:pPr>
        <w:pStyle w:val="ConsPlusNormal"/>
        <w:numPr>
          <w:ilvl w:val="0"/>
          <w:numId w:val="6"/>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придомовая (дворовая территория) 8-ми жилых домов, характеризующаяся отсутствием или малой площадью парковочной зоны, а также общим износом покрытий проездов и тротуаров;</w:t>
      </w:r>
    </w:p>
    <w:p w:rsidR="00D97945" w:rsidRPr="00B53207" w:rsidRDefault="00D97945" w:rsidP="00B53207">
      <w:pPr>
        <w:pStyle w:val="ConsPlusNormal"/>
        <w:numPr>
          <w:ilvl w:val="0"/>
          <w:numId w:val="6"/>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памятник Ю.А.Гагарину с прилегающей территорией, содержащийся в исправном (благоустроенном) состоянии;</w:t>
      </w:r>
    </w:p>
    <w:p w:rsidR="00D97945" w:rsidRPr="00B53207" w:rsidRDefault="00D97945" w:rsidP="00B53207">
      <w:pPr>
        <w:pStyle w:val="ConsPlusNormal"/>
        <w:numPr>
          <w:ilvl w:val="0"/>
          <w:numId w:val="6"/>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шесть придомовых детских игровых комплексов, требующих расширения по общему количеству;</w:t>
      </w:r>
    </w:p>
    <w:p w:rsidR="00D97945" w:rsidRPr="00B53207" w:rsidRDefault="00D97945" w:rsidP="00B53207">
      <w:pPr>
        <w:pStyle w:val="ConsPlusNormal"/>
        <w:numPr>
          <w:ilvl w:val="0"/>
          <w:numId w:val="6"/>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одна квартальная спортивная площадка, требующая ремонта покрытия;</w:t>
      </w:r>
    </w:p>
    <w:p w:rsidR="00D97945" w:rsidRPr="00B53207" w:rsidRDefault="00D97945" w:rsidP="00B53207">
      <w:pPr>
        <w:pStyle w:val="ConsPlusNormal"/>
        <w:numPr>
          <w:ilvl w:val="0"/>
          <w:numId w:val="6"/>
        </w:numPr>
        <w:ind w:left="0" w:hanging="567"/>
        <w:jc w:val="both"/>
        <w:rPr>
          <w:rFonts w:ascii="Times New Roman" w:hAnsi="Times New Roman" w:cs="Times New Roman"/>
          <w:sz w:val="24"/>
          <w:szCs w:val="24"/>
        </w:rPr>
      </w:pPr>
      <w:r w:rsidRPr="00B53207">
        <w:rPr>
          <w:rFonts w:ascii="Times New Roman" w:hAnsi="Times New Roman" w:cs="Times New Roman"/>
          <w:sz w:val="24"/>
          <w:szCs w:val="24"/>
        </w:rPr>
        <w:t>зоны газонных цветников, требующие восстановления;</w:t>
      </w:r>
    </w:p>
    <w:p w:rsidR="00D97945" w:rsidRPr="00B53207" w:rsidRDefault="00D97945" w:rsidP="00B53207">
      <w:pPr>
        <w:pStyle w:val="ConsPlusNormal"/>
        <w:ind w:firstLine="709"/>
        <w:jc w:val="both"/>
        <w:rPr>
          <w:rFonts w:ascii="Times New Roman" w:hAnsi="Times New Roman" w:cs="Times New Roman"/>
          <w:b/>
          <w:sz w:val="24"/>
          <w:szCs w:val="24"/>
        </w:rPr>
      </w:pPr>
    </w:p>
    <w:p w:rsidR="006346CB" w:rsidRPr="00B53207" w:rsidRDefault="006346CB" w:rsidP="00B53207">
      <w:pPr>
        <w:pStyle w:val="ConsPlusNormal"/>
        <w:ind w:firstLine="709"/>
        <w:jc w:val="both"/>
        <w:rPr>
          <w:rFonts w:ascii="Times New Roman" w:hAnsi="Times New Roman" w:cs="Times New Roman"/>
          <w:b/>
          <w:sz w:val="24"/>
          <w:szCs w:val="24"/>
        </w:rPr>
      </w:pPr>
    </w:p>
    <w:p w:rsidR="006346CB" w:rsidRPr="00B53207" w:rsidRDefault="006346CB" w:rsidP="00B53207">
      <w:pPr>
        <w:pStyle w:val="ConsPlusNormal"/>
        <w:ind w:firstLine="709"/>
        <w:jc w:val="both"/>
        <w:rPr>
          <w:rFonts w:ascii="Times New Roman" w:hAnsi="Times New Roman" w:cs="Times New Roman"/>
          <w:b/>
          <w:sz w:val="24"/>
          <w:szCs w:val="24"/>
        </w:rPr>
      </w:pPr>
    </w:p>
    <w:p w:rsidR="00A56405" w:rsidRPr="00B53207" w:rsidRDefault="008F101B"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lastRenderedPageBreak/>
        <w:t>2</w:t>
      </w:r>
      <w:r w:rsidR="00A56405" w:rsidRPr="00B53207">
        <w:rPr>
          <w:rFonts w:ascii="Times New Roman" w:hAnsi="Times New Roman" w:cs="Times New Roman"/>
          <w:b/>
          <w:sz w:val="24"/>
          <w:szCs w:val="24"/>
        </w:rPr>
        <w:t xml:space="preserve">. </w:t>
      </w:r>
      <w:r w:rsidRPr="00B53207">
        <w:rPr>
          <w:rFonts w:ascii="Times New Roman" w:hAnsi="Times New Roman" w:cs="Times New Roman"/>
          <w:b/>
          <w:sz w:val="24"/>
          <w:szCs w:val="24"/>
        </w:rPr>
        <w:t xml:space="preserve">Концепции реформирования, модернизации, преобразования отдельных сфер социально-экономического развития городского округа </w:t>
      </w:r>
      <w:r w:rsidR="00903248" w:rsidRPr="00B53207">
        <w:rPr>
          <w:rFonts w:ascii="Times New Roman" w:hAnsi="Times New Roman" w:cs="Times New Roman"/>
          <w:b/>
          <w:sz w:val="24"/>
          <w:szCs w:val="24"/>
        </w:rPr>
        <w:t>Звёздный</w:t>
      </w:r>
      <w:r w:rsidRPr="00B53207">
        <w:rPr>
          <w:rFonts w:ascii="Times New Roman" w:hAnsi="Times New Roman" w:cs="Times New Roman"/>
          <w:b/>
          <w:sz w:val="24"/>
          <w:szCs w:val="24"/>
        </w:rPr>
        <w:t xml:space="preserve"> городок Московской области, реализуемых в рамках подпрограммы «Комфортная городская среда»</w:t>
      </w:r>
    </w:p>
    <w:p w:rsidR="00821BD1" w:rsidRPr="00B53207" w:rsidRDefault="00821BD1" w:rsidP="00B53207">
      <w:pPr>
        <w:pStyle w:val="ConsPlusNormal"/>
        <w:ind w:firstLine="709"/>
        <w:jc w:val="both"/>
        <w:rPr>
          <w:rFonts w:ascii="Times New Roman" w:hAnsi="Times New Roman" w:cs="Times New Roman"/>
          <w:b/>
          <w:sz w:val="24"/>
          <w:szCs w:val="24"/>
        </w:rPr>
      </w:pPr>
    </w:p>
    <w:p w:rsidR="00FE0A84" w:rsidRPr="00B53207" w:rsidRDefault="00E27789"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Реализация мероприятий подпрограммы «Комфортная городская среда» позволит повысить комфортабельность проживания на территории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сделать ее привлекательной для жизни и отдыха.</w:t>
      </w:r>
    </w:p>
    <w:p w:rsidR="00FE0A84" w:rsidRPr="00B53207" w:rsidRDefault="00FE0A84" w:rsidP="00B53207">
      <w:pPr>
        <w:spacing w:after="0" w:line="240" w:lineRule="auto"/>
        <w:ind w:firstLine="709"/>
        <w:jc w:val="center"/>
        <w:rPr>
          <w:rFonts w:ascii="Times New Roman" w:hAnsi="Times New Roman"/>
          <w:sz w:val="24"/>
          <w:szCs w:val="24"/>
        </w:rPr>
        <w:sectPr w:rsidR="00FE0A84" w:rsidRPr="00B53207" w:rsidSect="00B53207">
          <w:pgSz w:w="11906" w:h="16838"/>
          <w:pgMar w:top="1134" w:right="851" w:bottom="1134" w:left="1134" w:header="709" w:footer="709" w:gutter="0"/>
          <w:cols w:space="708"/>
          <w:docGrid w:linePitch="360"/>
        </w:sectPr>
      </w:pPr>
    </w:p>
    <w:p w:rsidR="00671189" w:rsidRPr="00B53207" w:rsidRDefault="00671189" w:rsidP="00B53207">
      <w:pPr>
        <w:pStyle w:val="ConsPlusNormal"/>
        <w:ind w:firstLine="709"/>
        <w:jc w:val="center"/>
        <w:rPr>
          <w:rFonts w:ascii="Times New Roman" w:hAnsi="Times New Roman" w:cs="Times New Roman"/>
          <w:sz w:val="24"/>
          <w:szCs w:val="24"/>
        </w:rPr>
      </w:pPr>
      <w:r w:rsidRPr="00B53207">
        <w:rPr>
          <w:rFonts w:ascii="Times New Roman" w:hAnsi="Times New Roman" w:cs="Times New Roman"/>
          <w:sz w:val="24"/>
          <w:szCs w:val="24"/>
        </w:rPr>
        <w:lastRenderedPageBreak/>
        <w:t>Перечень мероприятий подпрограммы 1 «Комфортная городская среда»</w:t>
      </w:r>
    </w:p>
    <w:p w:rsidR="00671189" w:rsidRPr="00B53207" w:rsidRDefault="00671189" w:rsidP="00B53207">
      <w:pPr>
        <w:pStyle w:val="ConsPlusNormal"/>
        <w:ind w:firstLine="709"/>
        <w:jc w:val="center"/>
        <w:rPr>
          <w:rFonts w:ascii="Times New Roman" w:hAnsi="Times New Roman" w:cs="Times New Roman"/>
          <w:sz w:val="24"/>
          <w:szCs w:val="24"/>
        </w:rPr>
      </w:pPr>
    </w:p>
    <w:tbl>
      <w:tblPr>
        <w:tblStyle w:val="a3"/>
        <w:tblW w:w="5000" w:type="pct"/>
        <w:tblLayout w:type="fixed"/>
        <w:tblLook w:val="04A0"/>
      </w:tblPr>
      <w:tblGrid>
        <w:gridCol w:w="433"/>
        <w:gridCol w:w="1772"/>
        <w:gridCol w:w="1118"/>
        <w:gridCol w:w="1362"/>
        <w:gridCol w:w="1094"/>
        <w:gridCol w:w="992"/>
        <w:gridCol w:w="1157"/>
        <w:gridCol w:w="859"/>
        <w:gridCol w:w="859"/>
        <w:gridCol w:w="778"/>
        <w:gridCol w:w="75"/>
        <w:gridCol w:w="536"/>
        <w:gridCol w:w="139"/>
        <w:gridCol w:w="142"/>
        <w:gridCol w:w="416"/>
        <w:gridCol w:w="142"/>
        <w:gridCol w:w="160"/>
        <w:gridCol w:w="449"/>
        <w:gridCol w:w="1350"/>
        <w:gridCol w:w="1236"/>
      </w:tblGrid>
      <w:tr w:rsidR="00B53207" w:rsidRPr="00B53207" w:rsidTr="00B53207">
        <w:trPr>
          <w:trHeight w:val="151"/>
        </w:trPr>
        <w:tc>
          <w:tcPr>
            <w:tcW w:w="144" w:type="pct"/>
            <w:vMerge w:val="restart"/>
          </w:tcPr>
          <w:p w:rsidR="00671189" w:rsidRPr="00B53207" w:rsidRDefault="0067118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w:t>
            </w:r>
          </w:p>
          <w:p w:rsidR="00671189" w:rsidRPr="00B53207" w:rsidRDefault="0067118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п</w:t>
            </w:r>
            <w:proofErr w:type="gramEnd"/>
            <w:r w:rsidRPr="00B53207">
              <w:rPr>
                <w:rFonts w:ascii="Times New Roman" w:hAnsi="Times New Roman" w:cs="Times New Roman"/>
                <w:sz w:val="24"/>
                <w:szCs w:val="24"/>
              </w:rPr>
              <w:t>/п</w:t>
            </w:r>
          </w:p>
        </w:tc>
        <w:tc>
          <w:tcPr>
            <w:tcW w:w="588" w:type="pct"/>
            <w:vMerge w:val="restart"/>
          </w:tcPr>
          <w:p w:rsidR="00671189" w:rsidRPr="00B53207" w:rsidRDefault="0067118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Мероприятия подпрограммы</w:t>
            </w:r>
          </w:p>
        </w:tc>
        <w:tc>
          <w:tcPr>
            <w:tcW w:w="371" w:type="pct"/>
            <w:vMerge w:val="restart"/>
          </w:tcPr>
          <w:p w:rsidR="00671189" w:rsidRPr="00B53207" w:rsidRDefault="0067118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Сроки исполнения мероприятий</w:t>
            </w:r>
          </w:p>
        </w:tc>
        <w:tc>
          <w:tcPr>
            <w:tcW w:w="452" w:type="pct"/>
            <w:vMerge w:val="restart"/>
          </w:tcPr>
          <w:p w:rsidR="00671189" w:rsidRPr="00B53207" w:rsidRDefault="0067118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Источники финансирования</w:t>
            </w:r>
          </w:p>
        </w:tc>
        <w:tc>
          <w:tcPr>
            <w:tcW w:w="363" w:type="pct"/>
            <w:vMerge w:val="restart"/>
          </w:tcPr>
          <w:p w:rsidR="00671189" w:rsidRPr="00B53207" w:rsidRDefault="0067118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О</w:t>
            </w:r>
            <w:r w:rsidR="0051718C" w:rsidRPr="00B53207">
              <w:rPr>
                <w:rFonts w:ascii="Times New Roman" w:hAnsi="Times New Roman" w:cs="Times New Roman"/>
                <w:sz w:val="24"/>
                <w:szCs w:val="24"/>
              </w:rPr>
              <w:t>бъем финансирования мероприятия</w:t>
            </w:r>
            <w:r w:rsidRPr="00B53207">
              <w:rPr>
                <w:rFonts w:ascii="Times New Roman" w:hAnsi="Times New Roman" w:cs="Times New Roman"/>
                <w:sz w:val="24"/>
                <w:szCs w:val="24"/>
              </w:rPr>
              <w:t xml:space="preserve"> в году</w:t>
            </w:r>
            <w:r w:rsidR="00C24089" w:rsidRPr="00B53207">
              <w:rPr>
                <w:rFonts w:ascii="Times New Roman" w:hAnsi="Times New Roman" w:cs="Times New Roman"/>
                <w:sz w:val="24"/>
                <w:szCs w:val="24"/>
              </w:rPr>
              <w:t>, предшествующему году начала реализации программы</w:t>
            </w:r>
            <w:r w:rsidRPr="00B53207">
              <w:rPr>
                <w:rFonts w:ascii="Times New Roman" w:hAnsi="Times New Roman" w:cs="Times New Roman"/>
                <w:sz w:val="24"/>
                <w:szCs w:val="24"/>
              </w:rPr>
              <w:t xml:space="preserve"> (тыс. руб.)</w:t>
            </w:r>
          </w:p>
        </w:tc>
        <w:tc>
          <w:tcPr>
            <w:tcW w:w="329" w:type="pct"/>
            <w:vMerge w:val="restart"/>
          </w:tcPr>
          <w:p w:rsidR="00671189" w:rsidRPr="00B53207" w:rsidRDefault="0067118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Всего (тыс. руб.)</w:t>
            </w:r>
          </w:p>
        </w:tc>
        <w:tc>
          <w:tcPr>
            <w:tcW w:w="1895" w:type="pct"/>
            <w:gridSpan w:val="12"/>
          </w:tcPr>
          <w:p w:rsidR="0051718C" w:rsidRPr="00B53207" w:rsidRDefault="0067118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 xml:space="preserve">Объем финансирования по годам </w:t>
            </w:r>
          </w:p>
          <w:p w:rsidR="00671189" w:rsidRPr="00B53207" w:rsidRDefault="0067118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(тыс</w:t>
            </w:r>
            <w:proofErr w:type="gramStart"/>
            <w:r w:rsidRPr="00B53207">
              <w:rPr>
                <w:rFonts w:ascii="Times New Roman" w:hAnsi="Times New Roman" w:cs="Times New Roman"/>
                <w:sz w:val="24"/>
                <w:szCs w:val="24"/>
              </w:rPr>
              <w:t>.р</w:t>
            </w:r>
            <w:proofErr w:type="gramEnd"/>
            <w:r w:rsidRPr="00B53207">
              <w:rPr>
                <w:rFonts w:ascii="Times New Roman" w:hAnsi="Times New Roman" w:cs="Times New Roman"/>
                <w:sz w:val="24"/>
                <w:szCs w:val="24"/>
              </w:rPr>
              <w:t>уб.)</w:t>
            </w:r>
          </w:p>
          <w:p w:rsidR="0051718C" w:rsidRPr="00B53207" w:rsidRDefault="0051718C" w:rsidP="00B53207">
            <w:pPr>
              <w:pStyle w:val="ConsPlusNormal"/>
              <w:ind w:firstLine="0"/>
              <w:jc w:val="center"/>
              <w:rPr>
                <w:rFonts w:ascii="Times New Roman" w:hAnsi="Times New Roman" w:cs="Times New Roman"/>
                <w:sz w:val="24"/>
                <w:szCs w:val="24"/>
              </w:rPr>
            </w:pPr>
          </w:p>
        </w:tc>
        <w:tc>
          <w:tcPr>
            <w:tcW w:w="448" w:type="pct"/>
            <w:vMerge w:val="restart"/>
          </w:tcPr>
          <w:p w:rsidR="00671189" w:rsidRPr="00B53207" w:rsidRDefault="00671189" w:rsidP="00B53207">
            <w:pPr>
              <w:pStyle w:val="ConsPlusNormal"/>
              <w:ind w:firstLine="0"/>
              <w:jc w:val="center"/>
              <w:rPr>
                <w:rFonts w:ascii="Times New Roman" w:hAnsi="Times New Roman" w:cs="Times New Roman"/>
                <w:sz w:val="24"/>
                <w:szCs w:val="24"/>
              </w:rPr>
            </w:pPr>
            <w:proofErr w:type="gramStart"/>
            <w:r w:rsidRPr="00B53207">
              <w:rPr>
                <w:rFonts w:ascii="Times New Roman" w:hAnsi="Times New Roman" w:cs="Times New Roman"/>
                <w:sz w:val="24"/>
                <w:szCs w:val="24"/>
              </w:rPr>
              <w:t>Ответственный</w:t>
            </w:r>
            <w:proofErr w:type="gramEnd"/>
            <w:r w:rsidRPr="00B53207">
              <w:rPr>
                <w:rFonts w:ascii="Times New Roman" w:hAnsi="Times New Roman" w:cs="Times New Roman"/>
                <w:sz w:val="24"/>
                <w:szCs w:val="24"/>
              </w:rPr>
              <w:t xml:space="preserve"> за выполнение мероприятия подпрограммы</w:t>
            </w:r>
          </w:p>
        </w:tc>
        <w:tc>
          <w:tcPr>
            <w:tcW w:w="410" w:type="pct"/>
            <w:vMerge w:val="restart"/>
          </w:tcPr>
          <w:p w:rsidR="00671189" w:rsidRPr="00B53207" w:rsidRDefault="0051718C"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Результаты выполнения мероприяти</w:t>
            </w:r>
            <w:r w:rsidR="00C24089" w:rsidRPr="00B53207">
              <w:rPr>
                <w:rFonts w:ascii="Times New Roman" w:hAnsi="Times New Roman" w:cs="Times New Roman"/>
                <w:sz w:val="24"/>
                <w:szCs w:val="24"/>
              </w:rPr>
              <w:t>я</w:t>
            </w:r>
            <w:r w:rsidRPr="00B53207">
              <w:rPr>
                <w:rFonts w:ascii="Times New Roman" w:hAnsi="Times New Roman" w:cs="Times New Roman"/>
                <w:sz w:val="24"/>
                <w:szCs w:val="24"/>
              </w:rPr>
              <w:t xml:space="preserve"> подпрограммы</w:t>
            </w:r>
          </w:p>
        </w:tc>
      </w:tr>
      <w:tr w:rsidR="00B53207" w:rsidRPr="00B53207" w:rsidTr="00B53207">
        <w:trPr>
          <w:trHeight w:val="150"/>
        </w:trPr>
        <w:tc>
          <w:tcPr>
            <w:tcW w:w="144"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588"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371"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452"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363"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329"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384"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2018</w:t>
            </w:r>
          </w:p>
        </w:tc>
        <w:tc>
          <w:tcPr>
            <w:tcW w:w="285"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2019</w:t>
            </w:r>
          </w:p>
        </w:tc>
        <w:tc>
          <w:tcPr>
            <w:tcW w:w="285"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2020</w:t>
            </w:r>
          </w:p>
        </w:tc>
        <w:tc>
          <w:tcPr>
            <w:tcW w:w="283" w:type="pct"/>
            <w:gridSpan w:val="2"/>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2021</w:t>
            </w:r>
          </w:p>
        </w:tc>
        <w:tc>
          <w:tcPr>
            <w:tcW w:w="178" w:type="pct"/>
            <w:tcBorders>
              <w:right w:val="single" w:sz="4" w:space="0" w:color="auto"/>
            </w:tcBorders>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2022</w:t>
            </w:r>
          </w:p>
        </w:tc>
        <w:tc>
          <w:tcPr>
            <w:tcW w:w="278" w:type="pct"/>
            <w:gridSpan w:val="4"/>
            <w:tcBorders>
              <w:left w:val="single" w:sz="4" w:space="0" w:color="auto"/>
              <w:right w:val="single" w:sz="4" w:space="0" w:color="auto"/>
            </w:tcBorders>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2023</w:t>
            </w:r>
          </w:p>
        </w:tc>
        <w:tc>
          <w:tcPr>
            <w:tcW w:w="202" w:type="pct"/>
            <w:gridSpan w:val="2"/>
            <w:tcBorders>
              <w:left w:val="single" w:sz="4" w:space="0" w:color="auto"/>
            </w:tcBorders>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2024</w:t>
            </w:r>
          </w:p>
        </w:tc>
        <w:tc>
          <w:tcPr>
            <w:tcW w:w="448"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410" w:type="pct"/>
            <w:vMerge/>
          </w:tcPr>
          <w:p w:rsidR="002C5097" w:rsidRPr="00B53207" w:rsidRDefault="002C5097" w:rsidP="00B53207">
            <w:pPr>
              <w:pStyle w:val="ConsPlusNormal"/>
              <w:ind w:firstLine="0"/>
              <w:jc w:val="both"/>
              <w:rPr>
                <w:rFonts w:ascii="Times New Roman" w:hAnsi="Times New Roman" w:cs="Times New Roman"/>
                <w:sz w:val="24"/>
                <w:szCs w:val="24"/>
              </w:rPr>
            </w:pPr>
          </w:p>
        </w:tc>
      </w:tr>
      <w:tr w:rsidR="00B53207" w:rsidRPr="00B53207" w:rsidTr="00B53207">
        <w:tc>
          <w:tcPr>
            <w:tcW w:w="144"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588"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371"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c>
          <w:tcPr>
            <w:tcW w:w="452"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4</w:t>
            </w:r>
          </w:p>
        </w:tc>
        <w:tc>
          <w:tcPr>
            <w:tcW w:w="363"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329"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6</w:t>
            </w:r>
          </w:p>
        </w:tc>
        <w:tc>
          <w:tcPr>
            <w:tcW w:w="384"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7</w:t>
            </w:r>
          </w:p>
        </w:tc>
        <w:tc>
          <w:tcPr>
            <w:tcW w:w="285"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8</w:t>
            </w:r>
          </w:p>
        </w:tc>
        <w:tc>
          <w:tcPr>
            <w:tcW w:w="285"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9</w:t>
            </w:r>
          </w:p>
        </w:tc>
        <w:tc>
          <w:tcPr>
            <w:tcW w:w="258"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10</w:t>
            </w:r>
          </w:p>
        </w:tc>
        <w:tc>
          <w:tcPr>
            <w:tcW w:w="203" w:type="pct"/>
            <w:gridSpan w:val="2"/>
            <w:tcBorders>
              <w:right w:val="single" w:sz="4" w:space="0" w:color="auto"/>
            </w:tcBorders>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11</w:t>
            </w:r>
          </w:p>
        </w:tc>
        <w:tc>
          <w:tcPr>
            <w:tcW w:w="278" w:type="pct"/>
            <w:gridSpan w:val="4"/>
            <w:tcBorders>
              <w:left w:val="single" w:sz="4" w:space="0" w:color="auto"/>
              <w:right w:val="single" w:sz="4" w:space="0" w:color="auto"/>
            </w:tcBorders>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12</w:t>
            </w:r>
          </w:p>
        </w:tc>
        <w:tc>
          <w:tcPr>
            <w:tcW w:w="202" w:type="pct"/>
            <w:gridSpan w:val="2"/>
            <w:tcBorders>
              <w:left w:val="single" w:sz="4" w:space="0" w:color="auto"/>
            </w:tcBorders>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13</w:t>
            </w:r>
          </w:p>
        </w:tc>
        <w:tc>
          <w:tcPr>
            <w:tcW w:w="448"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14</w:t>
            </w:r>
          </w:p>
        </w:tc>
        <w:tc>
          <w:tcPr>
            <w:tcW w:w="410" w:type="pc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15</w:t>
            </w:r>
          </w:p>
        </w:tc>
      </w:tr>
      <w:tr w:rsidR="00B53207" w:rsidRPr="00B53207" w:rsidTr="00B53207">
        <w:trPr>
          <w:trHeight w:val="342"/>
        </w:trPr>
        <w:tc>
          <w:tcPr>
            <w:tcW w:w="144" w:type="pct"/>
            <w:vMerge w:val="restar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588" w:type="pct"/>
            <w:vMerge w:val="restart"/>
          </w:tcPr>
          <w:p w:rsidR="002C5097" w:rsidRPr="00B53207" w:rsidRDefault="002C5097"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Основное мероприятие 1</w:t>
            </w:r>
          </w:p>
          <w:p w:rsidR="002C5097" w:rsidRPr="00B53207" w:rsidRDefault="002C5097"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Благоустройство общественных территорий городского округа Звёздный городок Московской области</w:t>
            </w:r>
          </w:p>
          <w:p w:rsidR="009D4D0E" w:rsidRPr="00B53207" w:rsidRDefault="009D4D0E" w:rsidP="00B53207">
            <w:pPr>
              <w:pStyle w:val="ConsPlusNormal"/>
              <w:ind w:firstLine="0"/>
              <w:jc w:val="both"/>
              <w:rPr>
                <w:rFonts w:ascii="Times New Roman" w:hAnsi="Times New Roman" w:cs="Times New Roman"/>
                <w:sz w:val="24"/>
                <w:szCs w:val="24"/>
              </w:rPr>
            </w:pPr>
          </w:p>
          <w:p w:rsidR="009D4D0E" w:rsidRPr="00B53207" w:rsidRDefault="009D4D0E" w:rsidP="00B53207">
            <w:pPr>
              <w:pStyle w:val="ConsPlusNormal"/>
              <w:ind w:firstLine="0"/>
              <w:jc w:val="both"/>
              <w:rPr>
                <w:rFonts w:ascii="Times New Roman" w:hAnsi="Times New Roman" w:cs="Times New Roman"/>
                <w:sz w:val="24"/>
                <w:szCs w:val="24"/>
              </w:rPr>
            </w:pPr>
          </w:p>
          <w:p w:rsidR="009D4D0E" w:rsidRPr="00B53207" w:rsidRDefault="009D4D0E" w:rsidP="00B53207">
            <w:pPr>
              <w:pStyle w:val="ConsPlusNormal"/>
              <w:ind w:firstLine="0"/>
              <w:jc w:val="both"/>
              <w:rPr>
                <w:rFonts w:ascii="Times New Roman" w:hAnsi="Times New Roman" w:cs="Times New Roman"/>
                <w:sz w:val="24"/>
                <w:szCs w:val="24"/>
              </w:rPr>
            </w:pPr>
          </w:p>
          <w:p w:rsidR="009D4D0E" w:rsidRPr="00B53207" w:rsidRDefault="009D4D0E" w:rsidP="00B53207">
            <w:pPr>
              <w:pStyle w:val="ConsPlusNormal"/>
              <w:ind w:firstLine="0"/>
              <w:jc w:val="both"/>
              <w:rPr>
                <w:rFonts w:ascii="Times New Roman" w:hAnsi="Times New Roman" w:cs="Times New Roman"/>
                <w:sz w:val="24"/>
                <w:szCs w:val="24"/>
              </w:rPr>
            </w:pPr>
          </w:p>
          <w:p w:rsidR="009D4D0E" w:rsidRPr="00B53207" w:rsidRDefault="009D4D0E" w:rsidP="00B53207">
            <w:pPr>
              <w:pStyle w:val="ConsPlusNormal"/>
              <w:ind w:firstLine="0"/>
              <w:jc w:val="both"/>
              <w:rPr>
                <w:rFonts w:ascii="Times New Roman" w:hAnsi="Times New Roman" w:cs="Times New Roman"/>
                <w:sz w:val="24"/>
                <w:szCs w:val="24"/>
              </w:rPr>
            </w:pPr>
          </w:p>
          <w:p w:rsidR="009D4D0E" w:rsidRPr="00B53207" w:rsidRDefault="009D4D0E" w:rsidP="00B53207">
            <w:pPr>
              <w:pStyle w:val="ConsPlusNormal"/>
              <w:ind w:firstLine="0"/>
              <w:jc w:val="both"/>
              <w:rPr>
                <w:rFonts w:ascii="Times New Roman" w:hAnsi="Times New Roman" w:cs="Times New Roman"/>
                <w:sz w:val="24"/>
                <w:szCs w:val="24"/>
              </w:rPr>
            </w:pPr>
          </w:p>
          <w:p w:rsidR="009D4D0E" w:rsidRPr="00B53207" w:rsidRDefault="009D4D0E" w:rsidP="00B53207">
            <w:pPr>
              <w:pStyle w:val="ConsPlusNormal"/>
              <w:ind w:firstLine="0"/>
              <w:jc w:val="both"/>
              <w:rPr>
                <w:rFonts w:ascii="Times New Roman" w:hAnsi="Times New Roman" w:cs="Times New Roman"/>
                <w:sz w:val="24"/>
                <w:szCs w:val="24"/>
              </w:rPr>
            </w:pPr>
          </w:p>
          <w:p w:rsidR="009D4D0E" w:rsidRPr="00B53207" w:rsidRDefault="009D4D0E" w:rsidP="00B53207">
            <w:pPr>
              <w:pStyle w:val="ConsPlusNormal"/>
              <w:ind w:firstLine="0"/>
              <w:jc w:val="both"/>
              <w:rPr>
                <w:rFonts w:ascii="Times New Roman" w:hAnsi="Times New Roman" w:cs="Times New Roman"/>
                <w:sz w:val="24"/>
                <w:szCs w:val="24"/>
              </w:rPr>
            </w:pPr>
          </w:p>
          <w:p w:rsidR="009D4D0E" w:rsidRPr="00B53207" w:rsidRDefault="009D4D0E" w:rsidP="00B53207">
            <w:pPr>
              <w:pStyle w:val="ConsPlusNormal"/>
              <w:ind w:firstLine="0"/>
              <w:jc w:val="both"/>
              <w:rPr>
                <w:rFonts w:ascii="Times New Roman" w:hAnsi="Times New Roman" w:cs="Times New Roman"/>
                <w:sz w:val="24"/>
                <w:szCs w:val="24"/>
              </w:rPr>
            </w:pPr>
          </w:p>
        </w:tc>
        <w:tc>
          <w:tcPr>
            <w:tcW w:w="371" w:type="pct"/>
            <w:vMerge w:val="restart"/>
          </w:tcPr>
          <w:p w:rsidR="002C5097" w:rsidRPr="00B53207" w:rsidRDefault="002C509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2018-2024</w:t>
            </w:r>
          </w:p>
        </w:tc>
        <w:tc>
          <w:tcPr>
            <w:tcW w:w="452" w:type="pct"/>
            <w:shd w:val="clear" w:color="auto" w:fill="auto"/>
          </w:tcPr>
          <w:p w:rsidR="002C5097" w:rsidRPr="00B53207" w:rsidRDefault="002C509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C5097" w:rsidRPr="00B53207" w:rsidRDefault="00300815" w:rsidP="00B53207">
            <w:pPr>
              <w:jc w:val="center"/>
              <w:rPr>
                <w:rFonts w:ascii="Times New Roman" w:hAnsi="Times New Roman"/>
                <w:sz w:val="24"/>
                <w:szCs w:val="24"/>
              </w:rPr>
            </w:pPr>
            <w:r w:rsidRPr="00B53207">
              <w:rPr>
                <w:rFonts w:ascii="Times New Roman" w:hAnsi="Times New Roman"/>
                <w:sz w:val="24"/>
                <w:szCs w:val="24"/>
              </w:rPr>
              <w:t>40</w:t>
            </w:r>
            <w:r w:rsidR="0084029B" w:rsidRPr="00B53207">
              <w:rPr>
                <w:rFonts w:ascii="Times New Roman" w:hAnsi="Times New Roman"/>
                <w:sz w:val="24"/>
                <w:szCs w:val="24"/>
              </w:rPr>
              <w:t>6 585,7</w:t>
            </w:r>
          </w:p>
        </w:tc>
        <w:tc>
          <w:tcPr>
            <w:tcW w:w="384"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44 288,1</w:t>
            </w:r>
          </w:p>
        </w:tc>
        <w:tc>
          <w:tcPr>
            <w:tcW w:w="285" w:type="pct"/>
          </w:tcPr>
          <w:p w:rsidR="002C5097" w:rsidRPr="00B53207" w:rsidRDefault="0084029B" w:rsidP="00B53207">
            <w:pPr>
              <w:jc w:val="center"/>
              <w:rPr>
                <w:rFonts w:ascii="Times New Roman" w:hAnsi="Times New Roman"/>
                <w:sz w:val="24"/>
                <w:szCs w:val="24"/>
              </w:rPr>
            </w:pPr>
            <w:r w:rsidRPr="00B53207">
              <w:rPr>
                <w:rFonts w:ascii="Times New Roman" w:hAnsi="Times New Roman"/>
                <w:sz w:val="24"/>
                <w:szCs w:val="24"/>
              </w:rPr>
              <w:t>212 297,6</w:t>
            </w:r>
          </w:p>
        </w:tc>
        <w:tc>
          <w:tcPr>
            <w:tcW w:w="285"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150 000,0</w:t>
            </w:r>
          </w:p>
        </w:tc>
        <w:tc>
          <w:tcPr>
            <w:tcW w:w="258"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left w:val="single" w:sz="4" w:space="0" w:color="auto"/>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2C5097" w:rsidRPr="00B53207" w:rsidRDefault="002C5097" w:rsidP="00B53207">
            <w:pPr>
              <w:jc w:val="both"/>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w:t>
            </w:r>
            <w:r w:rsidRPr="00B53207">
              <w:rPr>
                <w:rFonts w:ascii="Times New Roman" w:hAnsi="Times New Roman"/>
                <w:sz w:val="24"/>
                <w:szCs w:val="24"/>
              </w:rPr>
              <w:lastRenderedPageBreak/>
              <w:t>о округа Звёздный городок</w:t>
            </w:r>
          </w:p>
        </w:tc>
        <w:tc>
          <w:tcPr>
            <w:tcW w:w="410" w:type="pct"/>
            <w:vMerge w:val="restart"/>
          </w:tcPr>
          <w:p w:rsidR="002C5097" w:rsidRPr="00B53207" w:rsidRDefault="002C5097"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925"/>
        </w:trPr>
        <w:tc>
          <w:tcPr>
            <w:tcW w:w="144" w:type="pct"/>
            <w:vMerge/>
          </w:tcPr>
          <w:p w:rsidR="002C5097" w:rsidRPr="00B53207" w:rsidRDefault="002C5097" w:rsidP="00B53207">
            <w:pPr>
              <w:pStyle w:val="ConsPlusNormal"/>
              <w:ind w:firstLine="0"/>
              <w:jc w:val="center"/>
              <w:rPr>
                <w:rFonts w:ascii="Times New Roman" w:hAnsi="Times New Roman" w:cs="Times New Roman"/>
                <w:sz w:val="24"/>
                <w:szCs w:val="24"/>
              </w:rPr>
            </w:pPr>
          </w:p>
        </w:tc>
        <w:tc>
          <w:tcPr>
            <w:tcW w:w="588"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371" w:type="pct"/>
            <w:vMerge/>
          </w:tcPr>
          <w:p w:rsidR="002C5097" w:rsidRPr="00B53207" w:rsidRDefault="002C5097"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2C5097" w:rsidRPr="00B53207" w:rsidRDefault="002C5097"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2C5097" w:rsidRPr="00B53207" w:rsidRDefault="002C5097"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C5097" w:rsidRPr="00B53207" w:rsidRDefault="0084029B" w:rsidP="00B53207">
            <w:pPr>
              <w:jc w:val="center"/>
              <w:rPr>
                <w:rFonts w:ascii="Times New Roman" w:hAnsi="Times New Roman"/>
                <w:sz w:val="24"/>
                <w:szCs w:val="24"/>
              </w:rPr>
            </w:pPr>
            <w:r w:rsidRPr="00B53207">
              <w:rPr>
                <w:rFonts w:ascii="Times New Roman" w:hAnsi="Times New Roman"/>
                <w:sz w:val="24"/>
                <w:szCs w:val="24"/>
              </w:rPr>
              <w:t>29 347,6</w:t>
            </w:r>
          </w:p>
        </w:tc>
        <w:tc>
          <w:tcPr>
            <w:tcW w:w="384"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4 397,6</w:t>
            </w:r>
          </w:p>
        </w:tc>
        <w:tc>
          <w:tcPr>
            <w:tcW w:w="285" w:type="pct"/>
          </w:tcPr>
          <w:p w:rsidR="002C5097" w:rsidRPr="00B53207" w:rsidRDefault="0084029B" w:rsidP="00B53207">
            <w:pPr>
              <w:jc w:val="center"/>
              <w:rPr>
                <w:rFonts w:ascii="Times New Roman" w:hAnsi="Times New Roman"/>
                <w:sz w:val="24"/>
                <w:szCs w:val="24"/>
              </w:rPr>
            </w:pPr>
            <w:r w:rsidRPr="00B53207">
              <w:rPr>
                <w:rFonts w:ascii="Times New Roman" w:hAnsi="Times New Roman"/>
                <w:sz w:val="24"/>
                <w:szCs w:val="24"/>
              </w:rPr>
              <w:t>17 450,0</w:t>
            </w:r>
          </w:p>
        </w:tc>
        <w:tc>
          <w:tcPr>
            <w:tcW w:w="285"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7 500,0</w:t>
            </w:r>
          </w:p>
        </w:tc>
        <w:tc>
          <w:tcPr>
            <w:tcW w:w="258"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left w:val="single" w:sz="4" w:space="0" w:color="auto"/>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2C5097" w:rsidRPr="00B53207" w:rsidRDefault="002C5097" w:rsidP="00B53207">
            <w:pPr>
              <w:rPr>
                <w:rFonts w:ascii="Times New Roman" w:hAnsi="Times New Roman"/>
                <w:sz w:val="24"/>
                <w:szCs w:val="24"/>
              </w:rPr>
            </w:pPr>
          </w:p>
        </w:tc>
        <w:tc>
          <w:tcPr>
            <w:tcW w:w="410" w:type="pct"/>
            <w:vMerge/>
          </w:tcPr>
          <w:p w:rsidR="002C5097" w:rsidRPr="00B53207" w:rsidRDefault="002C5097"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tcPr>
          <w:p w:rsidR="002C5097" w:rsidRPr="00B53207" w:rsidRDefault="002C5097" w:rsidP="00B53207">
            <w:pPr>
              <w:pStyle w:val="ConsPlusNormal"/>
              <w:ind w:firstLine="0"/>
              <w:jc w:val="center"/>
              <w:rPr>
                <w:rFonts w:ascii="Times New Roman" w:hAnsi="Times New Roman" w:cs="Times New Roman"/>
                <w:sz w:val="24"/>
                <w:szCs w:val="24"/>
              </w:rPr>
            </w:pPr>
          </w:p>
        </w:tc>
        <w:tc>
          <w:tcPr>
            <w:tcW w:w="588"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371" w:type="pct"/>
            <w:vMerge/>
          </w:tcPr>
          <w:p w:rsidR="002C5097" w:rsidRPr="00B53207" w:rsidRDefault="002C5097"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2C5097" w:rsidRPr="00B53207" w:rsidRDefault="002C509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C5097" w:rsidRPr="00B53207" w:rsidRDefault="00BE24A7" w:rsidP="00B53207">
            <w:pPr>
              <w:jc w:val="center"/>
              <w:rPr>
                <w:rFonts w:ascii="Times New Roman" w:hAnsi="Times New Roman"/>
                <w:sz w:val="24"/>
                <w:szCs w:val="24"/>
              </w:rPr>
            </w:pPr>
            <w:r w:rsidRPr="00B53207">
              <w:rPr>
                <w:rFonts w:ascii="Times New Roman" w:hAnsi="Times New Roman"/>
                <w:sz w:val="24"/>
                <w:szCs w:val="24"/>
              </w:rPr>
              <w:t>234 738,1</w:t>
            </w:r>
          </w:p>
        </w:tc>
        <w:tc>
          <w:tcPr>
            <w:tcW w:w="384"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39 890,5</w:t>
            </w:r>
          </w:p>
        </w:tc>
        <w:tc>
          <w:tcPr>
            <w:tcW w:w="285" w:type="pct"/>
          </w:tcPr>
          <w:p w:rsidR="002C5097" w:rsidRPr="00B53207" w:rsidRDefault="00BE24A7" w:rsidP="00B53207">
            <w:pPr>
              <w:jc w:val="center"/>
              <w:rPr>
                <w:rFonts w:ascii="Times New Roman" w:hAnsi="Times New Roman"/>
                <w:sz w:val="24"/>
                <w:szCs w:val="24"/>
              </w:rPr>
            </w:pPr>
            <w:r w:rsidRPr="00B53207">
              <w:rPr>
                <w:rFonts w:ascii="Times New Roman" w:hAnsi="Times New Roman"/>
                <w:sz w:val="24"/>
                <w:szCs w:val="24"/>
              </w:rPr>
              <w:t>52 347,6</w:t>
            </w:r>
          </w:p>
        </w:tc>
        <w:tc>
          <w:tcPr>
            <w:tcW w:w="285"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142 500,0</w:t>
            </w:r>
          </w:p>
        </w:tc>
        <w:tc>
          <w:tcPr>
            <w:tcW w:w="258"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left w:val="single" w:sz="4" w:space="0" w:color="auto"/>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2C5097" w:rsidRPr="00B53207" w:rsidRDefault="002C5097" w:rsidP="00B53207">
            <w:pPr>
              <w:rPr>
                <w:rFonts w:ascii="Times New Roman" w:hAnsi="Times New Roman"/>
                <w:sz w:val="24"/>
                <w:szCs w:val="24"/>
              </w:rPr>
            </w:pPr>
          </w:p>
        </w:tc>
        <w:tc>
          <w:tcPr>
            <w:tcW w:w="410" w:type="pct"/>
            <w:vMerge/>
          </w:tcPr>
          <w:p w:rsidR="002C5097" w:rsidRPr="00B53207" w:rsidRDefault="002C5097"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tcPr>
          <w:p w:rsidR="002C5097" w:rsidRPr="00B53207" w:rsidRDefault="002C5097" w:rsidP="00B53207">
            <w:pPr>
              <w:pStyle w:val="ConsPlusNormal"/>
              <w:ind w:firstLine="0"/>
              <w:jc w:val="center"/>
              <w:rPr>
                <w:rFonts w:ascii="Times New Roman" w:hAnsi="Times New Roman" w:cs="Times New Roman"/>
                <w:sz w:val="24"/>
                <w:szCs w:val="24"/>
              </w:rPr>
            </w:pPr>
          </w:p>
        </w:tc>
        <w:tc>
          <w:tcPr>
            <w:tcW w:w="588"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371" w:type="pct"/>
            <w:vMerge/>
          </w:tcPr>
          <w:p w:rsidR="002C5097" w:rsidRPr="00B53207" w:rsidRDefault="002C5097"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2C5097" w:rsidRPr="00B53207" w:rsidRDefault="002C509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C5097" w:rsidRPr="00B53207" w:rsidRDefault="00BE24A7" w:rsidP="00B53207">
            <w:pPr>
              <w:jc w:val="center"/>
              <w:rPr>
                <w:rFonts w:ascii="Times New Roman" w:hAnsi="Times New Roman"/>
                <w:sz w:val="24"/>
                <w:szCs w:val="24"/>
              </w:rPr>
            </w:pPr>
            <w:r w:rsidRPr="00B53207">
              <w:rPr>
                <w:rFonts w:ascii="Times New Roman" w:hAnsi="Times New Roman"/>
                <w:sz w:val="24"/>
                <w:szCs w:val="24"/>
              </w:rPr>
              <w:t>142 500,0</w:t>
            </w:r>
          </w:p>
        </w:tc>
        <w:tc>
          <w:tcPr>
            <w:tcW w:w="384"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C5097" w:rsidRPr="00B53207" w:rsidRDefault="00BE24A7" w:rsidP="00B53207">
            <w:pPr>
              <w:jc w:val="center"/>
              <w:rPr>
                <w:rFonts w:ascii="Times New Roman" w:hAnsi="Times New Roman"/>
                <w:sz w:val="24"/>
                <w:szCs w:val="24"/>
              </w:rPr>
            </w:pPr>
            <w:r w:rsidRPr="00B53207">
              <w:rPr>
                <w:rFonts w:ascii="Times New Roman" w:hAnsi="Times New Roman"/>
                <w:sz w:val="24"/>
                <w:szCs w:val="24"/>
              </w:rPr>
              <w:t>142 500,0</w:t>
            </w:r>
          </w:p>
        </w:tc>
        <w:tc>
          <w:tcPr>
            <w:tcW w:w="285"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2C5097" w:rsidRPr="00B53207" w:rsidRDefault="002C5097" w:rsidP="00B53207">
            <w:pPr>
              <w:rPr>
                <w:rFonts w:ascii="Times New Roman" w:hAnsi="Times New Roman"/>
                <w:sz w:val="24"/>
                <w:szCs w:val="24"/>
              </w:rPr>
            </w:pPr>
          </w:p>
        </w:tc>
        <w:tc>
          <w:tcPr>
            <w:tcW w:w="410" w:type="pct"/>
            <w:vMerge/>
          </w:tcPr>
          <w:p w:rsidR="002C5097" w:rsidRPr="00B53207" w:rsidRDefault="002C5097"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tcPr>
          <w:p w:rsidR="002C5097" w:rsidRPr="00B53207" w:rsidRDefault="002C509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2</w:t>
            </w:r>
          </w:p>
        </w:tc>
        <w:tc>
          <w:tcPr>
            <w:tcW w:w="588" w:type="pct"/>
            <w:vMerge w:val="restart"/>
          </w:tcPr>
          <w:p w:rsidR="002C5097" w:rsidRPr="00B53207" w:rsidRDefault="002C5097"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Мероприятие 1.1</w:t>
            </w:r>
          </w:p>
          <w:p w:rsidR="002C5097" w:rsidRPr="00B53207" w:rsidRDefault="002C509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Разработка архитектурно - планировочных концепций (и рабочей документации) благоустройства общественных территорий</w:t>
            </w:r>
          </w:p>
          <w:p w:rsidR="002C5097" w:rsidRPr="00B53207" w:rsidRDefault="002C5097" w:rsidP="00B53207">
            <w:pPr>
              <w:pStyle w:val="ConsPlusNormal"/>
              <w:ind w:firstLine="0"/>
              <w:jc w:val="center"/>
              <w:rPr>
                <w:rFonts w:ascii="Times New Roman" w:hAnsi="Times New Roman" w:cs="Times New Roman"/>
                <w:sz w:val="24"/>
                <w:szCs w:val="24"/>
              </w:rPr>
            </w:pPr>
          </w:p>
        </w:tc>
        <w:tc>
          <w:tcPr>
            <w:tcW w:w="371" w:type="pct"/>
            <w:vMerge w:val="restart"/>
          </w:tcPr>
          <w:p w:rsidR="002C5097" w:rsidRPr="00B53207" w:rsidRDefault="002C509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2C5097" w:rsidRPr="00B53207" w:rsidRDefault="002C509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2C5097" w:rsidRPr="00B53207" w:rsidRDefault="002C5097"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2C5097" w:rsidRPr="00B53207" w:rsidRDefault="002C5097"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925"/>
        </w:trPr>
        <w:tc>
          <w:tcPr>
            <w:tcW w:w="144" w:type="pct"/>
            <w:vMerge/>
          </w:tcPr>
          <w:p w:rsidR="002C5097" w:rsidRPr="00B53207" w:rsidRDefault="002C5097" w:rsidP="00B53207">
            <w:pPr>
              <w:pStyle w:val="ConsPlusNormal"/>
              <w:ind w:firstLine="0"/>
              <w:jc w:val="center"/>
              <w:rPr>
                <w:rFonts w:ascii="Times New Roman" w:hAnsi="Times New Roman" w:cs="Times New Roman"/>
                <w:sz w:val="24"/>
                <w:szCs w:val="24"/>
              </w:rPr>
            </w:pPr>
          </w:p>
        </w:tc>
        <w:tc>
          <w:tcPr>
            <w:tcW w:w="588" w:type="pct"/>
            <w:vMerge/>
          </w:tcPr>
          <w:p w:rsidR="002C5097" w:rsidRPr="00B53207" w:rsidRDefault="002C5097" w:rsidP="00B53207">
            <w:pPr>
              <w:pStyle w:val="ConsPlusNormal"/>
              <w:ind w:firstLine="0"/>
              <w:jc w:val="both"/>
              <w:rPr>
                <w:rFonts w:ascii="Times New Roman" w:hAnsi="Times New Roman" w:cs="Times New Roman"/>
                <w:sz w:val="24"/>
                <w:szCs w:val="24"/>
              </w:rPr>
            </w:pPr>
          </w:p>
        </w:tc>
        <w:tc>
          <w:tcPr>
            <w:tcW w:w="371" w:type="pct"/>
            <w:vMerge/>
          </w:tcPr>
          <w:p w:rsidR="002C5097" w:rsidRPr="00B53207" w:rsidRDefault="002C5097" w:rsidP="00B53207">
            <w:pPr>
              <w:pStyle w:val="ConsPlusNormal"/>
              <w:ind w:firstLine="0"/>
              <w:rPr>
                <w:rFonts w:ascii="Times New Roman" w:hAnsi="Times New Roman" w:cs="Times New Roman"/>
                <w:sz w:val="24"/>
                <w:szCs w:val="24"/>
              </w:rPr>
            </w:pPr>
          </w:p>
        </w:tc>
        <w:tc>
          <w:tcPr>
            <w:tcW w:w="452" w:type="pct"/>
            <w:shd w:val="clear" w:color="auto" w:fill="auto"/>
          </w:tcPr>
          <w:p w:rsidR="002C5097" w:rsidRPr="00B53207" w:rsidRDefault="002C5097"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2C5097" w:rsidRPr="00B53207" w:rsidRDefault="002C5097"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2C5097" w:rsidRPr="00B53207" w:rsidRDefault="002C5097"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2C5097" w:rsidRPr="00B53207" w:rsidRDefault="002C5097" w:rsidP="00B53207">
            <w:pPr>
              <w:rPr>
                <w:rFonts w:ascii="Times New Roman" w:hAnsi="Times New Roman"/>
                <w:sz w:val="24"/>
                <w:szCs w:val="24"/>
              </w:rPr>
            </w:pPr>
          </w:p>
        </w:tc>
        <w:tc>
          <w:tcPr>
            <w:tcW w:w="410" w:type="pct"/>
            <w:vMerge/>
          </w:tcPr>
          <w:p w:rsidR="002C5097" w:rsidRPr="00B53207" w:rsidRDefault="002C5097"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tcPr>
          <w:p w:rsidR="00E724C1" w:rsidRPr="00B53207" w:rsidRDefault="00E724C1" w:rsidP="00B53207">
            <w:pPr>
              <w:pStyle w:val="ConsPlusNormal"/>
              <w:ind w:firstLine="0"/>
              <w:rPr>
                <w:rFonts w:ascii="Times New Roman" w:hAnsi="Times New Roman" w:cs="Times New Roman"/>
                <w:sz w:val="24"/>
                <w:szCs w:val="24"/>
              </w:rPr>
            </w:pP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tcPr>
          <w:p w:rsidR="00E724C1" w:rsidRPr="00B53207" w:rsidRDefault="00E724C1" w:rsidP="00B53207">
            <w:pPr>
              <w:pStyle w:val="ConsPlusNormal"/>
              <w:ind w:firstLine="0"/>
              <w:rPr>
                <w:rFonts w:ascii="Times New Roman" w:hAnsi="Times New Roman" w:cs="Times New Roman"/>
                <w:sz w:val="24"/>
                <w:szCs w:val="24"/>
              </w:rPr>
            </w:pP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4" w:type="pct"/>
            <w:vMerge w:val="restart"/>
          </w:tcPr>
          <w:p w:rsidR="00E724C1" w:rsidRPr="00B53207" w:rsidRDefault="00E724C1"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c>
          <w:tcPr>
            <w:tcW w:w="588" w:type="pct"/>
            <w:vMerge w:val="restart"/>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1.2</w:t>
            </w:r>
          </w:p>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Благоустройство общественных территорий</w:t>
            </w:r>
          </w:p>
        </w:tc>
        <w:tc>
          <w:tcPr>
            <w:tcW w:w="371" w:type="pct"/>
            <w:vMerge w:val="restart"/>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Отдел по ЖКХ, строительству, архитектуре и земельно-имущественным </w:t>
            </w:r>
            <w:r w:rsidRPr="00B53207">
              <w:rPr>
                <w:rFonts w:ascii="Times New Roman" w:hAnsi="Times New Roman" w:cs="Times New Roman"/>
                <w:sz w:val="24"/>
                <w:szCs w:val="24"/>
              </w:rPr>
              <w:lastRenderedPageBreak/>
              <w:t>отношениям Администрации городского округа Звёздный городок</w:t>
            </w:r>
          </w:p>
        </w:tc>
        <w:tc>
          <w:tcPr>
            <w:tcW w:w="410" w:type="pct"/>
            <w:vMerge w:val="restart"/>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385"/>
        </w:trPr>
        <w:tc>
          <w:tcPr>
            <w:tcW w:w="144"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371"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E724C1" w:rsidRPr="00B53207" w:rsidRDefault="00E724C1"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E724C1" w:rsidRPr="00B53207" w:rsidRDefault="00E724C1"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4"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371"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4"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371" w:type="pct"/>
            <w:vMerge/>
          </w:tcPr>
          <w:p w:rsidR="00E724C1" w:rsidRPr="00B53207" w:rsidRDefault="00E724C1"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4</w:t>
            </w:r>
          </w:p>
        </w:tc>
        <w:tc>
          <w:tcPr>
            <w:tcW w:w="588" w:type="pct"/>
            <w:vMerge w:val="restart"/>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Мероприятие 1.3</w:t>
            </w:r>
          </w:p>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Благоустройство территории у Дома космонавтов и пешеходной зоны по Аллее героев (2-я очередь)*</w:t>
            </w:r>
          </w:p>
          <w:p w:rsidR="00E724C1" w:rsidRPr="00B53207" w:rsidRDefault="00E724C1" w:rsidP="00B53207">
            <w:pPr>
              <w:pStyle w:val="ConsPlusNormal"/>
              <w:ind w:firstLine="0"/>
              <w:jc w:val="center"/>
              <w:rPr>
                <w:rFonts w:ascii="Times New Roman" w:hAnsi="Times New Roman" w:cs="Times New Roman"/>
                <w:sz w:val="24"/>
                <w:szCs w:val="24"/>
              </w:rPr>
            </w:pPr>
          </w:p>
        </w:tc>
        <w:tc>
          <w:tcPr>
            <w:tcW w:w="371" w:type="pct"/>
            <w:vMerge w:val="restar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C762C7" w:rsidP="00B53207">
            <w:pPr>
              <w:jc w:val="center"/>
              <w:rPr>
                <w:rFonts w:ascii="Times New Roman" w:hAnsi="Times New Roman"/>
                <w:sz w:val="24"/>
                <w:szCs w:val="24"/>
              </w:rPr>
            </w:pPr>
            <w:r w:rsidRPr="00B53207">
              <w:rPr>
                <w:rFonts w:ascii="Times New Roman" w:hAnsi="Times New Roman"/>
                <w:sz w:val="24"/>
                <w:szCs w:val="24"/>
              </w:rPr>
              <w:t>26 990,0</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26 990,0</w:t>
            </w:r>
          </w:p>
        </w:tc>
        <w:tc>
          <w:tcPr>
            <w:tcW w:w="285" w:type="pct"/>
            <w:shd w:val="clear" w:color="auto" w:fill="auto"/>
          </w:tcPr>
          <w:p w:rsidR="00E724C1" w:rsidRPr="00B53207" w:rsidRDefault="0013317D"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925"/>
        </w:trPr>
        <w:tc>
          <w:tcPr>
            <w:tcW w:w="144" w:type="pct"/>
            <w:vMerge/>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E724C1" w:rsidRPr="00B53207" w:rsidRDefault="00E724C1" w:rsidP="00B53207">
            <w:pPr>
              <w:pStyle w:val="ConsPlusNormal"/>
              <w:ind w:firstLine="0"/>
              <w:rPr>
                <w:rFonts w:ascii="Times New Roman" w:hAnsi="Times New Roman" w:cs="Times New Roman"/>
                <w:sz w:val="24"/>
                <w:szCs w:val="24"/>
              </w:rPr>
            </w:pPr>
          </w:p>
        </w:tc>
        <w:tc>
          <w:tcPr>
            <w:tcW w:w="452" w:type="pct"/>
            <w:shd w:val="clear" w:color="auto" w:fill="auto"/>
          </w:tcPr>
          <w:p w:rsidR="00E724C1" w:rsidRPr="00B53207" w:rsidRDefault="00E724C1"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E724C1" w:rsidRPr="00B53207" w:rsidRDefault="00E724C1"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1 349,5</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1 349,5</w:t>
            </w:r>
          </w:p>
        </w:tc>
        <w:tc>
          <w:tcPr>
            <w:tcW w:w="285" w:type="pct"/>
            <w:shd w:val="clear" w:color="auto" w:fill="auto"/>
          </w:tcPr>
          <w:p w:rsidR="00E724C1" w:rsidRPr="00B53207" w:rsidRDefault="0013317D"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E724C1" w:rsidRPr="00B53207" w:rsidRDefault="00E724C1" w:rsidP="00B53207">
            <w:pPr>
              <w:pStyle w:val="ConsPlusNormal"/>
              <w:ind w:firstLine="0"/>
              <w:rPr>
                <w:rFonts w:ascii="Times New Roman" w:hAnsi="Times New Roman" w:cs="Times New Roman"/>
                <w:sz w:val="24"/>
                <w:szCs w:val="24"/>
              </w:rPr>
            </w:pP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25 640,5</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25 640,5</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E724C1" w:rsidRPr="00B53207" w:rsidRDefault="00E724C1" w:rsidP="00B53207">
            <w:pPr>
              <w:pStyle w:val="ConsPlusNormal"/>
              <w:ind w:firstLine="0"/>
              <w:rPr>
                <w:rFonts w:ascii="Times New Roman" w:hAnsi="Times New Roman" w:cs="Times New Roman"/>
                <w:sz w:val="24"/>
                <w:szCs w:val="24"/>
              </w:rPr>
            </w:pP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588" w:type="pct"/>
            <w:vMerge w:val="restart"/>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Мероприятие 1.4</w:t>
            </w:r>
          </w:p>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Оказание услуг по осуществлению строительно-экспертного </w:t>
            </w:r>
            <w:r w:rsidRPr="00B53207">
              <w:rPr>
                <w:rFonts w:ascii="Times New Roman" w:hAnsi="Times New Roman" w:cs="Times New Roman"/>
                <w:sz w:val="24"/>
                <w:szCs w:val="24"/>
              </w:rPr>
              <w:lastRenderedPageBreak/>
              <w:t>контроля</w:t>
            </w:r>
          </w:p>
          <w:p w:rsidR="00E724C1" w:rsidRPr="00B53207" w:rsidRDefault="00E724C1" w:rsidP="00B53207">
            <w:pPr>
              <w:pStyle w:val="ConsPlusNormal"/>
              <w:ind w:firstLine="0"/>
              <w:jc w:val="center"/>
              <w:rPr>
                <w:rFonts w:ascii="Times New Roman" w:hAnsi="Times New Roman" w:cs="Times New Roman"/>
                <w:sz w:val="24"/>
                <w:szCs w:val="24"/>
              </w:rPr>
            </w:pPr>
          </w:p>
        </w:tc>
        <w:tc>
          <w:tcPr>
            <w:tcW w:w="371" w:type="pct"/>
            <w:vMerge w:val="restar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2018-2024</w:t>
            </w: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5 000,0</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1 000,0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4000,0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w:t>
            </w:r>
            <w:r w:rsidRPr="00B53207">
              <w:rPr>
                <w:rFonts w:ascii="Times New Roman" w:hAnsi="Times New Roman" w:cs="Times New Roman"/>
                <w:sz w:val="24"/>
                <w:szCs w:val="24"/>
              </w:rPr>
              <w:lastRenderedPageBreak/>
              <w:t>нным отношениям Администрации городского округа Звёздный городок</w:t>
            </w:r>
          </w:p>
        </w:tc>
        <w:tc>
          <w:tcPr>
            <w:tcW w:w="410" w:type="pct"/>
            <w:vMerge w:val="restart"/>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925"/>
        </w:trPr>
        <w:tc>
          <w:tcPr>
            <w:tcW w:w="144" w:type="pct"/>
            <w:vMerge/>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E724C1" w:rsidRPr="00B53207" w:rsidRDefault="00E724C1" w:rsidP="00B53207">
            <w:pPr>
              <w:pStyle w:val="ConsPlusNormal"/>
              <w:ind w:firstLine="0"/>
              <w:rPr>
                <w:rFonts w:ascii="Times New Roman" w:hAnsi="Times New Roman" w:cs="Times New Roman"/>
                <w:sz w:val="24"/>
                <w:szCs w:val="24"/>
              </w:rPr>
            </w:pPr>
          </w:p>
        </w:tc>
        <w:tc>
          <w:tcPr>
            <w:tcW w:w="452" w:type="pct"/>
            <w:shd w:val="clear" w:color="auto" w:fill="auto"/>
          </w:tcPr>
          <w:p w:rsidR="00E724C1" w:rsidRPr="00B53207" w:rsidRDefault="00E724C1"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E724C1" w:rsidRPr="00B53207" w:rsidRDefault="00E724C1"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lastRenderedPageBreak/>
              <w:t>Московской области</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lastRenderedPageBreak/>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5 000,0</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1 000,0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4000,0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E724C1" w:rsidRPr="00B53207" w:rsidRDefault="00E724C1" w:rsidP="00B53207">
            <w:pPr>
              <w:pStyle w:val="ConsPlusNormal"/>
              <w:ind w:firstLine="0"/>
              <w:rPr>
                <w:rFonts w:ascii="Times New Roman" w:hAnsi="Times New Roman" w:cs="Times New Roman"/>
                <w:sz w:val="24"/>
                <w:szCs w:val="24"/>
              </w:rPr>
            </w:pP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E724C1" w:rsidRPr="00B53207" w:rsidRDefault="00E724C1" w:rsidP="00B53207">
            <w:pPr>
              <w:pStyle w:val="ConsPlusNormal"/>
              <w:ind w:firstLine="0"/>
              <w:rPr>
                <w:rFonts w:ascii="Times New Roman" w:hAnsi="Times New Roman" w:cs="Times New Roman"/>
                <w:sz w:val="24"/>
                <w:szCs w:val="24"/>
              </w:rPr>
            </w:pP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6</w:t>
            </w:r>
          </w:p>
        </w:tc>
        <w:tc>
          <w:tcPr>
            <w:tcW w:w="588" w:type="pct"/>
            <w:vMerge w:val="restart"/>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Мероприятие 1.5</w:t>
            </w:r>
          </w:p>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Оказание услуг по проведению проверки достоверности определения сметной стоимости</w:t>
            </w:r>
          </w:p>
          <w:p w:rsidR="00E724C1" w:rsidRPr="00B53207" w:rsidRDefault="00E724C1" w:rsidP="00B53207">
            <w:pPr>
              <w:pStyle w:val="ConsPlusNormal"/>
              <w:ind w:firstLine="0"/>
              <w:jc w:val="center"/>
              <w:rPr>
                <w:rFonts w:ascii="Times New Roman" w:hAnsi="Times New Roman" w:cs="Times New Roman"/>
                <w:sz w:val="24"/>
                <w:szCs w:val="24"/>
              </w:rPr>
            </w:pPr>
          </w:p>
        </w:tc>
        <w:tc>
          <w:tcPr>
            <w:tcW w:w="371" w:type="pct"/>
            <w:vMerge w:val="restar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E724C1" w:rsidRPr="00B53207" w:rsidRDefault="00E724C1"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2 298,1</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1 298,1</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1000,0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0,0</w:t>
            </w:r>
          </w:p>
        </w:tc>
        <w:tc>
          <w:tcPr>
            <w:tcW w:w="410" w:type="pct"/>
            <w:vMerge w:val="restart"/>
          </w:tcPr>
          <w:p w:rsidR="00E724C1" w:rsidRPr="00B53207" w:rsidRDefault="00E724C1"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p w:rsidR="00E724C1" w:rsidRPr="00B53207" w:rsidRDefault="00E724C1" w:rsidP="00B53207">
            <w:pPr>
              <w:pStyle w:val="ConsPlusNormal"/>
              <w:ind w:firstLine="0"/>
              <w:jc w:val="both"/>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724C1" w:rsidRPr="00B53207" w:rsidRDefault="00E724C1"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E724C1" w:rsidRPr="00B53207" w:rsidRDefault="00E724C1"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E724C1" w:rsidRPr="00B53207" w:rsidRDefault="00E724C1"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E724C1" w:rsidRPr="00B53207" w:rsidRDefault="00E724C1"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2 298,1</w:t>
            </w:r>
          </w:p>
        </w:tc>
        <w:tc>
          <w:tcPr>
            <w:tcW w:w="384"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1 298,1</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1000,0</w:t>
            </w:r>
          </w:p>
        </w:tc>
        <w:tc>
          <w:tcPr>
            <w:tcW w:w="285"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724C1" w:rsidRPr="00B53207" w:rsidRDefault="00E724C1"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724C1" w:rsidRPr="00B53207" w:rsidRDefault="00E724C1" w:rsidP="00B53207">
            <w:pPr>
              <w:rPr>
                <w:rFonts w:ascii="Times New Roman" w:hAnsi="Times New Roman"/>
                <w:sz w:val="24"/>
                <w:szCs w:val="24"/>
              </w:rPr>
            </w:pPr>
          </w:p>
        </w:tc>
        <w:tc>
          <w:tcPr>
            <w:tcW w:w="410" w:type="pct"/>
            <w:vMerge/>
          </w:tcPr>
          <w:p w:rsidR="00E724C1" w:rsidRPr="00B53207" w:rsidRDefault="00E724C1"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jc w:val="both"/>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7</w:t>
            </w:r>
          </w:p>
        </w:tc>
        <w:tc>
          <w:tcPr>
            <w:tcW w:w="588" w:type="pct"/>
            <w:vMerge w:val="restar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1.6</w:t>
            </w:r>
          </w:p>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 xml:space="preserve">2018- Разработка концепции и проектной документации по благоустройству общественных пространств </w:t>
            </w:r>
            <w:proofErr w:type="gramStart"/>
            <w:r w:rsidRPr="00B53207">
              <w:rPr>
                <w:rFonts w:ascii="Times New Roman" w:hAnsi="Times New Roman" w:cs="Times New Roman"/>
                <w:sz w:val="24"/>
                <w:szCs w:val="24"/>
              </w:rPr>
              <w:t>территорий</w:t>
            </w:r>
            <w:proofErr w:type="gramEnd"/>
            <w:r w:rsidRPr="00B53207">
              <w:rPr>
                <w:rFonts w:ascii="Times New Roman" w:hAnsi="Times New Roman" w:cs="Times New Roman"/>
                <w:sz w:val="24"/>
                <w:szCs w:val="24"/>
              </w:rPr>
              <w:t xml:space="preserve"> ЗАТО Звёздный городок**</w:t>
            </w:r>
          </w:p>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2019- Благоустройство </w:t>
            </w:r>
            <w:proofErr w:type="gramStart"/>
            <w:r w:rsidRPr="00B53207">
              <w:rPr>
                <w:rFonts w:ascii="Times New Roman" w:hAnsi="Times New Roman" w:cs="Times New Roman"/>
                <w:sz w:val="24"/>
                <w:szCs w:val="24"/>
              </w:rPr>
              <w:t>общественных</w:t>
            </w:r>
            <w:proofErr w:type="gramEnd"/>
            <w:r w:rsidRPr="00B53207">
              <w:rPr>
                <w:rFonts w:ascii="Times New Roman" w:hAnsi="Times New Roman" w:cs="Times New Roman"/>
                <w:sz w:val="24"/>
                <w:szCs w:val="24"/>
              </w:rPr>
              <w:t xml:space="preserve"> территорийЗАТО Звёздный городок</w:t>
            </w:r>
          </w:p>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2020 - Благоустройство общественных </w:t>
            </w:r>
            <w:proofErr w:type="gramStart"/>
            <w:r w:rsidRPr="00B53207">
              <w:rPr>
                <w:rFonts w:ascii="Times New Roman" w:hAnsi="Times New Roman" w:cs="Times New Roman"/>
                <w:sz w:val="24"/>
                <w:szCs w:val="24"/>
              </w:rPr>
              <w:t>территорий</w:t>
            </w:r>
            <w:proofErr w:type="gramEnd"/>
            <w:r w:rsidRPr="00B53207">
              <w:rPr>
                <w:rFonts w:ascii="Times New Roman" w:hAnsi="Times New Roman" w:cs="Times New Roman"/>
                <w:sz w:val="24"/>
                <w:szCs w:val="24"/>
              </w:rPr>
              <w:t xml:space="preserve"> ЗАТО Звёздный городок (2-я очередь)</w:t>
            </w:r>
          </w:p>
          <w:p w:rsidR="005C4AA8" w:rsidRPr="00B53207" w:rsidRDefault="005C4AA8" w:rsidP="00B53207">
            <w:pPr>
              <w:pStyle w:val="ConsPlusNormal"/>
              <w:ind w:firstLine="0"/>
              <w:rPr>
                <w:rFonts w:ascii="Times New Roman" w:hAnsi="Times New Roman" w:cs="Times New Roman"/>
                <w:sz w:val="24"/>
                <w:szCs w:val="24"/>
              </w:rPr>
            </w:pPr>
          </w:p>
          <w:p w:rsidR="005C4AA8" w:rsidRPr="00B53207" w:rsidRDefault="005C4AA8" w:rsidP="00B53207">
            <w:pPr>
              <w:pStyle w:val="ConsPlusNormal"/>
              <w:ind w:firstLine="0"/>
              <w:rPr>
                <w:rFonts w:ascii="Times New Roman" w:hAnsi="Times New Roman" w:cs="Times New Roman"/>
                <w:sz w:val="24"/>
                <w:szCs w:val="24"/>
              </w:rPr>
            </w:pPr>
          </w:p>
          <w:p w:rsidR="005C4AA8" w:rsidRPr="00B53207" w:rsidRDefault="005C4AA8" w:rsidP="00B53207">
            <w:pPr>
              <w:pStyle w:val="ConsPlusNormal"/>
              <w:ind w:firstLine="0"/>
              <w:rPr>
                <w:rFonts w:ascii="Times New Roman" w:hAnsi="Times New Roman" w:cs="Times New Roman"/>
                <w:sz w:val="24"/>
                <w:szCs w:val="24"/>
              </w:rPr>
            </w:pPr>
          </w:p>
        </w:tc>
        <w:tc>
          <w:tcPr>
            <w:tcW w:w="371" w:type="pct"/>
            <w:vMerge w:val="restar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2018-2024</w:t>
            </w: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365 000,0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15 000,0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200 000,0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150 000,0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C4AA8" w:rsidRPr="00B53207" w:rsidRDefault="005C4AA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Отдел по ЖКХ, </w:t>
            </w:r>
            <w:r w:rsidRPr="00B53207">
              <w:rPr>
                <w:rFonts w:ascii="Times New Roman" w:hAnsi="Times New Roman" w:cs="Times New Roman"/>
                <w:sz w:val="24"/>
                <w:szCs w:val="24"/>
              </w:rPr>
              <w:lastRenderedPageBreak/>
              <w:t>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5C4AA8" w:rsidRPr="00B53207" w:rsidRDefault="005C4AA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 xml:space="preserve">Достижение </w:t>
            </w:r>
            <w:r w:rsidRPr="00B53207">
              <w:rPr>
                <w:rFonts w:ascii="Times New Roman" w:hAnsi="Times New Roman" w:cs="Times New Roman"/>
                <w:sz w:val="24"/>
                <w:szCs w:val="24"/>
              </w:rPr>
              <w:lastRenderedPageBreak/>
              <w:t>принятых целевых показателей</w:t>
            </w: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452" w:type="pct"/>
            <w:shd w:val="clear" w:color="auto" w:fill="auto"/>
          </w:tcPr>
          <w:p w:rsidR="005C4AA8" w:rsidRPr="00B53207" w:rsidRDefault="005C4AA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C4AA8" w:rsidRPr="00B53207" w:rsidRDefault="005C4AA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300815" w:rsidP="00B53207">
            <w:pPr>
              <w:jc w:val="center"/>
              <w:rPr>
                <w:rFonts w:ascii="Times New Roman" w:hAnsi="Times New Roman"/>
                <w:sz w:val="24"/>
                <w:szCs w:val="24"/>
              </w:rPr>
            </w:pPr>
            <w:r w:rsidRPr="00B53207">
              <w:rPr>
                <w:rFonts w:ascii="Times New Roman" w:hAnsi="Times New Roman"/>
                <w:sz w:val="24"/>
                <w:szCs w:val="24"/>
              </w:rPr>
              <w:t>18 250,0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750,0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10 000,0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7500,0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A74C84" w:rsidP="00B53207">
            <w:pPr>
              <w:jc w:val="center"/>
              <w:rPr>
                <w:rFonts w:ascii="Times New Roman" w:hAnsi="Times New Roman"/>
                <w:sz w:val="24"/>
                <w:szCs w:val="24"/>
              </w:rPr>
            </w:pPr>
            <w:r w:rsidRPr="00B53207">
              <w:rPr>
                <w:rFonts w:ascii="Times New Roman" w:hAnsi="Times New Roman"/>
                <w:sz w:val="24"/>
                <w:szCs w:val="24"/>
              </w:rPr>
              <w:t>204 250,0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14 250,0</w:t>
            </w:r>
          </w:p>
        </w:tc>
        <w:tc>
          <w:tcPr>
            <w:tcW w:w="285" w:type="pct"/>
            <w:shd w:val="clear" w:color="auto" w:fill="auto"/>
          </w:tcPr>
          <w:p w:rsidR="005C4AA8" w:rsidRPr="00B53207" w:rsidRDefault="00A74C84" w:rsidP="00B53207">
            <w:pPr>
              <w:jc w:val="center"/>
              <w:rPr>
                <w:rFonts w:ascii="Times New Roman" w:hAnsi="Times New Roman"/>
                <w:sz w:val="24"/>
                <w:szCs w:val="24"/>
              </w:rPr>
            </w:pPr>
            <w:r w:rsidRPr="00B53207">
              <w:rPr>
                <w:rFonts w:ascii="Times New Roman" w:hAnsi="Times New Roman"/>
                <w:sz w:val="24"/>
                <w:szCs w:val="24"/>
              </w:rPr>
              <w:t>47 500,0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142 500,0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A74C84" w:rsidP="00B53207">
            <w:pPr>
              <w:jc w:val="center"/>
              <w:rPr>
                <w:rFonts w:ascii="Times New Roman" w:hAnsi="Times New Roman"/>
                <w:sz w:val="24"/>
                <w:szCs w:val="24"/>
              </w:rPr>
            </w:pPr>
            <w:r w:rsidRPr="00B53207">
              <w:rPr>
                <w:rFonts w:ascii="Times New Roman" w:hAnsi="Times New Roman"/>
                <w:sz w:val="24"/>
                <w:szCs w:val="24"/>
              </w:rPr>
              <w:t>142 500,0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A74C84" w:rsidP="00B53207">
            <w:pPr>
              <w:jc w:val="center"/>
              <w:rPr>
                <w:rFonts w:ascii="Times New Roman" w:hAnsi="Times New Roman"/>
                <w:sz w:val="24"/>
                <w:szCs w:val="24"/>
              </w:rPr>
            </w:pPr>
            <w:r w:rsidRPr="00B53207">
              <w:rPr>
                <w:rFonts w:ascii="Times New Roman" w:hAnsi="Times New Roman"/>
                <w:sz w:val="24"/>
                <w:szCs w:val="24"/>
              </w:rPr>
              <w:t>142 500,0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8</w:t>
            </w:r>
          </w:p>
        </w:tc>
        <w:tc>
          <w:tcPr>
            <w:tcW w:w="588" w:type="pct"/>
            <w:vMerge w:val="restar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Мероприятие </w:t>
            </w:r>
            <w:r w:rsidRPr="00B53207">
              <w:rPr>
                <w:rFonts w:ascii="Times New Roman" w:hAnsi="Times New Roman" w:cs="Times New Roman"/>
                <w:sz w:val="24"/>
                <w:szCs w:val="24"/>
              </w:rPr>
              <w:lastRenderedPageBreak/>
              <w:t>1.7</w:t>
            </w:r>
          </w:p>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Оказание услуг по осуществлению авторского надзора</w:t>
            </w:r>
          </w:p>
          <w:p w:rsidR="005C4AA8" w:rsidRPr="00B53207" w:rsidRDefault="005C4AA8" w:rsidP="00B53207">
            <w:pPr>
              <w:pStyle w:val="ConsPlusNormal"/>
              <w:ind w:firstLine="0"/>
              <w:rPr>
                <w:rFonts w:ascii="Times New Roman" w:hAnsi="Times New Roman" w:cs="Times New Roman"/>
                <w:sz w:val="24"/>
                <w:szCs w:val="24"/>
              </w:rPr>
            </w:pPr>
          </w:p>
          <w:p w:rsidR="005C4AA8" w:rsidRPr="00B53207" w:rsidRDefault="005C4AA8" w:rsidP="00B53207">
            <w:pPr>
              <w:pStyle w:val="ConsPlusNormal"/>
              <w:ind w:firstLine="0"/>
              <w:rPr>
                <w:rFonts w:ascii="Times New Roman" w:hAnsi="Times New Roman" w:cs="Times New Roman"/>
                <w:sz w:val="24"/>
                <w:szCs w:val="24"/>
              </w:rPr>
            </w:pPr>
          </w:p>
        </w:tc>
        <w:tc>
          <w:tcPr>
            <w:tcW w:w="371" w:type="pct"/>
            <w:vMerge w:val="restar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w:t>
            </w:r>
            <w:r w:rsidRPr="00B53207">
              <w:rPr>
                <w:rFonts w:ascii="Times New Roman" w:hAnsi="Times New Roman" w:cs="Times New Roman"/>
                <w:sz w:val="24"/>
                <w:szCs w:val="24"/>
              </w:rPr>
              <w:lastRenderedPageBreak/>
              <w:t>2024</w:t>
            </w: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Итого</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700,0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700,0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C4AA8" w:rsidRPr="00B53207" w:rsidRDefault="005C4AA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Отдел по </w:t>
            </w:r>
            <w:r w:rsidRPr="00B53207">
              <w:rPr>
                <w:rFonts w:ascii="Times New Roman" w:hAnsi="Times New Roman" w:cs="Times New Roman"/>
                <w:sz w:val="24"/>
                <w:szCs w:val="24"/>
              </w:rPr>
              <w:lastRenderedPageBreak/>
              <w:t>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5C4AA8" w:rsidRPr="00B53207" w:rsidRDefault="005C4AA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w:t>
            </w:r>
            <w:r w:rsidRPr="00B53207">
              <w:rPr>
                <w:rFonts w:ascii="Times New Roman" w:hAnsi="Times New Roman" w:cs="Times New Roman"/>
                <w:sz w:val="24"/>
                <w:szCs w:val="24"/>
              </w:rPr>
              <w:lastRenderedPageBreak/>
              <w:t>ние принятых целевых показателей</w:t>
            </w: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5C4AA8" w:rsidRPr="00B53207" w:rsidRDefault="005C4AA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C4AA8" w:rsidRPr="00B53207" w:rsidRDefault="005C4AA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700,0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700,0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9</w:t>
            </w:r>
          </w:p>
        </w:tc>
        <w:tc>
          <w:tcPr>
            <w:tcW w:w="588" w:type="pct"/>
            <w:vMerge w:val="restar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1.8</w:t>
            </w:r>
          </w:p>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Разработка проектно-сметной документации "Очистка прудов"</w:t>
            </w:r>
          </w:p>
          <w:p w:rsidR="005C4AA8" w:rsidRPr="00B53207" w:rsidRDefault="005C4AA8" w:rsidP="00B53207">
            <w:pPr>
              <w:pStyle w:val="ConsPlusNormal"/>
              <w:ind w:firstLine="0"/>
              <w:rPr>
                <w:rFonts w:ascii="Times New Roman" w:hAnsi="Times New Roman" w:cs="Times New Roman"/>
                <w:sz w:val="24"/>
                <w:szCs w:val="24"/>
              </w:rPr>
            </w:pPr>
          </w:p>
        </w:tc>
        <w:tc>
          <w:tcPr>
            <w:tcW w:w="371" w:type="pct"/>
            <w:vMerge w:val="restar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1000,0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1000,0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C4AA8" w:rsidRPr="00B53207" w:rsidRDefault="005C4AA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5C4AA8" w:rsidRPr="00B53207" w:rsidRDefault="005C4AA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452" w:type="pct"/>
            <w:shd w:val="clear" w:color="auto" w:fill="auto"/>
          </w:tcPr>
          <w:p w:rsidR="005C4AA8" w:rsidRPr="00B53207" w:rsidRDefault="005C4AA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C4AA8" w:rsidRPr="00B53207" w:rsidRDefault="005C4AA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1000,0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1000,0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5C4AA8" w:rsidRPr="00B53207" w:rsidRDefault="005C4A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371" w:type="pct"/>
            <w:vMerge/>
            <w:shd w:val="clear" w:color="auto" w:fill="auto"/>
          </w:tcPr>
          <w:p w:rsidR="005C4AA8" w:rsidRPr="00B53207" w:rsidRDefault="005C4AA8" w:rsidP="00B53207">
            <w:pPr>
              <w:pStyle w:val="ConsPlusNormal"/>
              <w:ind w:firstLine="0"/>
              <w:rPr>
                <w:rFonts w:ascii="Times New Roman" w:hAnsi="Times New Roman" w:cs="Times New Roman"/>
                <w:sz w:val="24"/>
                <w:szCs w:val="24"/>
              </w:rPr>
            </w:pPr>
          </w:p>
        </w:tc>
        <w:tc>
          <w:tcPr>
            <w:tcW w:w="452" w:type="pct"/>
            <w:shd w:val="clear" w:color="auto" w:fill="auto"/>
          </w:tcPr>
          <w:p w:rsidR="005C4AA8" w:rsidRPr="00B53207" w:rsidRDefault="005C4A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5C4AA8" w:rsidRPr="00B53207" w:rsidRDefault="005C4A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C4AA8" w:rsidRPr="00B53207" w:rsidRDefault="005C4AA8" w:rsidP="00B53207">
            <w:pPr>
              <w:rPr>
                <w:rFonts w:ascii="Times New Roman" w:hAnsi="Times New Roman"/>
                <w:sz w:val="24"/>
                <w:szCs w:val="24"/>
              </w:rPr>
            </w:pPr>
          </w:p>
        </w:tc>
        <w:tc>
          <w:tcPr>
            <w:tcW w:w="410" w:type="pct"/>
            <w:vMerge/>
          </w:tcPr>
          <w:p w:rsidR="005C4AA8" w:rsidRPr="00B53207" w:rsidRDefault="005C4A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4868C3" w:rsidRPr="00B53207" w:rsidRDefault="004868C3"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4868C3" w:rsidRPr="00B53207" w:rsidRDefault="004868C3" w:rsidP="00B53207">
            <w:pPr>
              <w:pStyle w:val="ConsPlusNormal"/>
              <w:ind w:firstLine="0"/>
              <w:rPr>
                <w:rFonts w:ascii="Times New Roman" w:hAnsi="Times New Roman" w:cs="Times New Roman"/>
                <w:sz w:val="24"/>
                <w:szCs w:val="24"/>
              </w:rPr>
            </w:pPr>
          </w:p>
        </w:tc>
        <w:tc>
          <w:tcPr>
            <w:tcW w:w="371" w:type="pct"/>
            <w:vMerge/>
            <w:shd w:val="clear" w:color="auto" w:fill="auto"/>
          </w:tcPr>
          <w:p w:rsidR="004868C3" w:rsidRPr="00B53207" w:rsidRDefault="004868C3" w:rsidP="00B53207">
            <w:pPr>
              <w:pStyle w:val="ConsPlusNormal"/>
              <w:ind w:firstLine="0"/>
              <w:rPr>
                <w:rFonts w:ascii="Times New Roman" w:hAnsi="Times New Roman" w:cs="Times New Roman"/>
                <w:sz w:val="24"/>
                <w:szCs w:val="24"/>
              </w:rPr>
            </w:pPr>
          </w:p>
        </w:tc>
        <w:tc>
          <w:tcPr>
            <w:tcW w:w="452" w:type="pct"/>
            <w:shd w:val="clear" w:color="auto" w:fill="auto"/>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4868C3" w:rsidRPr="00B53207" w:rsidRDefault="004868C3" w:rsidP="00B53207">
            <w:pPr>
              <w:rPr>
                <w:rFonts w:ascii="Times New Roman" w:hAnsi="Times New Roman"/>
                <w:sz w:val="24"/>
                <w:szCs w:val="24"/>
              </w:rPr>
            </w:pPr>
          </w:p>
        </w:tc>
        <w:tc>
          <w:tcPr>
            <w:tcW w:w="410" w:type="pct"/>
            <w:vMerge/>
          </w:tcPr>
          <w:p w:rsidR="004868C3" w:rsidRPr="00B53207" w:rsidRDefault="004868C3"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E33DA8" w:rsidRPr="00B53207" w:rsidRDefault="00E33DA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10</w:t>
            </w:r>
          </w:p>
        </w:tc>
        <w:tc>
          <w:tcPr>
            <w:tcW w:w="588" w:type="pct"/>
            <w:vMerge w:val="restart"/>
            <w:shd w:val="clear" w:color="auto" w:fill="auto"/>
          </w:tcPr>
          <w:p w:rsidR="00E33DA8" w:rsidRPr="00B53207" w:rsidRDefault="00E33D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1.9</w:t>
            </w:r>
          </w:p>
          <w:p w:rsidR="00E33DA8" w:rsidRPr="00B53207" w:rsidRDefault="00E33D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Разработка проектно-сметной документации по благоустройству общественных </w:t>
            </w:r>
            <w:proofErr w:type="gramStart"/>
            <w:r w:rsidRPr="00B53207">
              <w:rPr>
                <w:rFonts w:ascii="Times New Roman" w:hAnsi="Times New Roman" w:cs="Times New Roman"/>
                <w:sz w:val="24"/>
                <w:szCs w:val="24"/>
              </w:rPr>
              <w:t>территорий</w:t>
            </w:r>
            <w:proofErr w:type="gramEnd"/>
            <w:r w:rsidRPr="00B53207">
              <w:rPr>
                <w:rFonts w:ascii="Times New Roman" w:hAnsi="Times New Roman" w:cs="Times New Roman"/>
                <w:sz w:val="24"/>
                <w:szCs w:val="24"/>
              </w:rPr>
              <w:t xml:space="preserve"> ЗАТО Звездный городок</w:t>
            </w:r>
          </w:p>
        </w:tc>
        <w:tc>
          <w:tcPr>
            <w:tcW w:w="371" w:type="pct"/>
            <w:vMerge w:val="restart"/>
            <w:shd w:val="clear" w:color="auto" w:fill="auto"/>
          </w:tcPr>
          <w:p w:rsidR="00E33DA8" w:rsidRPr="00B53207" w:rsidRDefault="00E33D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E33DA8" w:rsidRPr="00B53207" w:rsidRDefault="00E33D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750,0</w:t>
            </w:r>
          </w:p>
        </w:tc>
        <w:tc>
          <w:tcPr>
            <w:tcW w:w="384"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750,0</w:t>
            </w:r>
          </w:p>
        </w:tc>
        <w:tc>
          <w:tcPr>
            <w:tcW w:w="285"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E33DA8" w:rsidRPr="00B53207" w:rsidRDefault="00E33DA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E33DA8" w:rsidRPr="00B53207" w:rsidRDefault="00E33DA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925"/>
        </w:trPr>
        <w:tc>
          <w:tcPr>
            <w:tcW w:w="144" w:type="pct"/>
            <w:vMerge/>
            <w:shd w:val="clear" w:color="auto" w:fill="auto"/>
          </w:tcPr>
          <w:p w:rsidR="00E33DA8" w:rsidRPr="00B53207" w:rsidRDefault="00E33D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33DA8" w:rsidRPr="00B53207" w:rsidRDefault="00E33DA8" w:rsidP="00B53207">
            <w:pPr>
              <w:pStyle w:val="ConsPlusNormal"/>
              <w:ind w:firstLine="0"/>
              <w:rPr>
                <w:rFonts w:ascii="Times New Roman" w:hAnsi="Times New Roman" w:cs="Times New Roman"/>
                <w:sz w:val="24"/>
                <w:szCs w:val="24"/>
              </w:rPr>
            </w:pPr>
          </w:p>
        </w:tc>
        <w:tc>
          <w:tcPr>
            <w:tcW w:w="371" w:type="pct"/>
            <w:vMerge/>
            <w:shd w:val="clear" w:color="auto" w:fill="auto"/>
          </w:tcPr>
          <w:p w:rsidR="00E33DA8" w:rsidRPr="00B53207" w:rsidRDefault="00E33DA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E33DA8" w:rsidRPr="00B53207" w:rsidRDefault="00E33DA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E33DA8" w:rsidRPr="00B53207" w:rsidRDefault="00E33DA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750,0</w:t>
            </w:r>
          </w:p>
        </w:tc>
        <w:tc>
          <w:tcPr>
            <w:tcW w:w="384"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750,0</w:t>
            </w:r>
          </w:p>
        </w:tc>
        <w:tc>
          <w:tcPr>
            <w:tcW w:w="285"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33DA8" w:rsidRPr="00B53207" w:rsidRDefault="00E33DA8" w:rsidP="00B53207">
            <w:pPr>
              <w:rPr>
                <w:rFonts w:ascii="Times New Roman" w:hAnsi="Times New Roman"/>
                <w:sz w:val="24"/>
                <w:szCs w:val="24"/>
              </w:rPr>
            </w:pPr>
          </w:p>
        </w:tc>
        <w:tc>
          <w:tcPr>
            <w:tcW w:w="410" w:type="pct"/>
            <w:vMerge/>
          </w:tcPr>
          <w:p w:rsidR="00E33DA8" w:rsidRPr="00B53207" w:rsidRDefault="00E33D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E33DA8" w:rsidRPr="00B53207" w:rsidRDefault="00E33D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33DA8" w:rsidRPr="00B53207" w:rsidRDefault="00E33DA8" w:rsidP="00B53207">
            <w:pPr>
              <w:pStyle w:val="ConsPlusNormal"/>
              <w:ind w:firstLine="0"/>
              <w:rPr>
                <w:rFonts w:ascii="Times New Roman" w:hAnsi="Times New Roman" w:cs="Times New Roman"/>
                <w:sz w:val="24"/>
                <w:szCs w:val="24"/>
              </w:rPr>
            </w:pPr>
          </w:p>
        </w:tc>
        <w:tc>
          <w:tcPr>
            <w:tcW w:w="371" w:type="pct"/>
            <w:vMerge/>
            <w:shd w:val="clear" w:color="auto" w:fill="auto"/>
          </w:tcPr>
          <w:p w:rsidR="00E33DA8" w:rsidRPr="00B53207" w:rsidRDefault="00E33DA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E33DA8" w:rsidRPr="00B53207" w:rsidRDefault="00E33D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33DA8" w:rsidRPr="00B53207" w:rsidRDefault="00E33DA8" w:rsidP="00B53207">
            <w:pPr>
              <w:rPr>
                <w:rFonts w:ascii="Times New Roman" w:hAnsi="Times New Roman"/>
                <w:sz w:val="24"/>
                <w:szCs w:val="24"/>
              </w:rPr>
            </w:pPr>
          </w:p>
        </w:tc>
        <w:tc>
          <w:tcPr>
            <w:tcW w:w="410" w:type="pct"/>
            <w:vMerge/>
          </w:tcPr>
          <w:p w:rsidR="00E33DA8" w:rsidRPr="00B53207" w:rsidRDefault="00E33DA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E33DA8" w:rsidRPr="00B53207" w:rsidRDefault="00E33DA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E33DA8" w:rsidRPr="00B53207" w:rsidRDefault="00E33DA8" w:rsidP="00B53207">
            <w:pPr>
              <w:pStyle w:val="ConsPlusNormal"/>
              <w:ind w:firstLine="0"/>
              <w:rPr>
                <w:rFonts w:ascii="Times New Roman" w:hAnsi="Times New Roman" w:cs="Times New Roman"/>
                <w:sz w:val="24"/>
                <w:szCs w:val="24"/>
              </w:rPr>
            </w:pPr>
          </w:p>
        </w:tc>
        <w:tc>
          <w:tcPr>
            <w:tcW w:w="371" w:type="pct"/>
            <w:vMerge/>
            <w:shd w:val="clear" w:color="auto" w:fill="auto"/>
          </w:tcPr>
          <w:p w:rsidR="00E33DA8" w:rsidRPr="00B53207" w:rsidRDefault="00E33DA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E33DA8" w:rsidRPr="00B53207" w:rsidRDefault="00E33D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E33DA8"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E33DA8" w:rsidRPr="00B53207" w:rsidRDefault="00E33DA8" w:rsidP="00B53207">
            <w:pPr>
              <w:rPr>
                <w:rFonts w:ascii="Times New Roman" w:hAnsi="Times New Roman"/>
                <w:sz w:val="24"/>
                <w:szCs w:val="24"/>
              </w:rPr>
            </w:pPr>
          </w:p>
        </w:tc>
        <w:tc>
          <w:tcPr>
            <w:tcW w:w="410" w:type="pct"/>
            <w:vMerge/>
          </w:tcPr>
          <w:p w:rsidR="00E33DA8" w:rsidRPr="00B53207" w:rsidRDefault="00E33DA8"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8F6928" w:rsidRPr="00B53207" w:rsidRDefault="008F692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11</w:t>
            </w:r>
          </w:p>
        </w:tc>
        <w:tc>
          <w:tcPr>
            <w:tcW w:w="588" w:type="pct"/>
            <w:vMerge w:val="restart"/>
            <w:shd w:val="clear" w:color="auto" w:fill="auto"/>
          </w:tcPr>
          <w:p w:rsidR="008F6928" w:rsidRPr="00B53207" w:rsidRDefault="008F692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1.10</w:t>
            </w:r>
          </w:p>
          <w:p w:rsidR="008F6928" w:rsidRPr="00B53207" w:rsidRDefault="008F692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Благоустройство территории у Дома космонавтов и пешеходной зоны по Аллее героев (2-я очередь)*</w:t>
            </w:r>
          </w:p>
          <w:p w:rsidR="008F6928" w:rsidRPr="00B53207" w:rsidRDefault="008F692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(кредиторская задолженность)</w:t>
            </w:r>
          </w:p>
        </w:tc>
        <w:tc>
          <w:tcPr>
            <w:tcW w:w="371" w:type="pct"/>
            <w:vMerge w:val="restart"/>
            <w:shd w:val="clear" w:color="auto" w:fill="auto"/>
          </w:tcPr>
          <w:p w:rsidR="008F6928" w:rsidRPr="00B53207" w:rsidRDefault="008F692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8F6928" w:rsidRPr="00B53207" w:rsidRDefault="008F692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4 847,6</w:t>
            </w:r>
          </w:p>
        </w:tc>
        <w:tc>
          <w:tcPr>
            <w:tcW w:w="384"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4 847,6</w:t>
            </w:r>
          </w:p>
        </w:tc>
        <w:tc>
          <w:tcPr>
            <w:tcW w:w="285"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8F6928" w:rsidRPr="00B53207" w:rsidRDefault="008F692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w:t>
            </w:r>
            <w:r w:rsidRPr="00B53207">
              <w:rPr>
                <w:rFonts w:ascii="Times New Roman" w:hAnsi="Times New Roman" w:cs="Times New Roman"/>
                <w:sz w:val="24"/>
                <w:szCs w:val="24"/>
              </w:rPr>
              <w:lastRenderedPageBreak/>
              <w:t>о округа Звёздный городок</w:t>
            </w:r>
          </w:p>
        </w:tc>
        <w:tc>
          <w:tcPr>
            <w:tcW w:w="410" w:type="pct"/>
            <w:vMerge w:val="restart"/>
          </w:tcPr>
          <w:p w:rsidR="008F6928" w:rsidRPr="00B53207" w:rsidRDefault="008F692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925"/>
        </w:trPr>
        <w:tc>
          <w:tcPr>
            <w:tcW w:w="144" w:type="pct"/>
            <w:vMerge/>
            <w:shd w:val="clear" w:color="auto" w:fill="auto"/>
          </w:tcPr>
          <w:p w:rsidR="008F6928" w:rsidRPr="00B53207" w:rsidRDefault="008F692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8F6928" w:rsidRPr="00B53207" w:rsidRDefault="008F6928" w:rsidP="00B53207">
            <w:pPr>
              <w:pStyle w:val="ConsPlusNormal"/>
              <w:ind w:firstLine="0"/>
              <w:rPr>
                <w:rFonts w:ascii="Times New Roman" w:hAnsi="Times New Roman" w:cs="Times New Roman"/>
                <w:sz w:val="24"/>
                <w:szCs w:val="24"/>
              </w:rPr>
            </w:pPr>
          </w:p>
        </w:tc>
        <w:tc>
          <w:tcPr>
            <w:tcW w:w="371" w:type="pct"/>
            <w:vMerge/>
            <w:shd w:val="clear" w:color="auto" w:fill="auto"/>
          </w:tcPr>
          <w:p w:rsidR="008F6928" w:rsidRPr="00B53207" w:rsidRDefault="008F692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8F6928" w:rsidRPr="00B53207" w:rsidRDefault="008F692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8F6928" w:rsidRPr="00B53207" w:rsidRDefault="008F692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F6928" w:rsidRPr="00B53207" w:rsidRDefault="008F6928" w:rsidP="00B53207">
            <w:pPr>
              <w:rPr>
                <w:rFonts w:ascii="Times New Roman" w:hAnsi="Times New Roman"/>
                <w:sz w:val="24"/>
                <w:szCs w:val="24"/>
              </w:rPr>
            </w:pPr>
          </w:p>
        </w:tc>
        <w:tc>
          <w:tcPr>
            <w:tcW w:w="410" w:type="pct"/>
            <w:vMerge/>
          </w:tcPr>
          <w:p w:rsidR="008F6928" w:rsidRPr="00B53207" w:rsidRDefault="008F692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8F6928" w:rsidRPr="00B53207" w:rsidRDefault="008F692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8F6928" w:rsidRPr="00B53207" w:rsidRDefault="008F6928" w:rsidP="00B53207">
            <w:pPr>
              <w:pStyle w:val="ConsPlusNormal"/>
              <w:ind w:firstLine="0"/>
              <w:rPr>
                <w:rFonts w:ascii="Times New Roman" w:hAnsi="Times New Roman" w:cs="Times New Roman"/>
                <w:sz w:val="24"/>
                <w:szCs w:val="24"/>
              </w:rPr>
            </w:pPr>
          </w:p>
        </w:tc>
        <w:tc>
          <w:tcPr>
            <w:tcW w:w="371" w:type="pct"/>
            <w:vMerge/>
            <w:shd w:val="clear" w:color="auto" w:fill="auto"/>
          </w:tcPr>
          <w:p w:rsidR="008F6928" w:rsidRPr="00B53207" w:rsidRDefault="008F692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8F6928" w:rsidRPr="00B53207" w:rsidRDefault="008F692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4 847,6</w:t>
            </w:r>
          </w:p>
        </w:tc>
        <w:tc>
          <w:tcPr>
            <w:tcW w:w="384"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4 847,6</w:t>
            </w:r>
          </w:p>
        </w:tc>
        <w:tc>
          <w:tcPr>
            <w:tcW w:w="285"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F6928" w:rsidRPr="00B53207" w:rsidRDefault="008F6928" w:rsidP="00B53207">
            <w:pPr>
              <w:rPr>
                <w:rFonts w:ascii="Times New Roman" w:hAnsi="Times New Roman"/>
                <w:sz w:val="24"/>
                <w:szCs w:val="24"/>
              </w:rPr>
            </w:pPr>
          </w:p>
        </w:tc>
        <w:tc>
          <w:tcPr>
            <w:tcW w:w="410" w:type="pct"/>
            <w:vMerge/>
          </w:tcPr>
          <w:p w:rsidR="008F6928" w:rsidRPr="00B53207" w:rsidRDefault="008F6928"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8F6928" w:rsidRPr="00B53207" w:rsidRDefault="008F692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8F6928" w:rsidRPr="00B53207" w:rsidRDefault="008F6928" w:rsidP="00B53207">
            <w:pPr>
              <w:pStyle w:val="ConsPlusNormal"/>
              <w:ind w:firstLine="0"/>
              <w:rPr>
                <w:rFonts w:ascii="Times New Roman" w:hAnsi="Times New Roman" w:cs="Times New Roman"/>
                <w:sz w:val="24"/>
                <w:szCs w:val="24"/>
              </w:rPr>
            </w:pPr>
          </w:p>
        </w:tc>
        <w:tc>
          <w:tcPr>
            <w:tcW w:w="371" w:type="pct"/>
            <w:vMerge/>
            <w:shd w:val="clear" w:color="auto" w:fill="auto"/>
          </w:tcPr>
          <w:p w:rsidR="008F6928" w:rsidRPr="00B53207" w:rsidRDefault="008F6928"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8F6928" w:rsidRPr="00B53207" w:rsidRDefault="008F692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8F6928" w:rsidRPr="00B53207" w:rsidRDefault="008F692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F6928" w:rsidRPr="00B53207" w:rsidRDefault="008F6928" w:rsidP="00B53207">
            <w:pPr>
              <w:rPr>
                <w:rFonts w:ascii="Times New Roman" w:hAnsi="Times New Roman"/>
                <w:sz w:val="24"/>
                <w:szCs w:val="24"/>
              </w:rPr>
            </w:pPr>
          </w:p>
        </w:tc>
        <w:tc>
          <w:tcPr>
            <w:tcW w:w="410" w:type="pct"/>
            <w:vMerge/>
          </w:tcPr>
          <w:p w:rsidR="008F6928" w:rsidRPr="00B53207" w:rsidRDefault="008F6928"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4" w:type="pct"/>
            <w:vMerge w:val="restart"/>
            <w:shd w:val="clear" w:color="auto" w:fill="auto"/>
          </w:tcPr>
          <w:p w:rsidR="004868C3" w:rsidRPr="00B53207" w:rsidRDefault="004868C3"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1</w:t>
            </w:r>
            <w:r w:rsidR="008F6928" w:rsidRPr="00B53207">
              <w:rPr>
                <w:rFonts w:ascii="Times New Roman" w:hAnsi="Times New Roman" w:cs="Times New Roman"/>
                <w:sz w:val="24"/>
                <w:szCs w:val="24"/>
              </w:rPr>
              <w:t>2</w:t>
            </w:r>
          </w:p>
        </w:tc>
        <w:tc>
          <w:tcPr>
            <w:tcW w:w="588" w:type="pct"/>
            <w:vMerge w:val="restart"/>
            <w:shd w:val="clear" w:color="auto" w:fill="auto"/>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1.</w:t>
            </w:r>
            <w:r w:rsidR="008F6928" w:rsidRPr="00B53207">
              <w:rPr>
                <w:rFonts w:ascii="Times New Roman" w:hAnsi="Times New Roman" w:cs="Times New Roman"/>
                <w:sz w:val="24"/>
                <w:szCs w:val="24"/>
              </w:rPr>
              <w:t>11</w:t>
            </w:r>
          </w:p>
          <w:p w:rsidR="004868C3" w:rsidRPr="00B53207" w:rsidRDefault="00E33DA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Благоустройство </w:t>
            </w:r>
            <w:r w:rsidR="008F6928" w:rsidRPr="00B53207">
              <w:rPr>
                <w:rFonts w:ascii="Times New Roman" w:hAnsi="Times New Roman" w:cs="Times New Roman"/>
                <w:sz w:val="24"/>
                <w:szCs w:val="24"/>
              </w:rPr>
              <w:t xml:space="preserve">общественных территорий ЗАТО Звездный городок </w:t>
            </w:r>
            <w:proofErr w:type="gramStart"/>
            <w:r w:rsidR="008F6928" w:rsidRPr="00B53207">
              <w:rPr>
                <w:rFonts w:ascii="Times New Roman" w:hAnsi="Times New Roman" w:cs="Times New Roman"/>
                <w:sz w:val="24"/>
                <w:szCs w:val="24"/>
              </w:rPr>
              <w:t xml:space="preserve">( </w:t>
            </w:r>
            <w:proofErr w:type="gramEnd"/>
            <w:r w:rsidR="008F6928" w:rsidRPr="00B53207">
              <w:rPr>
                <w:rFonts w:ascii="Times New Roman" w:hAnsi="Times New Roman" w:cs="Times New Roman"/>
                <w:sz w:val="24"/>
                <w:szCs w:val="24"/>
              </w:rPr>
              <w:t xml:space="preserve">благоустройство территории вокруг большого </w:t>
            </w:r>
            <w:proofErr w:type="spellStart"/>
            <w:r w:rsidR="008F6928" w:rsidRPr="00B53207">
              <w:rPr>
                <w:rFonts w:ascii="Times New Roman" w:hAnsi="Times New Roman" w:cs="Times New Roman"/>
                <w:sz w:val="24"/>
                <w:szCs w:val="24"/>
              </w:rPr>
              <w:t>Леонежского</w:t>
            </w:r>
            <w:proofErr w:type="spellEnd"/>
            <w:r w:rsidR="008F6928" w:rsidRPr="00B53207">
              <w:rPr>
                <w:rFonts w:ascii="Times New Roman" w:hAnsi="Times New Roman" w:cs="Times New Roman"/>
                <w:sz w:val="24"/>
                <w:szCs w:val="24"/>
              </w:rPr>
              <w:t xml:space="preserve"> озера в Звездном городке)</w:t>
            </w:r>
            <w:r w:rsidR="009145FE" w:rsidRPr="00B53207">
              <w:rPr>
                <w:rFonts w:ascii="Times New Roman" w:hAnsi="Times New Roman" w:cs="Times New Roman"/>
                <w:sz w:val="24"/>
                <w:szCs w:val="24"/>
              </w:rPr>
              <w:t>***</w:t>
            </w:r>
          </w:p>
        </w:tc>
        <w:tc>
          <w:tcPr>
            <w:tcW w:w="371" w:type="pct"/>
            <w:vMerge w:val="restart"/>
            <w:shd w:val="clear" w:color="auto" w:fill="auto"/>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4868C3" w:rsidRPr="00B53207" w:rsidRDefault="009145FE"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4868C3" w:rsidRPr="00B53207" w:rsidRDefault="009145F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9145F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4868C3" w:rsidRPr="00B53207" w:rsidRDefault="004868C3"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4868C3" w:rsidRPr="00B53207" w:rsidRDefault="004868C3"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925"/>
        </w:trPr>
        <w:tc>
          <w:tcPr>
            <w:tcW w:w="144" w:type="pct"/>
            <w:vMerge/>
            <w:shd w:val="clear" w:color="auto" w:fill="auto"/>
          </w:tcPr>
          <w:p w:rsidR="004868C3" w:rsidRPr="00B53207" w:rsidRDefault="004868C3"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4868C3" w:rsidRPr="00B53207" w:rsidRDefault="004868C3" w:rsidP="00B53207">
            <w:pPr>
              <w:pStyle w:val="ConsPlusNormal"/>
              <w:ind w:firstLine="0"/>
              <w:rPr>
                <w:rFonts w:ascii="Times New Roman" w:hAnsi="Times New Roman" w:cs="Times New Roman"/>
                <w:sz w:val="24"/>
                <w:szCs w:val="24"/>
              </w:rPr>
            </w:pPr>
          </w:p>
        </w:tc>
        <w:tc>
          <w:tcPr>
            <w:tcW w:w="371" w:type="pct"/>
            <w:vMerge/>
            <w:shd w:val="clear" w:color="auto" w:fill="auto"/>
          </w:tcPr>
          <w:p w:rsidR="004868C3" w:rsidRPr="00B53207" w:rsidRDefault="004868C3"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4868C3" w:rsidRPr="00B53207" w:rsidRDefault="004868C3"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4868C3" w:rsidRPr="00B53207" w:rsidRDefault="004868C3"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4868C3"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E33DA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4868C3" w:rsidRPr="00B53207" w:rsidRDefault="004868C3" w:rsidP="00B53207">
            <w:pPr>
              <w:rPr>
                <w:rFonts w:ascii="Times New Roman" w:hAnsi="Times New Roman"/>
                <w:sz w:val="24"/>
                <w:szCs w:val="24"/>
              </w:rPr>
            </w:pPr>
          </w:p>
        </w:tc>
        <w:tc>
          <w:tcPr>
            <w:tcW w:w="410" w:type="pct"/>
            <w:vMerge/>
          </w:tcPr>
          <w:p w:rsidR="004868C3" w:rsidRPr="00B53207" w:rsidRDefault="004868C3"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4868C3" w:rsidRPr="00B53207" w:rsidRDefault="004868C3"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4868C3" w:rsidRPr="00B53207" w:rsidRDefault="004868C3" w:rsidP="00B53207">
            <w:pPr>
              <w:pStyle w:val="ConsPlusNormal"/>
              <w:ind w:firstLine="0"/>
              <w:rPr>
                <w:rFonts w:ascii="Times New Roman" w:hAnsi="Times New Roman" w:cs="Times New Roman"/>
                <w:sz w:val="24"/>
                <w:szCs w:val="24"/>
              </w:rPr>
            </w:pPr>
          </w:p>
        </w:tc>
        <w:tc>
          <w:tcPr>
            <w:tcW w:w="371" w:type="pct"/>
            <w:vMerge/>
            <w:shd w:val="clear" w:color="auto" w:fill="auto"/>
          </w:tcPr>
          <w:p w:rsidR="004868C3" w:rsidRPr="00B53207" w:rsidRDefault="004868C3"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4868C3" w:rsidRPr="00B53207" w:rsidRDefault="009145FE"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9145F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4868C3" w:rsidRPr="00B53207" w:rsidRDefault="004868C3" w:rsidP="00B53207">
            <w:pPr>
              <w:rPr>
                <w:rFonts w:ascii="Times New Roman" w:hAnsi="Times New Roman"/>
                <w:sz w:val="24"/>
                <w:szCs w:val="24"/>
              </w:rPr>
            </w:pPr>
          </w:p>
        </w:tc>
        <w:tc>
          <w:tcPr>
            <w:tcW w:w="410" w:type="pct"/>
            <w:vMerge/>
          </w:tcPr>
          <w:p w:rsidR="004868C3" w:rsidRPr="00B53207" w:rsidRDefault="004868C3"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shd w:val="clear" w:color="auto" w:fill="auto"/>
          </w:tcPr>
          <w:p w:rsidR="004868C3" w:rsidRPr="00B53207" w:rsidRDefault="004868C3"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4868C3" w:rsidRPr="00B53207" w:rsidRDefault="004868C3" w:rsidP="00B53207">
            <w:pPr>
              <w:pStyle w:val="ConsPlusNormal"/>
              <w:ind w:firstLine="0"/>
              <w:rPr>
                <w:rFonts w:ascii="Times New Roman" w:hAnsi="Times New Roman" w:cs="Times New Roman"/>
                <w:sz w:val="24"/>
                <w:szCs w:val="24"/>
              </w:rPr>
            </w:pPr>
          </w:p>
        </w:tc>
        <w:tc>
          <w:tcPr>
            <w:tcW w:w="371" w:type="pct"/>
            <w:vMerge/>
            <w:shd w:val="clear" w:color="auto" w:fill="auto"/>
          </w:tcPr>
          <w:p w:rsidR="004868C3" w:rsidRPr="00B53207" w:rsidRDefault="004868C3"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4868C3" w:rsidRPr="00B53207" w:rsidRDefault="004868C3" w:rsidP="00B53207">
            <w:pPr>
              <w:rPr>
                <w:rFonts w:ascii="Times New Roman" w:hAnsi="Times New Roman"/>
                <w:sz w:val="24"/>
                <w:szCs w:val="24"/>
              </w:rPr>
            </w:pPr>
          </w:p>
        </w:tc>
        <w:tc>
          <w:tcPr>
            <w:tcW w:w="410" w:type="pct"/>
            <w:vMerge/>
          </w:tcPr>
          <w:p w:rsidR="004868C3" w:rsidRPr="00B53207" w:rsidRDefault="004868C3" w:rsidP="00B53207">
            <w:pPr>
              <w:pStyle w:val="ConsPlusNormal"/>
              <w:ind w:firstLine="0"/>
              <w:jc w:val="center"/>
              <w:rPr>
                <w:rFonts w:ascii="Times New Roman" w:hAnsi="Times New Roman" w:cs="Times New Roman"/>
                <w:sz w:val="24"/>
                <w:szCs w:val="24"/>
              </w:rPr>
            </w:pPr>
          </w:p>
        </w:tc>
      </w:tr>
      <w:tr w:rsidR="00B53207" w:rsidRPr="00B53207" w:rsidTr="00B53207">
        <w:trPr>
          <w:trHeight w:val="443"/>
        </w:trPr>
        <w:tc>
          <w:tcPr>
            <w:tcW w:w="144" w:type="pct"/>
            <w:vMerge w:val="restart"/>
          </w:tcPr>
          <w:p w:rsidR="004868C3" w:rsidRPr="00B53207" w:rsidRDefault="004868C3"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r w:rsidR="009145FE" w:rsidRPr="00B53207">
              <w:rPr>
                <w:rFonts w:ascii="Times New Roman" w:hAnsi="Times New Roman" w:cs="Times New Roman"/>
                <w:sz w:val="24"/>
                <w:szCs w:val="24"/>
              </w:rPr>
              <w:t>3</w:t>
            </w:r>
          </w:p>
        </w:tc>
        <w:tc>
          <w:tcPr>
            <w:tcW w:w="588" w:type="pct"/>
            <w:vMerge w:val="restart"/>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Основное мероприятие 2</w:t>
            </w:r>
          </w:p>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Приобретение и установка детских игровых площадок на территории городского </w:t>
            </w:r>
            <w:r w:rsidRPr="00B53207">
              <w:rPr>
                <w:rFonts w:ascii="Times New Roman" w:hAnsi="Times New Roman" w:cs="Times New Roman"/>
                <w:sz w:val="24"/>
                <w:szCs w:val="24"/>
              </w:rPr>
              <w:lastRenderedPageBreak/>
              <w:t>округа Звёздный городок Московской области</w:t>
            </w:r>
          </w:p>
        </w:tc>
        <w:tc>
          <w:tcPr>
            <w:tcW w:w="371" w:type="pct"/>
            <w:vMerge w:val="restart"/>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2018-2024</w:t>
            </w:r>
          </w:p>
        </w:tc>
        <w:tc>
          <w:tcPr>
            <w:tcW w:w="452" w:type="pct"/>
            <w:shd w:val="clear" w:color="auto" w:fill="auto"/>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1 375,1</w:t>
            </w:r>
          </w:p>
        </w:tc>
        <w:tc>
          <w:tcPr>
            <w:tcW w:w="384"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1 375,1</w:t>
            </w:r>
          </w:p>
        </w:tc>
        <w:tc>
          <w:tcPr>
            <w:tcW w:w="285"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4868C3" w:rsidRPr="00B53207" w:rsidRDefault="004868C3"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Отдел по ЖКХ, строительству, архитектуре и земельно-имущественным </w:t>
            </w:r>
            <w:r w:rsidRPr="00B53207">
              <w:rPr>
                <w:rFonts w:ascii="Times New Roman" w:hAnsi="Times New Roman" w:cs="Times New Roman"/>
                <w:sz w:val="24"/>
                <w:szCs w:val="24"/>
              </w:rPr>
              <w:lastRenderedPageBreak/>
              <w:t>отношениям Администрации городского округа Звёздный городок</w:t>
            </w:r>
          </w:p>
        </w:tc>
        <w:tc>
          <w:tcPr>
            <w:tcW w:w="410" w:type="pct"/>
            <w:vMerge w:val="restart"/>
          </w:tcPr>
          <w:p w:rsidR="004868C3" w:rsidRPr="00B53207" w:rsidRDefault="004868C3"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1080"/>
        </w:trPr>
        <w:tc>
          <w:tcPr>
            <w:tcW w:w="144" w:type="pct"/>
            <w:vMerge/>
          </w:tcPr>
          <w:p w:rsidR="004868C3" w:rsidRPr="00B53207" w:rsidRDefault="004868C3" w:rsidP="00B53207">
            <w:pPr>
              <w:pStyle w:val="ConsPlusNormal"/>
              <w:ind w:firstLine="0"/>
              <w:jc w:val="center"/>
              <w:rPr>
                <w:rFonts w:ascii="Times New Roman" w:hAnsi="Times New Roman" w:cs="Times New Roman"/>
                <w:sz w:val="24"/>
                <w:szCs w:val="24"/>
              </w:rPr>
            </w:pPr>
          </w:p>
        </w:tc>
        <w:tc>
          <w:tcPr>
            <w:tcW w:w="588" w:type="pct"/>
            <w:vMerge/>
          </w:tcPr>
          <w:p w:rsidR="004868C3" w:rsidRPr="00B53207" w:rsidRDefault="004868C3" w:rsidP="00B53207">
            <w:pPr>
              <w:pStyle w:val="ConsPlusNormal"/>
              <w:ind w:firstLine="0"/>
              <w:rPr>
                <w:rFonts w:ascii="Times New Roman" w:hAnsi="Times New Roman" w:cs="Times New Roman"/>
                <w:sz w:val="24"/>
                <w:szCs w:val="24"/>
              </w:rPr>
            </w:pPr>
          </w:p>
        </w:tc>
        <w:tc>
          <w:tcPr>
            <w:tcW w:w="371" w:type="pct"/>
            <w:vMerge/>
          </w:tcPr>
          <w:p w:rsidR="004868C3" w:rsidRPr="00B53207" w:rsidRDefault="004868C3" w:rsidP="00B53207">
            <w:pPr>
              <w:pStyle w:val="ConsPlusNormal"/>
              <w:ind w:firstLine="0"/>
              <w:rPr>
                <w:rFonts w:ascii="Times New Roman" w:hAnsi="Times New Roman" w:cs="Times New Roman"/>
                <w:sz w:val="24"/>
                <w:szCs w:val="24"/>
              </w:rPr>
            </w:pPr>
          </w:p>
        </w:tc>
        <w:tc>
          <w:tcPr>
            <w:tcW w:w="452" w:type="pct"/>
            <w:shd w:val="clear" w:color="auto" w:fill="auto"/>
          </w:tcPr>
          <w:p w:rsidR="004868C3" w:rsidRPr="00B53207" w:rsidRDefault="004868C3"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4868C3" w:rsidRPr="00B53207" w:rsidRDefault="004868C3"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1 375,1</w:t>
            </w:r>
          </w:p>
        </w:tc>
        <w:tc>
          <w:tcPr>
            <w:tcW w:w="384"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1 375,1</w:t>
            </w:r>
          </w:p>
        </w:tc>
        <w:tc>
          <w:tcPr>
            <w:tcW w:w="285"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4868C3" w:rsidRPr="00B53207" w:rsidRDefault="004868C3" w:rsidP="00B53207">
            <w:pPr>
              <w:rPr>
                <w:rFonts w:ascii="Times New Roman" w:hAnsi="Times New Roman"/>
                <w:sz w:val="24"/>
                <w:szCs w:val="24"/>
              </w:rPr>
            </w:pPr>
          </w:p>
        </w:tc>
        <w:tc>
          <w:tcPr>
            <w:tcW w:w="410" w:type="pct"/>
            <w:vMerge/>
          </w:tcPr>
          <w:p w:rsidR="004868C3" w:rsidRPr="00B53207" w:rsidRDefault="004868C3" w:rsidP="00B53207">
            <w:pPr>
              <w:pStyle w:val="ConsPlusNormal"/>
              <w:ind w:firstLine="0"/>
              <w:jc w:val="center"/>
              <w:rPr>
                <w:rFonts w:ascii="Times New Roman" w:hAnsi="Times New Roman" w:cs="Times New Roman"/>
                <w:sz w:val="24"/>
                <w:szCs w:val="24"/>
              </w:rPr>
            </w:pPr>
          </w:p>
        </w:tc>
      </w:tr>
      <w:tr w:rsidR="00B53207" w:rsidRPr="00B53207" w:rsidTr="00B53207">
        <w:trPr>
          <w:trHeight w:val="1080"/>
        </w:trPr>
        <w:tc>
          <w:tcPr>
            <w:tcW w:w="144" w:type="pct"/>
            <w:vMerge/>
          </w:tcPr>
          <w:p w:rsidR="004868C3" w:rsidRPr="00B53207" w:rsidRDefault="004868C3" w:rsidP="00B53207">
            <w:pPr>
              <w:pStyle w:val="ConsPlusNormal"/>
              <w:ind w:firstLine="0"/>
              <w:jc w:val="center"/>
              <w:rPr>
                <w:rFonts w:ascii="Times New Roman" w:hAnsi="Times New Roman" w:cs="Times New Roman"/>
                <w:sz w:val="24"/>
                <w:szCs w:val="24"/>
              </w:rPr>
            </w:pPr>
          </w:p>
        </w:tc>
        <w:tc>
          <w:tcPr>
            <w:tcW w:w="588" w:type="pct"/>
            <w:vMerge/>
          </w:tcPr>
          <w:p w:rsidR="004868C3" w:rsidRPr="00B53207" w:rsidRDefault="004868C3" w:rsidP="00B53207">
            <w:pPr>
              <w:pStyle w:val="ConsPlusNormal"/>
              <w:ind w:firstLine="0"/>
              <w:rPr>
                <w:rFonts w:ascii="Times New Roman" w:hAnsi="Times New Roman" w:cs="Times New Roman"/>
                <w:sz w:val="24"/>
                <w:szCs w:val="24"/>
              </w:rPr>
            </w:pPr>
          </w:p>
        </w:tc>
        <w:tc>
          <w:tcPr>
            <w:tcW w:w="371" w:type="pct"/>
            <w:vMerge/>
          </w:tcPr>
          <w:p w:rsidR="004868C3" w:rsidRPr="00B53207" w:rsidRDefault="004868C3" w:rsidP="00B53207">
            <w:pPr>
              <w:pStyle w:val="ConsPlusNormal"/>
              <w:ind w:firstLine="0"/>
              <w:rPr>
                <w:rFonts w:ascii="Times New Roman" w:hAnsi="Times New Roman" w:cs="Times New Roman"/>
                <w:sz w:val="24"/>
                <w:szCs w:val="24"/>
              </w:rPr>
            </w:pPr>
          </w:p>
        </w:tc>
        <w:tc>
          <w:tcPr>
            <w:tcW w:w="452" w:type="pct"/>
            <w:shd w:val="clear" w:color="auto" w:fill="auto"/>
          </w:tcPr>
          <w:p w:rsidR="004868C3" w:rsidRPr="00B53207" w:rsidRDefault="004868C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4868C3" w:rsidRPr="00B53207" w:rsidRDefault="004868C3"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4868C3" w:rsidRPr="00B53207" w:rsidRDefault="004868C3" w:rsidP="00B53207">
            <w:pPr>
              <w:rPr>
                <w:rFonts w:ascii="Times New Roman" w:hAnsi="Times New Roman"/>
                <w:sz w:val="24"/>
                <w:szCs w:val="24"/>
              </w:rPr>
            </w:pPr>
          </w:p>
        </w:tc>
        <w:tc>
          <w:tcPr>
            <w:tcW w:w="410" w:type="pct"/>
            <w:vMerge/>
          </w:tcPr>
          <w:p w:rsidR="004868C3" w:rsidRPr="00B53207" w:rsidRDefault="004868C3" w:rsidP="00B53207">
            <w:pPr>
              <w:pStyle w:val="ConsPlusNormal"/>
              <w:ind w:firstLine="0"/>
              <w:jc w:val="center"/>
              <w:rPr>
                <w:rFonts w:ascii="Times New Roman" w:hAnsi="Times New Roman" w:cs="Times New Roman"/>
                <w:sz w:val="24"/>
                <w:szCs w:val="24"/>
              </w:rPr>
            </w:pPr>
          </w:p>
        </w:tc>
      </w:tr>
      <w:tr w:rsidR="00B53207" w:rsidRPr="00B53207" w:rsidTr="00B53207">
        <w:trPr>
          <w:trHeight w:val="1080"/>
        </w:trPr>
        <w:tc>
          <w:tcPr>
            <w:tcW w:w="144"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588" w:type="pct"/>
            <w:vMerge/>
          </w:tcPr>
          <w:p w:rsidR="0070002E" w:rsidRPr="00B53207" w:rsidRDefault="0070002E" w:rsidP="00B53207">
            <w:pPr>
              <w:pStyle w:val="ConsPlusNormal"/>
              <w:ind w:firstLine="0"/>
              <w:rPr>
                <w:rFonts w:ascii="Times New Roman" w:hAnsi="Times New Roman" w:cs="Times New Roman"/>
                <w:sz w:val="24"/>
                <w:szCs w:val="24"/>
              </w:rPr>
            </w:pPr>
          </w:p>
        </w:tc>
        <w:tc>
          <w:tcPr>
            <w:tcW w:w="371" w:type="pct"/>
            <w:vMerge/>
          </w:tcPr>
          <w:p w:rsidR="0070002E" w:rsidRPr="00B53207" w:rsidRDefault="0070002E" w:rsidP="00B53207">
            <w:pPr>
              <w:pStyle w:val="ConsPlusNormal"/>
              <w:ind w:firstLine="0"/>
              <w:rPr>
                <w:rFonts w:ascii="Times New Roman" w:hAnsi="Times New Roman" w:cs="Times New Roman"/>
                <w:sz w:val="24"/>
                <w:szCs w:val="24"/>
              </w:rPr>
            </w:pPr>
          </w:p>
        </w:tc>
        <w:tc>
          <w:tcPr>
            <w:tcW w:w="452" w:type="pct"/>
            <w:shd w:val="clear" w:color="auto" w:fill="auto"/>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70002E" w:rsidRPr="00B53207" w:rsidRDefault="0070002E" w:rsidP="00B53207">
            <w:pPr>
              <w:rPr>
                <w:rFonts w:ascii="Times New Roman" w:hAnsi="Times New Roman"/>
                <w:sz w:val="24"/>
                <w:szCs w:val="24"/>
              </w:rPr>
            </w:pPr>
          </w:p>
        </w:tc>
        <w:tc>
          <w:tcPr>
            <w:tcW w:w="410" w:type="pct"/>
            <w:vMerge/>
          </w:tcPr>
          <w:p w:rsidR="0070002E" w:rsidRPr="00B53207" w:rsidRDefault="0070002E" w:rsidP="00B53207">
            <w:pPr>
              <w:pStyle w:val="ConsPlusNormal"/>
              <w:ind w:firstLine="0"/>
              <w:jc w:val="center"/>
              <w:rPr>
                <w:rFonts w:ascii="Times New Roman" w:hAnsi="Times New Roman" w:cs="Times New Roman"/>
                <w:sz w:val="24"/>
                <w:szCs w:val="24"/>
              </w:rPr>
            </w:pPr>
          </w:p>
        </w:tc>
      </w:tr>
      <w:tr w:rsidR="00B53207" w:rsidRPr="00B53207" w:rsidTr="00B53207">
        <w:trPr>
          <w:trHeight w:val="378"/>
        </w:trPr>
        <w:tc>
          <w:tcPr>
            <w:tcW w:w="144" w:type="pct"/>
            <w:vMerge w:val="restart"/>
          </w:tcPr>
          <w:p w:rsidR="0070002E" w:rsidRPr="00B53207" w:rsidRDefault="0070002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r w:rsidR="009145FE" w:rsidRPr="00B53207">
              <w:rPr>
                <w:rFonts w:ascii="Times New Roman" w:hAnsi="Times New Roman" w:cs="Times New Roman"/>
                <w:sz w:val="24"/>
                <w:szCs w:val="24"/>
              </w:rPr>
              <w:t>4</w:t>
            </w:r>
          </w:p>
        </w:tc>
        <w:tc>
          <w:tcPr>
            <w:tcW w:w="588" w:type="pct"/>
            <w:vMerge w:val="restart"/>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2.1</w:t>
            </w:r>
          </w:p>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Установка детских игровых площадок на территории городского округа Звёздный городок Московской области</w:t>
            </w:r>
          </w:p>
        </w:tc>
        <w:tc>
          <w:tcPr>
            <w:tcW w:w="371" w:type="pct"/>
            <w:vMerge w:val="restart"/>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70002E" w:rsidRPr="00B53207" w:rsidRDefault="0070002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70002E" w:rsidRPr="00B53207" w:rsidRDefault="0070002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925"/>
        </w:trPr>
        <w:tc>
          <w:tcPr>
            <w:tcW w:w="144"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588" w:type="pct"/>
            <w:vMerge/>
          </w:tcPr>
          <w:p w:rsidR="0070002E" w:rsidRPr="00B53207" w:rsidRDefault="0070002E" w:rsidP="00B53207">
            <w:pPr>
              <w:pStyle w:val="ConsPlusNormal"/>
              <w:ind w:firstLine="0"/>
              <w:rPr>
                <w:rFonts w:ascii="Times New Roman" w:hAnsi="Times New Roman" w:cs="Times New Roman"/>
                <w:sz w:val="24"/>
                <w:szCs w:val="24"/>
              </w:rPr>
            </w:pPr>
          </w:p>
        </w:tc>
        <w:tc>
          <w:tcPr>
            <w:tcW w:w="371"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70002E" w:rsidRPr="00B53207" w:rsidRDefault="0070002E"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70002E" w:rsidRPr="00B53207" w:rsidRDefault="0070002E"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70002E" w:rsidRPr="00B53207" w:rsidRDefault="0070002E" w:rsidP="00B53207">
            <w:pPr>
              <w:rPr>
                <w:rFonts w:ascii="Times New Roman" w:hAnsi="Times New Roman"/>
                <w:sz w:val="24"/>
                <w:szCs w:val="24"/>
              </w:rPr>
            </w:pPr>
          </w:p>
        </w:tc>
        <w:tc>
          <w:tcPr>
            <w:tcW w:w="410" w:type="pct"/>
            <w:vMerge/>
          </w:tcPr>
          <w:p w:rsidR="0070002E" w:rsidRPr="00B53207" w:rsidRDefault="0070002E"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588" w:type="pct"/>
            <w:vMerge/>
          </w:tcPr>
          <w:p w:rsidR="0070002E" w:rsidRPr="00B53207" w:rsidRDefault="0070002E" w:rsidP="00B53207">
            <w:pPr>
              <w:pStyle w:val="ConsPlusNormal"/>
              <w:ind w:firstLine="0"/>
              <w:rPr>
                <w:rFonts w:ascii="Times New Roman" w:hAnsi="Times New Roman" w:cs="Times New Roman"/>
                <w:sz w:val="24"/>
                <w:szCs w:val="24"/>
              </w:rPr>
            </w:pPr>
          </w:p>
        </w:tc>
        <w:tc>
          <w:tcPr>
            <w:tcW w:w="371"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70002E" w:rsidRPr="00B53207" w:rsidRDefault="0070002E" w:rsidP="00B53207">
            <w:pPr>
              <w:rPr>
                <w:rFonts w:ascii="Times New Roman" w:hAnsi="Times New Roman"/>
                <w:sz w:val="24"/>
                <w:szCs w:val="24"/>
              </w:rPr>
            </w:pPr>
          </w:p>
        </w:tc>
        <w:tc>
          <w:tcPr>
            <w:tcW w:w="410" w:type="pct"/>
            <w:vMerge/>
          </w:tcPr>
          <w:p w:rsidR="0070002E" w:rsidRPr="00B53207" w:rsidRDefault="0070002E"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588" w:type="pct"/>
            <w:vMerge/>
          </w:tcPr>
          <w:p w:rsidR="0070002E" w:rsidRPr="00B53207" w:rsidRDefault="0070002E" w:rsidP="00B53207">
            <w:pPr>
              <w:pStyle w:val="ConsPlusNormal"/>
              <w:ind w:firstLine="0"/>
              <w:rPr>
                <w:rFonts w:ascii="Times New Roman" w:hAnsi="Times New Roman" w:cs="Times New Roman"/>
                <w:sz w:val="24"/>
                <w:szCs w:val="24"/>
              </w:rPr>
            </w:pPr>
          </w:p>
        </w:tc>
        <w:tc>
          <w:tcPr>
            <w:tcW w:w="371"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70002E" w:rsidRPr="00B53207" w:rsidRDefault="0070002E" w:rsidP="00B53207">
            <w:pPr>
              <w:rPr>
                <w:rFonts w:ascii="Times New Roman" w:hAnsi="Times New Roman"/>
                <w:sz w:val="24"/>
                <w:szCs w:val="24"/>
              </w:rPr>
            </w:pPr>
          </w:p>
        </w:tc>
        <w:tc>
          <w:tcPr>
            <w:tcW w:w="410" w:type="pct"/>
            <w:vMerge/>
          </w:tcPr>
          <w:p w:rsidR="0070002E" w:rsidRPr="00B53207" w:rsidRDefault="0070002E" w:rsidP="00B53207">
            <w:pPr>
              <w:pStyle w:val="ConsPlusNormal"/>
              <w:ind w:firstLine="0"/>
              <w:jc w:val="center"/>
              <w:rPr>
                <w:rFonts w:ascii="Times New Roman" w:hAnsi="Times New Roman" w:cs="Times New Roman"/>
                <w:sz w:val="24"/>
                <w:szCs w:val="24"/>
              </w:rPr>
            </w:pPr>
          </w:p>
        </w:tc>
      </w:tr>
      <w:tr w:rsidR="00B53207" w:rsidRPr="00B53207" w:rsidTr="00B53207">
        <w:trPr>
          <w:trHeight w:val="378"/>
        </w:trPr>
        <w:tc>
          <w:tcPr>
            <w:tcW w:w="144" w:type="pct"/>
            <w:vMerge w:val="restart"/>
          </w:tcPr>
          <w:p w:rsidR="0070002E" w:rsidRPr="00B53207" w:rsidRDefault="0070002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r w:rsidR="009145FE" w:rsidRPr="00B53207">
              <w:rPr>
                <w:rFonts w:ascii="Times New Roman" w:hAnsi="Times New Roman" w:cs="Times New Roman"/>
                <w:sz w:val="24"/>
                <w:szCs w:val="24"/>
              </w:rPr>
              <w:t>5</w:t>
            </w:r>
          </w:p>
        </w:tc>
        <w:tc>
          <w:tcPr>
            <w:tcW w:w="588" w:type="pct"/>
            <w:vMerge w:val="restart"/>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2.2</w:t>
            </w:r>
          </w:p>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Обустройство основания для детских игровых площадок</w:t>
            </w:r>
          </w:p>
        </w:tc>
        <w:tc>
          <w:tcPr>
            <w:tcW w:w="371" w:type="pct"/>
            <w:vMerge w:val="restart"/>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1 375,1</w:t>
            </w:r>
          </w:p>
        </w:tc>
        <w:tc>
          <w:tcPr>
            <w:tcW w:w="384"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1 375,1</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70002E" w:rsidRPr="00B53207" w:rsidRDefault="0070002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w:t>
            </w:r>
            <w:r w:rsidRPr="00B53207">
              <w:rPr>
                <w:rFonts w:ascii="Times New Roman" w:hAnsi="Times New Roman" w:cs="Times New Roman"/>
                <w:sz w:val="24"/>
                <w:szCs w:val="24"/>
              </w:rPr>
              <w:lastRenderedPageBreak/>
              <w:t>нным отношениям Администрации городского округа Звёздный городок</w:t>
            </w:r>
          </w:p>
        </w:tc>
        <w:tc>
          <w:tcPr>
            <w:tcW w:w="410" w:type="pct"/>
            <w:vMerge w:val="restart"/>
          </w:tcPr>
          <w:p w:rsidR="0070002E" w:rsidRPr="00B53207" w:rsidRDefault="0070002E"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925"/>
        </w:trPr>
        <w:tc>
          <w:tcPr>
            <w:tcW w:w="144"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588" w:type="pct"/>
            <w:vMerge/>
          </w:tcPr>
          <w:p w:rsidR="0070002E" w:rsidRPr="00B53207" w:rsidRDefault="0070002E" w:rsidP="00B53207">
            <w:pPr>
              <w:pStyle w:val="ConsPlusNormal"/>
              <w:ind w:firstLine="0"/>
              <w:rPr>
                <w:rFonts w:ascii="Times New Roman" w:hAnsi="Times New Roman" w:cs="Times New Roman"/>
                <w:sz w:val="24"/>
                <w:szCs w:val="24"/>
              </w:rPr>
            </w:pPr>
          </w:p>
        </w:tc>
        <w:tc>
          <w:tcPr>
            <w:tcW w:w="371" w:type="pct"/>
            <w:vMerge/>
          </w:tcPr>
          <w:p w:rsidR="0070002E" w:rsidRPr="00B53207" w:rsidRDefault="0070002E" w:rsidP="00B53207">
            <w:pPr>
              <w:pStyle w:val="ConsPlusNormal"/>
              <w:ind w:firstLine="0"/>
              <w:rPr>
                <w:rFonts w:ascii="Times New Roman" w:hAnsi="Times New Roman" w:cs="Times New Roman"/>
                <w:sz w:val="24"/>
                <w:szCs w:val="24"/>
              </w:rPr>
            </w:pPr>
          </w:p>
        </w:tc>
        <w:tc>
          <w:tcPr>
            <w:tcW w:w="452" w:type="pct"/>
            <w:shd w:val="clear" w:color="auto" w:fill="auto"/>
          </w:tcPr>
          <w:p w:rsidR="0070002E" w:rsidRPr="00B53207" w:rsidRDefault="0070002E"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70002E" w:rsidRPr="00B53207" w:rsidRDefault="0070002E"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w:t>
            </w:r>
            <w:r w:rsidRPr="00B53207">
              <w:rPr>
                <w:rFonts w:ascii="Times New Roman" w:hAnsi="Times New Roman"/>
                <w:sz w:val="24"/>
                <w:szCs w:val="24"/>
              </w:rPr>
              <w:lastRenderedPageBreak/>
              <w:t>й области</w:t>
            </w:r>
          </w:p>
        </w:tc>
        <w:tc>
          <w:tcPr>
            <w:tcW w:w="363"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lastRenderedPageBreak/>
              <w:t>0,0</w:t>
            </w:r>
          </w:p>
        </w:tc>
        <w:tc>
          <w:tcPr>
            <w:tcW w:w="329"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1 375,1</w:t>
            </w:r>
          </w:p>
        </w:tc>
        <w:tc>
          <w:tcPr>
            <w:tcW w:w="384"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1 375,1</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70002E" w:rsidRPr="00B53207" w:rsidRDefault="0070002E" w:rsidP="00B53207">
            <w:pPr>
              <w:rPr>
                <w:rFonts w:ascii="Times New Roman" w:hAnsi="Times New Roman"/>
                <w:sz w:val="24"/>
                <w:szCs w:val="24"/>
              </w:rPr>
            </w:pPr>
          </w:p>
        </w:tc>
        <w:tc>
          <w:tcPr>
            <w:tcW w:w="410" w:type="pct"/>
            <w:vMerge/>
          </w:tcPr>
          <w:p w:rsidR="0070002E" w:rsidRPr="00B53207" w:rsidRDefault="0070002E"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tcPr>
          <w:p w:rsidR="0070002E" w:rsidRPr="00B53207" w:rsidRDefault="0070002E" w:rsidP="00B53207">
            <w:pPr>
              <w:pStyle w:val="ConsPlusNormal"/>
              <w:ind w:firstLine="0"/>
              <w:jc w:val="center"/>
              <w:rPr>
                <w:rFonts w:ascii="Times New Roman" w:hAnsi="Times New Roman" w:cs="Times New Roman"/>
                <w:sz w:val="24"/>
                <w:szCs w:val="24"/>
              </w:rPr>
            </w:pPr>
          </w:p>
        </w:tc>
        <w:tc>
          <w:tcPr>
            <w:tcW w:w="588" w:type="pct"/>
            <w:vMerge/>
          </w:tcPr>
          <w:p w:rsidR="0070002E" w:rsidRPr="00B53207" w:rsidRDefault="0070002E" w:rsidP="00B53207">
            <w:pPr>
              <w:pStyle w:val="ConsPlusNormal"/>
              <w:ind w:firstLine="0"/>
              <w:rPr>
                <w:rFonts w:ascii="Times New Roman" w:hAnsi="Times New Roman" w:cs="Times New Roman"/>
                <w:sz w:val="24"/>
                <w:szCs w:val="24"/>
              </w:rPr>
            </w:pPr>
          </w:p>
        </w:tc>
        <w:tc>
          <w:tcPr>
            <w:tcW w:w="371" w:type="pct"/>
            <w:vMerge/>
          </w:tcPr>
          <w:p w:rsidR="0070002E" w:rsidRPr="00B53207" w:rsidRDefault="0070002E" w:rsidP="00B53207">
            <w:pPr>
              <w:pStyle w:val="ConsPlusNormal"/>
              <w:ind w:firstLine="0"/>
              <w:rPr>
                <w:rFonts w:ascii="Times New Roman" w:hAnsi="Times New Roman" w:cs="Times New Roman"/>
                <w:sz w:val="24"/>
                <w:szCs w:val="24"/>
              </w:rPr>
            </w:pPr>
          </w:p>
        </w:tc>
        <w:tc>
          <w:tcPr>
            <w:tcW w:w="452" w:type="pct"/>
            <w:shd w:val="clear" w:color="auto" w:fill="auto"/>
          </w:tcPr>
          <w:p w:rsidR="0070002E" w:rsidRPr="00B53207" w:rsidRDefault="0070002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70002E" w:rsidRPr="00B53207" w:rsidRDefault="0070002E"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70002E" w:rsidRPr="00B53207" w:rsidRDefault="0070002E" w:rsidP="00B53207">
            <w:pPr>
              <w:rPr>
                <w:rFonts w:ascii="Times New Roman" w:hAnsi="Times New Roman"/>
                <w:sz w:val="24"/>
                <w:szCs w:val="24"/>
              </w:rPr>
            </w:pPr>
          </w:p>
        </w:tc>
        <w:tc>
          <w:tcPr>
            <w:tcW w:w="410" w:type="pct"/>
            <w:vMerge/>
          </w:tcPr>
          <w:p w:rsidR="0070002E" w:rsidRPr="00B53207" w:rsidRDefault="0070002E"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4"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588" w:type="pct"/>
            <w:vMerge/>
          </w:tcPr>
          <w:p w:rsidR="00210327" w:rsidRPr="00B53207" w:rsidRDefault="00210327" w:rsidP="00B53207">
            <w:pPr>
              <w:pStyle w:val="ConsPlusNormal"/>
              <w:ind w:firstLine="0"/>
              <w:rPr>
                <w:rFonts w:ascii="Times New Roman" w:hAnsi="Times New Roman" w:cs="Times New Roman"/>
                <w:sz w:val="24"/>
                <w:szCs w:val="24"/>
              </w:rPr>
            </w:pPr>
          </w:p>
        </w:tc>
        <w:tc>
          <w:tcPr>
            <w:tcW w:w="371" w:type="pct"/>
            <w:vMerge/>
          </w:tcPr>
          <w:p w:rsidR="00210327" w:rsidRPr="00B53207" w:rsidRDefault="00210327" w:rsidP="00B53207">
            <w:pPr>
              <w:pStyle w:val="ConsPlusNormal"/>
              <w:ind w:firstLine="0"/>
              <w:rPr>
                <w:rFonts w:ascii="Times New Roman" w:hAnsi="Times New Roman" w:cs="Times New Roman"/>
                <w:sz w:val="24"/>
                <w:szCs w:val="24"/>
              </w:rPr>
            </w:pPr>
          </w:p>
        </w:tc>
        <w:tc>
          <w:tcPr>
            <w:tcW w:w="452" w:type="pct"/>
            <w:shd w:val="clear" w:color="auto" w:fill="auto"/>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tcPr>
          <w:p w:rsidR="00210327" w:rsidRPr="00B53207" w:rsidRDefault="00210327" w:rsidP="00B53207">
            <w:pPr>
              <w:rPr>
                <w:rFonts w:ascii="Times New Roman" w:hAnsi="Times New Roman"/>
                <w:sz w:val="24"/>
                <w:szCs w:val="24"/>
              </w:rPr>
            </w:pPr>
          </w:p>
        </w:tc>
        <w:tc>
          <w:tcPr>
            <w:tcW w:w="410" w:type="pct"/>
            <w:vMerge/>
          </w:tcPr>
          <w:p w:rsidR="00210327" w:rsidRPr="00B53207" w:rsidRDefault="00210327" w:rsidP="00B53207">
            <w:pPr>
              <w:pStyle w:val="ConsPlusNormal"/>
              <w:ind w:firstLine="0"/>
              <w:jc w:val="center"/>
              <w:rPr>
                <w:rFonts w:ascii="Times New Roman" w:hAnsi="Times New Roman" w:cs="Times New Roman"/>
                <w:sz w:val="24"/>
                <w:szCs w:val="24"/>
              </w:rPr>
            </w:pPr>
          </w:p>
        </w:tc>
      </w:tr>
      <w:tr w:rsidR="00B53207" w:rsidRPr="00B53207" w:rsidTr="00B53207">
        <w:trPr>
          <w:trHeight w:val="380"/>
        </w:trPr>
        <w:tc>
          <w:tcPr>
            <w:tcW w:w="144" w:type="pct"/>
            <w:vMerge w:val="restart"/>
          </w:tcPr>
          <w:p w:rsidR="00210327" w:rsidRPr="00B53207" w:rsidRDefault="0021032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r w:rsidR="009145FE" w:rsidRPr="00B53207">
              <w:rPr>
                <w:rFonts w:ascii="Times New Roman" w:hAnsi="Times New Roman" w:cs="Times New Roman"/>
                <w:sz w:val="24"/>
                <w:szCs w:val="24"/>
              </w:rPr>
              <w:t>6</w:t>
            </w:r>
          </w:p>
        </w:tc>
        <w:tc>
          <w:tcPr>
            <w:tcW w:w="588" w:type="pct"/>
            <w:vMerge w:val="restart"/>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Основное мероприятие 3</w:t>
            </w:r>
          </w:p>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Благоустройство дворовых территорий городского округа Звёздный городок Московской области</w:t>
            </w:r>
          </w:p>
        </w:tc>
        <w:tc>
          <w:tcPr>
            <w:tcW w:w="371" w:type="pct"/>
            <w:vMerge w:val="restart"/>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52" w:type="pct"/>
            <w:shd w:val="clear" w:color="auto" w:fill="auto"/>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20 305,9</w:t>
            </w:r>
          </w:p>
        </w:tc>
        <w:tc>
          <w:tcPr>
            <w:tcW w:w="329" w:type="pct"/>
            <w:shd w:val="clear" w:color="auto" w:fill="auto"/>
          </w:tcPr>
          <w:p w:rsidR="00210327" w:rsidRPr="00B53207" w:rsidRDefault="008F5855"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209 344,0</w:t>
            </w:r>
          </w:p>
        </w:tc>
        <w:tc>
          <w:tcPr>
            <w:tcW w:w="384" w:type="pct"/>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116 895,2</w:t>
            </w:r>
          </w:p>
        </w:tc>
        <w:tc>
          <w:tcPr>
            <w:tcW w:w="285" w:type="pct"/>
          </w:tcPr>
          <w:p w:rsidR="00210327" w:rsidRPr="00B53207" w:rsidRDefault="008F5855"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42 275,0</w:t>
            </w:r>
          </w:p>
        </w:tc>
        <w:tc>
          <w:tcPr>
            <w:tcW w:w="285" w:type="pct"/>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25 086,9</w:t>
            </w:r>
          </w:p>
        </w:tc>
        <w:tc>
          <w:tcPr>
            <w:tcW w:w="258" w:type="pct"/>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25 086,9</w:t>
            </w:r>
          </w:p>
        </w:tc>
        <w:tc>
          <w:tcPr>
            <w:tcW w:w="249"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32"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val="restart"/>
          </w:tcPr>
          <w:p w:rsidR="00210327" w:rsidRPr="00B53207" w:rsidRDefault="00210327" w:rsidP="00B53207">
            <w:pPr>
              <w:jc w:val="both"/>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210327" w:rsidRPr="00B53207" w:rsidRDefault="00210327"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845"/>
        </w:trPr>
        <w:tc>
          <w:tcPr>
            <w:tcW w:w="144"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588" w:type="pct"/>
            <w:vMerge/>
          </w:tcPr>
          <w:p w:rsidR="00210327" w:rsidRPr="00B53207" w:rsidRDefault="00210327" w:rsidP="00B53207">
            <w:pPr>
              <w:pStyle w:val="ConsPlusNormal"/>
              <w:ind w:firstLine="0"/>
              <w:rPr>
                <w:rFonts w:ascii="Times New Roman" w:hAnsi="Times New Roman" w:cs="Times New Roman"/>
                <w:sz w:val="24"/>
                <w:szCs w:val="24"/>
              </w:rPr>
            </w:pPr>
          </w:p>
        </w:tc>
        <w:tc>
          <w:tcPr>
            <w:tcW w:w="371"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210327" w:rsidRPr="00B53207" w:rsidRDefault="00210327"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210327" w:rsidRPr="00B53207" w:rsidRDefault="00210327"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20 305,9</w:t>
            </w:r>
          </w:p>
        </w:tc>
        <w:tc>
          <w:tcPr>
            <w:tcW w:w="329" w:type="pct"/>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135 </w:t>
            </w:r>
            <w:r w:rsidR="008F5855" w:rsidRPr="00B53207">
              <w:rPr>
                <w:rFonts w:ascii="Times New Roman" w:hAnsi="Times New Roman"/>
                <w:color w:val="000000" w:themeColor="text1"/>
                <w:sz w:val="24"/>
                <w:szCs w:val="24"/>
              </w:rPr>
              <w:t>659</w:t>
            </w:r>
            <w:r w:rsidRPr="00B53207">
              <w:rPr>
                <w:rFonts w:ascii="Times New Roman" w:hAnsi="Times New Roman"/>
                <w:color w:val="000000" w:themeColor="text1"/>
                <w:sz w:val="24"/>
                <w:szCs w:val="24"/>
              </w:rPr>
              <w:t>,0</w:t>
            </w:r>
          </w:p>
        </w:tc>
        <w:tc>
          <w:tcPr>
            <w:tcW w:w="384" w:type="pct"/>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43 210,2</w:t>
            </w:r>
          </w:p>
        </w:tc>
        <w:tc>
          <w:tcPr>
            <w:tcW w:w="285" w:type="pct"/>
            <w:shd w:val="clear" w:color="auto" w:fill="auto"/>
          </w:tcPr>
          <w:p w:rsidR="00210327" w:rsidRPr="00B53207" w:rsidRDefault="008F5855"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42 275,0</w:t>
            </w:r>
          </w:p>
        </w:tc>
        <w:tc>
          <w:tcPr>
            <w:tcW w:w="285" w:type="pct"/>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25 086,9</w:t>
            </w:r>
          </w:p>
        </w:tc>
        <w:tc>
          <w:tcPr>
            <w:tcW w:w="258" w:type="pct"/>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25 086,9</w:t>
            </w:r>
          </w:p>
        </w:tc>
        <w:tc>
          <w:tcPr>
            <w:tcW w:w="249" w:type="pct"/>
            <w:gridSpan w:val="3"/>
            <w:tcBorders>
              <w:right w:val="single" w:sz="4" w:space="0" w:color="auto"/>
            </w:tcBorders>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32" w:type="pct"/>
            <w:gridSpan w:val="3"/>
            <w:tcBorders>
              <w:right w:val="single" w:sz="4" w:space="0" w:color="auto"/>
            </w:tcBorders>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shd w:val="clear" w:color="auto" w:fill="auto"/>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tcPr>
          <w:p w:rsidR="00210327" w:rsidRPr="00B53207" w:rsidRDefault="00210327" w:rsidP="00B53207">
            <w:pPr>
              <w:rPr>
                <w:rFonts w:ascii="Times New Roman" w:hAnsi="Times New Roman"/>
                <w:sz w:val="24"/>
                <w:szCs w:val="24"/>
              </w:rPr>
            </w:pPr>
          </w:p>
        </w:tc>
        <w:tc>
          <w:tcPr>
            <w:tcW w:w="410" w:type="pct"/>
            <w:vMerge/>
          </w:tcPr>
          <w:p w:rsidR="00210327" w:rsidRPr="00B53207" w:rsidRDefault="00210327" w:rsidP="00B53207">
            <w:pPr>
              <w:pStyle w:val="ConsPlusNormal"/>
              <w:ind w:firstLine="0"/>
              <w:jc w:val="center"/>
              <w:rPr>
                <w:rFonts w:ascii="Times New Roman" w:hAnsi="Times New Roman" w:cs="Times New Roman"/>
                <w:sz w:val="24"/>
                <w:szCs w:val="24"/>
              </w:rPr>
            </w:pPr>
          </w:p>
        </w:tc>
      </w:tr>
      <w:tr w:rsidR="00B53207" w:rsidRPr="00B53207" w:rsidTr="00B53207">
        <w:trPr>
          <w:trHeight w:val="845"/>
        </w:trPr>
        <w:tc>
          <w:tcPr>
            <w:tcW w:w="144"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588" w:type="pct"/>
            <w:vMerge/>
          </w:tcPr>
          <w:p w:rsidR="00210327" w:rsidRPr="00B53207" w:rsidRDefault="00210327" w:rsidP="00B53207">
            <w:pPr>
              <w:pStyle w:val="ConsPlusNormal"/>
              <w:ind w:firstLine="0"/>
              <w:rPr>
                <w:rFonts w:ascii="Times New Roman" w:hAnsi="Times New Roman" w:cs="Times New Roman"/>
                <w:sz w:val="24"/>
                <w:szCs w:val="24"/>
              </w:rPr>
            </w:pPr>
          </w:p>
        </w:tc>
        <w:tc>
          <w:tcPr>
            <w:tcW w:w="371"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67 240,1</w:t>
            </w:r>
          </w:p>
        </w:tc>
        <w:tc>
          <w:tcPr>
            <w:tcW w:w="384"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67 240,1</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tcPr>
          <w:p w:rsidR="00210327" w:rsidRPr="00B53207" w:rsidRDefault="00210327" w:rsidP="00B53207">
            <w:pPr>
              <w:rPr>
                <w:rFonts w:ascii="Times New Roman" w:hAnsi="Times New Roman"/>
                <w:sz w:val="24"/>
                <w:szCs w:val="24"/>
              </w:rPr>
            </w:pPr>
          </w:p>
        </w:tc>
        <w:tc>
          <w:tcPr>
            <w:tcW w:w="410" w:type="pct"/>
            <w:vMerge/>
          </w:tcPr>
          <w:p w:rsidR="00210327" w:rsidRPr="00B53207" w:rsidRDefault="00210327" w:rsidP="00B53207">
            <w:pPr>
              <w:pStyle w:val="ConsPlusNormal"/>
              <w:ind w:firstLine="0"/>
              <w:jc w:val="center"/>
              <w:rPr>
                <w:rFonts w:ascii="Times New Roman" w:hAnsi="Times New Roman" w:cs="Times New Roman"/>
                <w:sz w:val="24"/>
                <w:szCs w:val="24"/>
              </w:rPr>
            </w:pPr>
          </w:p>
        </w:tc>
      </w:tr>
      <w:tr w:rsidR="00B53207" w:rsidRPr="00B53207" w:rsidTr="00B53207">
        <w:trPr>
          <w:trHeight w:val="845"/>
        </w:trPr>
        <w:tc>
          <w:tcPr>
            <w:tcW w:w="144"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588" w:type="pct"/>
            <w:vMerge/>
          </w:tcPr>
          <w:p w:rsidR="00210327" w:rsidRPr="00B53207" w:rsidRDefault="00210327" w:rsidP="00B53207">
            <w:pPr>
              <w:pStyle w:val="ConsPlusNormal"/>
              <w:ind w:firstLine="0"/>
              <w:rPr>
                <w:rFonts w:ascii="Times New Roman" w:hAnsi="Times New Roman" w:cs="Times New Roman"/>
                <w:sz w:val="24"/>
                <w:szCs w:val="24"/>
              </w:rPr>
            </w:pPr>
          </w:p>
        </w:tc>
        <w:tc>
          <w:tcPr>
            <w:tcW w:w="371"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452" w:type="pct"/>
            <w:shd w:val="clear" w:color="auto" w:fill="auto"/>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6 444,9</w:t>
            </w:r>
          </w:p>
        </w:tc>
        <w:tc>
          <w:tcPr>
            <w:tcW w:w="384"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6 444,9</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tcPr>
          <w:p w:rsidR="00210327" w:rsidRPr="00B53207" w:rsidRDefault="00210327" w:rsidP="00B53207">
            <w:pPr>
              <w:rPr>
                <w:rFonts w:ascii="Times New Roman" w:hAnsi="Times New Roman"/>
                <w:sz w:val="24"/>
                <w:szCs w:val="24"/>
              </w:rPr>
            </w:pPr>
          </w:p>
        </w:tc>
        <w:tc>
          <w:tcPr>
            <w:tcW w:w="410" w:type="pct"/>
            <w:vMerge/>
          </w:tcPr>
          <w:p w:rsidR="00210327" w:rsidRPr="00B53207" w:rsidRDefault="00210327"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4" w:type="pct"/>
            <w:vMerge w:val="restart"/>
          </w:tcPr>
          <w:p w:rsidR="00210327" w:rsidRPr="00B53207" w:rsidRDefault="0021032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r w:rsidR="009145FE" w:rsidRPr="00B53207">
              <w:rPr>
                <w:rFonts w:ascii="Times New Roman" w:hAnsi="Times New Roman" w:cs="Times New Roman"/>
                <w:sz w:val="24"/>
                <w:szCs w:val="24"/>
              </w:rPr>
              <w:t>7</w:t>
            </w:r>
          </w:p>
        </w:tc>
        <w:tc>
          <w:tcPr>
            <w:tcW w:w="588" w:type="pct"/>
            <w:vMerge w:val="restart"/>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3.1</w:t>
            </w:r>
          </w:p>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Комплексное благоустройст</w:t>
            </w:r>
            <w:r w:rsidRPr="00B53207">
              <w:rPr>
                <w:rFonts w:ascii="Times New Roman" w:hAnsi="Times New Roman" w:cs="Times New Roman"/>
                <w:sz w:val="24"/>
                <w:szCs w:val="24"/>
              </w:rPr>
              <w:lastRenderedPageBreak/>
              <w:t>во дворовой территории д.№6</w:t>
            </w:r>
          </w:p>
        </w:tc>
        <w:tc>
          <w:tcPr>
            <w:tcW w:w="371" w:type="pct"/>
            <w:vMerge w:val="restart"/>
          </w:tcPr>
          <w:p w:rsidR="00210327" w:rsidRPr="00B53207" w:rsidRDefault="00210327" w:rsidP="00B53207">
            <w:pPr>
              <w:rPr>
                <w:rFonts w:ascii="Times New Roman" w:hAnsi="Times New Roman"/>
                <w:sz w:val="24"/>
                <w:szCs w:val="24"/>
              </w:rPr>
            </w:pPr>
            <w:r w:rsidRPr="00B53207">
              <w:rPr>
                <w:rFonts w:ascii="Times New Roman" w:hAnsi="Times New Roman"/>
                <w:sz w:val="24"/>
                <w:szCs w:val="24"/>
              </w:rPr>
              <w:lastRenderedPageBreak/>
              <w:t>2018-2024</w:t>
            </w:r>
          </w:p>
        </w:tc>
        <w:tc>
          <w:tcPr>
            <w:tcW w:w="452" w:type="pct"/>
            <w:shd w:val="clear" w:color="auto" w:fill="auto"/>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424,9</w:t>
            </w:r>
          </w:p>
        </w:tc>
        <w:tc>
          <w:tcPr>
            <w:tcW w:w="384"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424,9</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val="restart"/>
          </w:tcPr>
          <w:p w:rsidR="00210327" w:rsidRPr="00B53207" w:rsidRDefault="00210327" w:rsidP="00B53207">
            <w:pPr>
              <w:jc w:val="both"/>
              <w:rPr>
                <w:rFonts w:ascii="Times New Roman" w:hAnsi="Times New Roman"/>
                <w:sz w:val="24"/>
                <w:szCs w:val="24"/>
              </w:rPr>
            </w:pPr>
            <w:r w:rsidRPr="00B53207">
              <w:rPr>
                <w:rFonts w:ascii="Times New Roman" w:hAnsi="Times New Roman"/>
                <w:sz w:val="24"/>
                <w:szCs w:val="24"/>
              </w:rPr>
              <w:t xml:space="preserve">Отдел по ЖКХ, строительству, </w:t>
            </w:r>
            <w:r w:rsidRPr="00B53207">
              <w:rPr>
                <w:rFonts w:ascii="Times New Roman" w:hAnsi="Times New Roman"/>
                <w:sz w:val="24"/>
                <w:szCs w:val="24"/>
              </w:rPr>
              <w:lastRenderedPageBreak/>
              <w:t>архитектуре и земельно-имущественным отношениям Администрации городского округа Звёздный городок</w:t>
            </w:r>
          </w:p>
        </w:tc>
        <w:tc>
          <w:tcPr>
            <w:tcW w:w="410" w:type="pct"/>
            <w:vMerge w:val="restart"/>
          </w:tcPr>
          <w:p w:rsidR="00210327" w:rsidRPr="00B53207" w:rsidRDefault="00210327"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 xml:space="preserve">Достижение принятых целевых </w:t>
            </w:r>
            <w:r w:rsidRPr="00B53207">
              <w:rPr>
                <w:rFonts w:ascii="Times New Roman" w:hAnsi="Times New Roman" w:cs="Times New Roman"/>
                <w:sz w:val="24"/>
                <w:szCs w:val="24"/>
              </w:rPr>
              <w:lastRenderedPageBreak/>
              <w:t>показателей</w:t>
            </w:r>
          </w:p>
        </w:tc>
      </w:tr>
      <w:tr w:rsidR="00B53207" w:rsidRPr="00B53207" w:rsidTr="00B53207">
        <w:trPr>
          <w:trHeight w:val="385"/>
        </w:trPr>
        <w:tc>
          <w:tcPr>
            <w:tcW w:w="144"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588" w:type="pct"/>
            <w:vMerge/>
          </w:tcPr>
          <w:p w:rsidR="00210327" w:rsidRPr="00B53207" w:rsidRDefault="00210327" w:rsidP="00B53207">
            <w:pPr>
              <w:pStyle w:val="ConsPlusNormal"/>
              <w:ind w:firstLine="0"/>
              <w:rPr>
                <w:rFonts w:ascii="Times New Roman" w:hAnsi="Times New Roman" w:cs="Times New Roman"/>
                <w:sz w:val="24"/>
                <w:szCs w:val="24"/>
              </w:rPr>
            </w:pPr>
          </w:p>
        </w:tc>
        <w:tc>
          <w:tcPr>
            <w:tcW w:w="371" w:type="pct"/>
            <w:vMerge/>
          </w:tcPr>
          <w:p w:rsidR="00210327" w:rsidRPr="00B53207" w:rsidRDefault="00210327" w:rsidP="00B53207">
            <w:pPr>
              <w:rPr>
                <w:rFonts w:ascii="Times New Roman" w:hAnsi="Times New Roman"/>
                <w:sz w:val="24"/>
                <w:szCs w:val="24"/>
              </w:rPr>
            </w:pPr>
          </w:p>
        </w:tc>
        <w:tc>
          <w:tcPr>
            <w:tcW w:w="452" w:type="pct"/>
            <w:shd w:val="clear" w:color="auto" w:fill="auto"/>
          </w:tcPr>
          <w:p w:rsidR="00210327" w:rsidRPr="00B53207" w:rsidRDefault="00210327"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 xml:space="preserve">Средства бюджета городского </w:t>
            </w:r>
            <w:r w:rsidRPr="00B53207">
              <w:rPr>
                <w:rFonts w:ascii="Times New Roman" w:hAnsi="Times New Roman"/>
                <w:sz w:val="24"/>
                <w:szCs w:val="24"/>
              </w:rPr>
              <w:lastRenderedPageBreak/>
              <w:t>округа Звёздный городок</w:t>
            </w:r>
          </w:p>
          <w:p w:rsidR="00210327" w:rsidRPr="00B53207" w:rsidRDefault="00210327"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lastRenderedPageBreak/>
              <w:t>0,0</w:t>
            </w:r>
          </w:p>
        </w:tc>
        <w:tc>
          <w:tcPr>
            <w:tcW w:w="329"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424,9</w:t>
            </w:r>
          </w:p>
        </w:tc>
        <w:tc>
          <w:tcPr>
            <w:tcW w:w="384"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424,9</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tcPr>
          <w:p w:rsidR="00210327" w:rsidRPr="00B53207" w:rsidRDefault="00210327" w:rsidP="00B53207">
            <w:pPr>
              <w:rPr>
                <w:rFonts w:ascii="Times New Roman" w:hAnsi="Times New Roman"/>
                <w:sz w:val="24"/>
                <w:szCs w:val="24"/>
              </w:rPr>
            </w:pPr>
          </w:p>
        </w:tc>
        <w:tc>
          <w:tcPr>
            <w:tcW w:w="410" w:type="pct"/>
            <w:vMerge/>
          </w:tcPr>
          <w:p w:rsidR="00210327" w:rsidRPr="00B53207" w:rsidRDefault="00210327"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4"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588" w:type="pct"/>
            <w:vMerge/>
          </w:tcPr>
          <w:p w:rsidR="00210327" w:rsidRPr="00B53207" w:rsidRDefault="00210327" w:rsidP="00B53207">
            <w:pPr>
              <w:pStyle w:val="ConsPlusNormal"/>
              <w:ind w:firstLine="0"/>
              <w:rPr>
                <w:rFonts w:ascii="Times New Roman" w:hAnsi="Times New Roman" w:cs="Times New Roman"/>
                <w:sz w:val="24"/>
                <w:szCs w:val="24"/>
              </w:rPr>
            </w:pPr>
          </w:p>
        </w:tc>
        <w:tc>
          <w:tcPr>
            <w:tcW w:w="371" w:type="pct"/>
            <w:vMerge/>
          </w:tcPr>
          <w:p w:rsidR="00210327" w:rsidRPr="00B53207" w:rsidRDefault="00210327" w:rsidP="00B53207">
            <w:pPr>
              <w:rPr>
                <w:rFonts w:ascii="Times New Roman" w:hAnsi="Times New Roman"/>
                <w:sz w:val="24"/>
                <w:szCs w:val="24"/>
              </w:rPr>
            </w:pPr>
          </w:p>
        </w:tc>
        <w:tc>
          <w:tcPr>
            <w:tcW w:w="452" w:type="pct"/>
            <w:shd w:val="clear" w:color="auto" w:fill="auto"/>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tcPr>
          <w:p w:rsidR="00210327" w:rsidRPr="00B53207" w:rsidRDefault="00210327" w:rsidP="00B53207">
            <w:pPr>
              <w:rPr>
                <w:rFonts w:ascii="Times New Roman" w:hAnsi="Times New Roman"/>
                <w:sz w:val="24"/>
                <w:szCs w:val="24"/>
              </w:rPr>
            </w:pPr>
          </w:p>
        </w:tc>
        <w:tc>
          <w:tcPr>
            <w:tcW w:w="410" w:type="pct"/>
            <w:vMerge/>
          </w:tcPr>
          <w:p w:rsidR="00210327" w:rsidRPr="00B53207" w:rsidRDefault="00210327"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4" w:type="pct"/>
            <w:vMerge/>
          </w:tcPr>
          <w:p w:rsidR="00210327" w:rsidRPr="00B53207" w:rsidRDefault="00210327" w:rsidP="00B53207">
            <w:pPr>
              <w:pStyle w:val="ConsPlusNormal"/>
              <w:ind w:firstLine="0"/>
              <w:jc w:val="center"/>
              <w:rPr>
                <w:rFonts w:ascii="Times New Roman" w:hAnsi="Times New Roman" w:cs="Times New Roman"/>
                <w:sz w:val="24"/>
                <w:szCs w:val="24"/>
              </w:rPr>
            </w:pPr>
          </w:p>
        </w:tc>
        <w:tc>
          <w:tcPr>
            <w:tcW w:w="588" w:type="pct"/>
            <w:vMerge/>
          </w:tcPr>
          <w:p w:rsidR="00210327" w:rsidRPr="00B53207" w:rsidRDefault="00210327" w:rsidP="00B53207">
            <w:pPr>
              <w:pStyle w:val="ConsPlusNormal"/>
              <w:ind w:firstLine="0"/>
              <w:rPr>
                <w:rFonts w:ascii="Times New Roman" w:hAnsi="Times New Roman" w:cs="Times New Roman"/>
                <w:sz w:val="24"/>
                <w:szCs w:val="24"/>
              </w:rPr>
            </w:pPr>
          </w:p>
        </w:tc>
        <w:tc>
          <w:tcPr>
            <w:tcW w:w="371" w:type="pct"/>
            <w:vMerge/>
          </w:tcPr>
          <w:p w:rsidR="00210327" w:rsidRPr="00B53207" w:rsidRDefault="00210327" w:rsidP="00B53207">
            <w:pPr>
              <w:rPr>
                <w:rFonts w:ascii="Times New Roman" w:hAnsi="Times New Roman"/>
                <w:sz w:val="24"/>
                <w:szCs w:val="24"/>
              </w:rPr>
            </w:pPr>
          </w:p>
        </w:tc>
        <w:tc>
          <w:tcPr>
            <w:tcW w:w="452" w:type="pct"/>
            <w:shd w:val="clear" w:color="auto" w:fill="auto"/>
          </w:tcPr>
          <w:p w:rsidR="00210327" w:rsidRPr="00B53207" w:rsidRDefault="0021032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210327" w:rsidRPr="00B53207" w:rsidRDefault="00210327"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gridSpan w:val="3"/>
            <w:tcBorders>
              <w:righ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202" w:type="pct"/>
            <w:gridSpan w:val="2"/>
            <w:tcBorders>
              <w:left w:val="single" w:sz="4" w:space="0" w:color="auto"/>
            </w:tcBorders>
          </w:tcPr>
          <w:p w:rsidR="00210327" w:rsidRPr="00B53207" w:rsidRDefault="00210327" w:rsidP="00B53207">
            <w:pPr>
              <w:jc w:val="center"/>
              <w:rPr>
                <w:rFonts w:ascii="Times New Roman" w:hAnsi="Times New Roman"/>
                <w:color w:val="000000" w:themeColor="text1"/>
                <w:sz w:val="24"/>
                <w:szCs w:val="24"/>
              </w:rPr>
            </w:pPr>
            <w:r w:rsidRPr="00B53207">
              <w:rPr>
                <w:rFonts w:ascii="Times New Roman" w:hAnsi="Times New Roman"/>
                <w:color w:val="000000" w:themeColor="text1"/>
                <w:sz w:val="24"/>
                <w:szCs w:val="24"/>
              </w:rPr>
              <w:t>0,0</w:t>
            </w:r>
          </w:p>
        </w:tc>
        <w:tc>
          <w:tcPr>
            <w:tcW w:w="448" w:type="pct"/>
            <w:vMerge/>
          </w:tcPr>
          <w:p w:rsidR="00210327" w:rsidRPr="00B53207" w:rsidRDefault="00210327" w:rsidP="00B53207">
            <w:pPr>
              <w:rPr>
                <w:rFonts w:ascii="Times New Roman" w:hAnsi="Times New Roman"/>
                <w:sz w:val="24"/>
                <w:szCs w:val="24"/>
              </w:rPr>
            </w:pPr>
          </w:p>
        </w:tc>
        <w:tc>
          <w:tcPr>
            <w:tcW w:w="410" w:type="pct"/>
            <w:vMerge/>
          </w:tcPr>
          <w:p w:rsidR="00210327" w:rsidRPr="00B53207" w:rsidRDefault="00210327" w:rsidP="00B53207">
            <w:pPr>
              <w:pStyle w:val="ConsPlusNormal"/>
              <w:ind w:firstLine="0"/>
              <w:jc w:val="center"/>
              <w:rPr>
                <w:rFonts w:ascii="Times New Roman" w:hAnsi="Times New Roman" w:cs="Times New Roman"/>
                <w:sz w:val="24"/>
                <w:szCs w:val="24"/>
              </w:rPr>
            </w:pPr>
          </w:p>
        </w:tc>
      </w:tr>
      <w:tr w:rsidR="00B53207" w:rsidRPr="00B53207" w:rsidTr="00B53207">
        <w:trPr>
          <w:trHeight w:val="394"/>
        </w:trPr>
        <w:tc>
          <w:tcPr>
            <w:tcW w:w="144" w:type="pct"/>
            <w:vMerge w:val="restart"/>
          </w:tcPr>
          <w:p w:rsidR="00581B38" w:rsidRPr="00B53207" w:rsidRDefault="00581B3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r w:rsidR="009145FE" w:rsidRPr="00B53207">
              <w:rPr>
                <w:rFonts w:ascii="Times New Roman" w:hAnsi="Times New Roman" w:cs="Times New Roman"/>
                <w:sz w:val="24"/>
                <w:szCs w:val="24"/>
              </w:rPr>
              <w:t>8</w:t>
            </w:r>
          </w:p>
        </w:tc>
        <w:tc>
          <w:tcPr>
            <w:tcW w:w="588" w:type="pct"/>
            <w:vMerge w:val="restart"/>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3.2</w:t>
            </w:r>
          </w:p>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Приобретение техники для нужд благоустройства территорий городского округа Звёздный городок Московской области</w:t>
            </w:r>
          </w:p>
        </w:tc>
        <w:tc>
          <w:tcPr>
            <w:tcW w:w="371" w:type="pct"/>
            <w:vMerge w:val="restart"/>
          </w:tcPr>
          <w:p w:rsidR="00581B38" w:rsidRPr="00B53207" w:rsidRDefault="00581B38" w:rsidP="00B53207">
            <w:pPr>
              <w:rPr>
                <w:rFonts w:ascii="Times New Roman" w:hAnsi="Times New Roman"/>
                <w:sz w:val="24"/>
                <w:szCs w:val="24"/>
              </w:rPr>
            </w:pPr>
            <w:r w:rsidRPr="00B53207">
              <w:rPr>
                <w:rFonts w:ascii="Times New Roman" w:hAnsi="Times New Roman"/>
                <w:sz w:val="24"/>
                <w:szCs w:val="24"/>
              </w:rPr>
              <w:t>2018-2024</w:t>
            </w: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81B38" w:rsidRPr="00B53207" w:rsidRDefault="00581B38" w:rsidP="00B53207">
            <w:pPr>
              <w:jc w:val="both"/>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581B38" w:rsidRPr="00B53207" w:rsidRDefault="00581B3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845"/>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81B38" w:rsidRPr="00B53207" w:rsidRDefault="00581B3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845"/>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845"/>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626"/>
        </w:trPr>
        <w:tc>
          <w:tcPr>
            <w:tcW w:w="144" w:type="pct"/>
            <w:vMerge w:val="restart"/>
          </w:tcPr>
          <w:p w:rsidR="00581B38" w:rsidRPr="00B53207" w:rsidRDefault="00581B38"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r w:rsidR="009145FE" w:rsidRPr="00B53207">
              <w:rPr>
                <w:rFonts w:ascii="Times New Roman" w:hAnsi="Times New Roman" w:cs="Times New Roman"/>
                <w:sz w:val="24"/>
                <w:szCs w:val="24"/>
              </w:rPr>
              <w:t>9</w:t>
            </w:r>
          </w:p>
        </w:tc>
        <w:tc>
          <w:tcPr>
            <w:tcW w:w="588" w:type="pct"/>
            <w:vMerge w:val="restar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3.3</w:t>
            </w:r>
          </w:p>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 xml:space="preserve">Ремонт дворовой территории: </w:t>
            </w:r>
            <w:proofErr w:type="gramStart"/>
            <w:r w:rsidRPr="00B53207">
              <w:rPr>
                <w:rFonts w:ascii="Times New Roman" w:hAnsi="Times New Roman" w:cs="Times New Roman"/>
                <w:sz w:val="24"/>
                <w:szCs w:val="24"/>
              </w:rPr>
              <w:t>г</w:t>
            </w:r>
            <w:proofErr w:type="gramEnd"/>
            <w:r w:rsidRPr="00B53207">
              <w:rPr>
                <w:rFonts w:ascii="Times New Roman" w:hAnsi="Times New Roman" w:cs="Times New Roman"/>
                <w:sz w:val="24"/>
                <w:szCs w:val="24"/>
              </w:rPr>
              <w:t>. о. Звёздный городок,</w:t>
            </w:r>
          </w:p>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д. 60-64*</w:t>
            </w:r>
          </w:p>
        </w:tc>
        <w:tc>
          <w:tcPr>
            <w:tcW w:w="371" w:type="pct"/>
            <w:vMerge w:val="restart"/>
            <w:shd w:val="clear" w:color="auto" w:fill="auto"/>
          </w:tcPr>
          <w:p w:rsidR="00581B38" w:rsidRPr="00B53207" w:rsidRDefault="00581B38" w:rsidP="00B53207">
            <w:pPr>
              <w:rPr>
                <w:rFonts w:ascii="Times New Roman" w:hAnsi="Times New Roman"/>
                <w:sz w:val="24"/>
                <w:szCs w:val="24"/>
              </w:rPr>
            </w:pPr>
            <w:r w:rsidRPr="00B53207">
              <w:rPr>
                <w:rFonts w:ascii="Times New Roman" w:hAnsi="Times New Roman"/>
                <w:sz w:val="24"/>
                <w:szCs w:val="24"/>
              </w:rPr>
              <w:lastRenderedPageBreak/>
              <w:t>2018-2024</w:t>
            </w: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15 468,8</w:t>
            </w:r>
          </w:p>
        </w:tc>
        <w:tc>
          <w:tcPr>
            <w:tcW w:w="384"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15 468,8</w:t>
            </w:r>
          </w:p>
        </w:tc>
        <w:tc>
          <w:tcPr>
            <w:tcW w:w="285"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81B38" w:rsidRPr="00B53207" w:rsidRDefault="00581B38" w:rsidP="00B53207">
            <w:pPr>
              <w:jc w:val="both"/>
              <w:rPr>
                <w:rFonts w:ascii="Times New Roman" w:hAnsi="Times New Roman"/>
                <w:sz w:val="24"/>
                <w:szCs w:val="24"/>
              </w:rPr>
            </w:pPr>
            <w:r w:rsidRPr="00B53207">
              <w:rPr>
                <w:rFonts w:ascii="Times New Roman" w:hAnsi="Times New Roman"/>
                <w:sz w:val="24"/>
                <w:szCs w:val="24"/>
              </w:rPr>
              <w:t xml:space="preserve">Отдел по ЖКХ, </w:t>
            </w:r>
            <w:r w:rsidRPr="00B53207">
              <w:rPr>
                <w:rFonts w:ascii="Times New Roman" w:hAnsi="Times New Roman"/>
                <w:sz w:val="24"/>
                <w:szCs w:val="24"/>
              </w:rPr>
              <w:lastRenderedPageBreak/>
              <w:t>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581B38" w:rsidRPr="00B53207" w:rsidRDefault="00581B3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 xml:space="preserve">Достижение </w:t>
            </w:r>
            <w:r w:rsidRPr="00B53207">
              <w:rPr>
                <w:rFonts w:ascii="Times New Roman" w:hAnsi="Times New Roman" w:cs="Times New Roman"/>
                <w:sz w:val="24"/>
                <w:szCs w:val="24"/>
              </w:rPr>
              <w:lastRenderedPageBreak/>
              <w:t>принятых целевых показателей</w:t>
            </w:r>
          </w:p>
        </w:tc>
      </w:tr>
      <w:tr w:rsidR="00B53207" w:rsidRPr="00B53207" w:rsidTr="00B53207">
        <w:trPr>
          <w:trHeight w:val="615"/>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shd w:val="clear" w:color="auto" w:fill="auto"/>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81B38" w:rsidRPr="00B53207" w:rsidRDefault="00581B3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3 533,8</w:t>
            </w:r>
          </w:p>
        </w:tc>
        <w:tc>
          <w:tcPr>
            <w:tcW w:w="384"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3 533,8</w:t>
            </w:r>
          </w:p>
        </w:tc>
        <w:tc>
          <w:tcPr>
            <w:tcW w:w="285"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615"/>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shd w:val="clear" w:color="auto" w:fill="auto"/>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5 490,1</w:t>
            </w:r>
          </w:p>
        </w:tc>
        <w:tc>
          <w:tcPr>
            <w:tcW w:w="384"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5 490,1</w:t>
            </w:r>
          </w:p>
        </w:tc>
        <w:tc>
          <w:tcPr>
            <w:tcW w:w="285"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615"/>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shd w:val="clear" w:color="auto" w:fill="auto"/>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shd w:val="clear" w:color="auto" w:fill="auto"/>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lang w:val="en-US"/>
              </w:rPr>
              <w:t>6444</w:t>
            </w:r>
            <w:r w:rsidRPr="00B53207">
              <w:rPr>
                <w:rFonts w:ascii="Times New Roman" w:hAnsi="Times New Roman"/>
                <w:sz w:val="24"/>
                <w:szCs w:val="24"/>
              </w:rPr>
              <w:t>,9</w:t>
            </w:r>
          </w:p>
        </w:tc>
        <w:tc>
          <w:tcPr>
            <w:tcW w:w="384"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lang w:val="en-US"/>
              </w:rPr>
              <w:t>6444</w:t>
            </w:r>
            <w:r w:rsidRPr="00B53207">
              <w:rPr>
                <w:rFonts w:ascii="Times New Roman" w:hAnsi="Times New Roman"/>
                <w:sz w:val="24"/>
                <w:szCs w:val="24"/>
              </w:rPr>
              <w:t>,9</w:t>
            </w:r>
          </w:p>
        </w:tc>
        <w:tc>
          <w:tcPr>
            <w:tcW w:w="285"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righ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4" w:type="pct"/>
            <w:vMerge w:val="restart"/>
          </w:tcPr>
          <w:p w:rsidR="00581B38" w:rsidRPr="00B53207" w:rsidRDefault="009145F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w:t>
            </w:r>
          </w:p>
        </w:tc>
        <w:tc>
          <w:tcPr>
            <w:tcW w:w="588" w:type="pct"/>
            <w:vMerge w:val="restart"/>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3.4</w:t>
            </w:r>
          </w:p>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Предоставление субсидии на выполнение муниципального задания МБУ "Звёздный"</w:t>
            </w:r>
          </w:p>
          <w:p w:rsidR="00581B38" w:rsidRPr="00B53207" w:rsidRDefault="00581B38" w:rsidP="00B53207">
            <w:pPr>
              <w:pStyle w:val="ConsPlusNormal"/>
              <w:ind w:firstLine="0"/>
              <w:rPr>
                <w:rFonts w:ascii="Times New Roman" w:hAnsi="Times New Roman" w:cs="Times New Roman"/>
                <w:sz w:val="24"/>
                <w:szCs w:val="24"/>
              </w:rPr>
            </w:pPr>
          </w:p>
          <w:p w:rsidR="00581B38" w:rsidRPr="00B53207" w:rsidRDefault="00581B38" w:rsidP="00B53207">
            <w:pPr>
              <w:pStyle w:val="ConsPlusNormal"/>
              <w:ind w:firstLine="0"/>
              <w:rPr>
                <w:rFonts w:ascii="Times New Roman" w:hAnsi="Times New Roman" w:cs="Times New Roman"/>
                <w:sz w:val="24"/>
                <w:szCs w:val="24"/>
              </w:rPr>
            </w:pPr>
          </w:p>
          <w:p w:rsidR="00581B38" w:rsidRPr="00B53207" w:rsidRDefault="00581B38" w:rsidP="00B53207">
            <w:pPr>
              <w:pStyle w:val="ConsPlusNormal"/>
              <w:ind w:firstLine="0"/>
              <w:rPr>
                <w:rFonts w:ascii="Times New Roman" w:hAnsi="Times New Roman" w:cs="Times New Roman"/>
                <w:sz w:val="24"/>
                <w:szCs w:val="24"/>
              </w:rPr>
            </w:pPr>
          </w:p>
          <w:p w:rsidR="00581B38" w:rsidRPr="00B53207" w:rsidRDefault="00581B38" w:rsidP="00B53207">
            <w:pPr>
              <w:pStyle w:val="ConsPlusNormal"/>
              <w:ind w:firstLine="0"/>
              <w:rPr>
                <w:rFonts w:ascii="Times New Roman" w:hAnsi="Times New Roman" w:cs="Times New Roman"/>
                <w:sz w:val="24"/>
                <w:szCs w:val="24"/>
              </w:rPr>
            </w:pPr>
          </w:p>
          <w:p w:rsidR="00581B38" w:rsidRPr="00B53207" w:rsidRDefault="00581B38" w:rsidP="00B53207">
            <w:pPr>
              <w:pStyle w:val="ConsPlusNormal"/>
              <w:ind w:firstLine="0"/>
              <w:rPr>
                <w:rFonts w:ascii="Times New Roman" w:hAnsi="Times New Roman" w:cs="Times New Roman"/>
                <w:sz w:val="24"/>
                <w:szCs w:val="24"/>
              </w:rPr>
            </w:pPr>
          </w:p>
          <w:p w:rsidR="00581B38" w:rsidRPr="00B53207" w:rsidRDefault="00581B38" w:rsidP="00B53207">
            <w:pPr>
              <w:pStyle w:val="ConsPlusNormal"/>
              <w:ind w:firstLine="0"/>
              <w:rPr>
                <w:rFonts w:ascii="Times New Roman" w:hAnsi="Times New Roman" w:cs="Times New Roman"/>
                <w:sz w:val="24"/>
                <w:szCs w:val="24"/>
              </w:rPr>
            </w:pPr>
          </w:p>
          <w:p w:rsidR="00581B38" w:rsidRPr="00B53207" w:rsidRDefault="00581B38" w:rsidP="00B53207">
            <w:pPr>
              <w:pStyle w:val="ConsPlusNormal"/>
              <w:ind w:firstLine="0"/>
              <w:rPr>
                <w:rFonts w:ascii="Times New Roman" w:hAnsi="Times New Roman" w:cs="Times New Roman"/>
                <w:sz w:val="24"/>
                <w:szCs w:val="24"/>
              </w:rPr>
            </w:pPr>
          </w:p>
          <w:p w:rsidR="00581B38" w:rsidRPr="00B53207" w:rsidRDefault="00581B38" w:rsidP="00B53207">
            <w:pPr>
              <w:pStyle w:val="ConsPlusNormal"/>
              <w:ind w:firstLine="0"/>
              <w:rPr>
                <w:rFonts w:ascii="Times New Roman" w:hAnsi="Times New Roman" w:cs="Times New Roman"/>
                <w:sz w:val="24"/>
                <w:szCs w:val="24"/>
              </w:rPr>
            </w:pPr>
          </w:p>
          <w:p w:rsidR="00581B38" w:rsidRPr="00B53207" w:rsidRDefault="00581B38" w:rsidP="00B53207">
            <w:pPr>
              <w:pStyle w:val="ConsPlusNormal"/>
              <w:ind w:firstLine="0"/>
              <w:rPr>
                <w:rFonts w:ascii="Times New Roman" w:hAnsi="Times New Roman" w:cs="Times New Roman"/>
                <w:sz w:val="24"/>
                <w:szCs w:val="24"/>
              </w:rPr>
            </w:pPr>
          </w:p>
        </w:tc>
        <w:tc>
          <w:tcPr>
            <w:tcW w:w="371" w:type="pct"/>
            <w:vMerge w:val="restart"/>
          </w:tcPr>
          <w:p w:rsidR="00581B38" w:rsidRPr="00B53207" w:rsidRDefault="00581B38" w:rsidP="00B53207">
            <w:pPr>
              <w:rPr>
                <w:rFonts w:ascii="Times New Roman" w:hAnsi="Times New Roman"/>
                <w:sz w:val="24"/>
                <w:szCs w:val="24"/>
              </w:rPr>
            </w:pPr>
            <w:r w:rsidRPr="00B53207">
              <w:rPr>
                <w:rFonts w:ascii="Times New Roman" w:hAnsi="Times New Roman"/>
                <w:sz w:val="24"/>
                <w:szCs w:val="24"/>
              </w:rPr>
              <w:t>2018-2024</w:t>
            </w: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20305,9</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106 374,7</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24 697,9</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32 281,0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24 697,9</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24 697,9</w:t>
            </w:r>
          </w:p>
        </w:tc>
        <w:tc>
          <w:tcPr>
            <w:tcW w:w="249" w:type="pct"/>
            <w:gridSpan w:val="3"/>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49" w:type="pct"/>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81B38" w:rsidRPr="00B53207" w:rsidRDefault="00581B38" w:rsidP="00B53207">
            <w:pPr>
              <w:jc w:val="both"/>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581B38" w:rsidRPr="00B53207" w:rsidRDefault="00581B3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468"/>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81B38" w:rsidRPr="00B53207" w:rsidRDefault="00581B3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20305,9</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106 374,7</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24 697,9</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32 281,0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24 697,9</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24 697,9</w:t>
            </w:r>
          </w:p>
        </w:tc>
        <w:tc>
          <w:tcPr>
            <w:tcW w:w="296"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38" w:type="pct"/>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96"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38" w:type="pct"/>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96"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38" w:type="pct"/>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4" w:type="pct"/>
            <w:vMerge w:val="restart"/>
          </w:tcPr>
          <w:p w:rsidR="00581B38" w:rsidRPr="00B53207" w:rsidRDefault="007132A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2</w:t>
            </w:r>
            <w:r w:rsidR="009145FE" w:rsidRPr="00B53207">
              <w:rPr>
                <w:rFonts w:ascii="Times New Roman" w:hAnsi="Times New Roman" w:cs="Times New Roman"/>
                <w:sz w:val="24"/>
                <w:szCs w:val="24"/>
              </w:rPr>
              <w:t>1</w:t>
            </w:r>
          </w:p>
        </w:tc>
        <w:tc>
          <w:tcPr>
            <w:tcW w:w="588" w:type="pct"/>
            <w:vMerge w:val="restart"/>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3.5</w:t>
            </w:r>
          </w:p>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Предоставление субсидии на иные цели МБУ "Звёздный"</w:t>
            </w:r>
          </w:p>
          <w:p w:rsidR="00581B38" w:rsidRPr="00B53207" w:rsidRDefault="00581B38" w:rsidP="00B53207">
            <w:pPr>
              <w:pStyle w:val="ConsPlusNormal"/>
              <w:ind w:firstLine="0"/>
              <w:rPr>
                <w:rFonts w:ascii="Times New Roman" w:hAnsi="Times New Roman" w:cs="Times New Roman"/>
                <w:sz w:val="24"/>
                <w:szCs w:val="24"/>
              </w:rPr>
            </w:pPr>
          </w:p>
        </w:tc>
        <w:tc>
          <w:tcPr>
            <w:tcW w:w="371" w:type="pct"/>
            <w:vMerge w:val="restart"/>
          </w:tcPr>
          <w:p w:rsidR="00581B38" w:rsidRPr="00B53207" w:rsidRDefault="00581B38" w:rsidP="00B53207">
            <w:pPr>
              <w:rPr>
                <w:rFonts w:ascii="Times New Roman" w:hAnsi="Times New Roman"/>
                <w:sz w:val="24"/>
                <w:szCs w:val="24"/>
              </w:rPr>
            </w:pPr>
            <w:r w:rsidRPr="00B53207">
              <w:rPr>
                <w:rFonts w:ascii="Times New Roman" w:hAnsi="Times New Roman"/>
                <w:sz w:val="24"/>
                <w:szCs w:val="24"/>
              </w:rPr>
              <w:t>2018-202</w:t>
            </w:r>
            <w:r w:rsidR="00984ADF" w:rsidRPr="00B53207">
              <w:rPr>
                <w:rFonts w:ascii="Times New Roman" w:hAnsi="Times New Roman"/>
                <w:sz w:val="24"/>
                <w:szCs w:val="24"/>
              </w:rPr>
              <w:t>4</w:t>
            </w: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8F5855" w:rsidP="00B53207">
            <w:pPr>
              <w:jc w:val="center"/>
              <w:rPr>
                <w:rFonts w:ascii="Times New Roman" w:hAnsi="Times New Roman"/>
                <w:sz w:val="24"/>
                <w:szCs w:val="24"/>
              </w:rPr>
            </w:pPr>
            <w:r w:rsidRPr="00B53207">
              <w:rPr>
                <w:rFonts w:ascii="Times New Roman" w:hAnsi="Times New Roman"/>
                <w:sz w:val="24"/>
                <w:szCs w:val="24"/>
              </w:rPr>
              <w:t>16 483,6</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11 211,6</w:t>
            </w:r>
          </w:p>
        </w:tc>
        <w:tc>
          <w:tcPr>
            <w:tcW w:w="285" w:type="pct"/>
          </w:tcPr>
          <w:p w:rsidR="00581B38" w:rsidRPr="00B53207" w:rsidRDefault="008F5855" w:rsidP="00B53207">
            <w:pPr>
              <w:jc w:val="center"/>
              <w:rPr>
                <w:rFonts w:ascii="Times New Roman" w:hAnsi="Times New Roman"/>
                <w:sz w:val="24"/>
                <w:szCs w:val="24"/>
              </w:rPr>
            </w:pPr>
            <w:r w:rsidRPr="00B53207">
              <w:rPr>
                <w:rFonts w:ascii="Times New Roman" w:hAnsi="Times New Roman"/>
                <w:sz w:val="24"/>
                <w:szCs w:val="24"/>
              </w:rPr>
              <w:t>4 494,0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389,0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389,0</w:t>
            </w:r>
          </w:p>
        </w:tc>
        <w:tc>
          <w:tcPr>
            <w:tcW w:w="296"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38" w:type="pct"/>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81B38" w:rsidRPr="00B53207" w:rsidRDefault="00581B38" w:rsidP="00B53207">
            <w:pPr>
              <w:jc w:val="both"/>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581B38" w:rsidRPr="00B53207" w:rsidRDefault="00581B38"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468"/>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81B38" w:rsidRPr="00B53207" w:rsidRDefault="00581B38"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8F5855" w:rsidP="00B53207">
            <w:pPr>
              <w:jc w:val="center"/>
              <w:rPr>
                <w:rFonts w:ascii="Times New Roman" w:hAnsi="Times New Roman"/>
                <w:sz w:val="24"/>
                <w:szCs w:val="24"/>
              </w:rPr>
            </w:pPr>
            <w:r w:rsidRPr="00B53207">
              <w:rPr>
                <w:rFonts w:ascii="Times New Roman" w:hAnsi="Times New Roman"/>
                <w:sz w:val="24"/>
                <w:szCs w:val="24"/>
              </w:rPr>
              <w:t>16 483,6</w:t>
            </w:r>
          </w:p>
        </w:tc>
        <w:tc>
          <w:tcPr>
            <w:tcW w:w="384" w:type="pct"/>
          </w:tcPr>
          <w:p w:rsidR="00581B38" w:rsidRPr="00B53207" w:rsidRDefault="00581B38" w:rsidP="00B53207">
            <w:pPr>
              <w:rPr>
                <w:rFonts w:ascii="Times New Roman" w:hAnsi="Times New Roman"/>
                <w:sz w:val="24"/>
                <w:szCs w:val="24"/>
              </w:rPr>
            </w:pPr>
            <w:r w:rsidRPr="00B53207">
              <w:rPr>
                <w:rFonts w:ascii="Times New Roman" w:hAnsi="Times New Roman"/>
                <w:sz w:val="24"/>
                <w:szCs w:val="24"/>
              </w:rPr>
              <w:t>11 211,6</w:t>
            </w:r>
          </w:p>
        </w:tc>
        <w:tc>
          <w:tcPr>
            <w:tcW w:w="285" w:type="pct"/>
          </w:tcPr>
          <w:p w:rsidR="00581B38" w:rsidRPr="00B53207" w:rsidRDefault="008F5855" w:rsidP="00B53207">
            <w:pPr>
              <w:jc w:val="center"/>
              <w:rPr>
                <w:rFonts w:ascii="Times New Roman" w:hAnsi="Times New Roman"/>
                <w:sz w:val="24"/>
                <w:szCs w:val="24"/>
              </w:rPr>
            </w:pPr>
            <w:r w:rsidRPr="00B53207">
              <w:rPr>
                <w:rFonts w:ascii="Times New Roman" w:hAnsi="Times New Roman"/>
                <w:sz w:val="24"/>
                <w:szCs w:val="24"/>
              </w:rPr>
              <w:t>4 494,0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389,0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389,0</w:t>
            </w:r>
          </w:p>
        </w:tc>
        <w:tc>
          <w:tcPr>
            <w:tcW w:w="296"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38" w:type="pct"/>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96"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38" w:type="pct"/>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588" w:type="pct"/>
            <w:vMerge/>
          </w:tcPr>
          <w:p w:rsidR="00581B38" w:rsidRPr="00B53207" w:rsidRDefault="00581B38" w:rsidP="00B53207">
            <w:pPr>
              <w:pStyle w:val="ConsPlusNormal"/>
              <w:ind w:firstLine="0"/>
              <w:jc w:val="center"/>
              <w:rPr>
                <w:rFonts w:ascii="Times New Roman" w:hAnsi="Times New Roman" w:cs="Times New Roman"/>
                <w:sz w:val="24"/>
                <w:szCs w:val="24"/>
              </w:rPr>
            </w:pPr>
          </w:p>
        </w:tc>
        <w:tc>
          <w:tcPr>
            <w:tcW w:w="371" w:type="pct"/>
            <w:vMerge/>
          </w:tcPr>
          <w:p w:rsidR="00581B38" w:rsidRPr="00B53207" w:rsidRDefault="00581B38" w:rsidP="00B53207">
            <w:pPr>
              <w:rPr>
                <w:rFonts w:ascii="Times New Roman" w:hAnsi="Times New Roman"/>
                <w:sz w:val="24"/>
                <w:szCs w:val="24"/>
              </w:rPr>
            </w:pPr>
          </w:p>
        </w:tc>
        <w:tc>
          <w:tcPr>
            <w:tcW w:w="452" w:type="pct"/>
            <w:shd w:val="clear" w:color="auto" w:fill="auto"/>
          </w:tcPr>
          <w:p w:rsidR="00581B38" w:rsidRPr="00B53207" w:rsidRDefault="00581B38"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96" w:type="pct"/>
            <w:gridSpan w:val="4"/>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138" w:type="pct"/>
            <w:tcBorders>
              <w:righ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81B38" w:rsidRPr="00B53207" w:rsidRDefault="00581B38"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81B38" w:rsidRPr="00B53207" w:rsidRDefault="00581B38" w:rsidP="00B53207">
            <w:pPr>
              <w:rPr>
                <w:rFonts w:ascii="Times New Roman" w:hAnsi="Times New Roman"/>
                <w:sz w:val="24"/>
                <w:szCs w:val="24"/>
              </w:rPr>
            </w:pPr>
          </w:p>
        </w:tc>
        <w:tc>
          <w:tcPr>
            <w:tcW w:w="410" w:type="pct"/>
            <w:vMerge/>
          </w:tcPr>
          <w:p w:rsidR="00581B38" w:rsidRPr="00B53207" w:rsidRDefault="00581B38"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4" w:type="pct"/>
            <w:vMerge w:val="restart"/>
          </w:tcPr>
          <w:p w:rsidR="0051584A" w:rsidRPr="00B53207" w:rsidRDefault="0051584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r w:rsidR="009145FE" w:rsidRPr="00B53207">
              <w:rPr>
                <w:rFonts w:ascii="Times New Roman" w:hAnsi="Times New Roman" w:cs="Times New Roman"/>
                <w:sz w:val="24"/>
                <w:szCs w:val="24"/>
              </w:rPr>
              <w:t>2</w:t>
            </w:r>
          </w:p>
        </w:tc>
        <w:tc>
          <w:tcPr>
            <w:tcW w:w="588" w:type="pct"/>
            <w:vMerge w:val="restart"/>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3.6</w:t>
            </w:r>
          </w:p>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Приобретение и установка информационных стендов</w:t>
            </w:r>
          </w:p>
          <w:p w:rsidR="0051584A" w:rsidRPr="00B53207" w:rsidRDefault="0051584A" w:rsidP="00B53207">
            <w:pPr>
              <w:pStyle w:val="ConsPlusNormal"/>
              <w:ind w:firstLine="0"/>
              <w:rPr>
                <w:rFonts w:ascii="Times New Roman" w:hAnsi="Times New Roman" w:cs="Times New Roman"/>
                <w:sz w:val="24"/>
                <w:szCs w:val="24"/>
              </w:rPr>
            </w:pPr>
          </w:p>
        </w:tc>
        <w:tc>
          <w:tcPr>
            <w:tcW w:w="371" w:type="pct"/>
            <w:vMerge w:val="restart"/>
          </w:tcPr>
          <w:p w:rsidR="0051584A" w:rsidRPr="00B53207" w:rsidRDefault="0051584A" w:rsidP="00B53207">
            <w:pPr>
              <w:rPr>
                <w:rFonts w:ascii="Times New Roman" w:hAnsi="Times New Roman"/>
                <w:sz w:val="24"/>
                <w:szCs w:val="24"/>
              </w:rPr>
            </w:pPr>
            <w:r w:rsidRPr="00B53207">
              <w:rPr>
                <w:rFonts w:ascii="Times New Roman" w:hAnsi="Times New Roman"/>
                <w:sz w:val="24"/>
                <w:szCs w:val="24"/>
              </w:rPr>
              <w:t>2018-202</w:t>
            </w:r>
            <w:r w:rsidR="00984ADF" w:rsidRPr="00B53207">
              <w:rPr>
                <w:rFonts w:ascii="Times New Roman" w:hAnsi="Times New Roman"/>
                <w:sz w:val="24"/>
                <w:szCs w:val="24"/>
              </w:rPr>
              <w:t>4</w:t>
            </w:r>
          </w:p>
        </w:tc>
        <w:tc>
          <w:tcPr>
            <w:tcW w:w="452" w:type="pct"/>
            <w:shd w:val="clear" w:color="auto" w:fill="auto"/>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shd w:val="clear" w:color="auto" w:fill="auto"/>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92,0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92,0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1584A" w:rsidRPr="00B53207" w:rsidRDefault="0051584A" w:rsidP="00B53207">
            <w:pPr>
              <w:jc w:val="both"/>
              <w:rPr>
                <w:rFonts w:ascii="Times New Roman" w:hAnsi="Times New Roman"/>
                <w:sz w:val="24"/>
                <w:szCs w:val="24"/>
              </w:rPr>
            </w:pPr>
            <w:r w:rsidRPr="00B53207">
              <w:rPr>
                <w:rFonts w:ascii="Times New Roman" w:hAnsi="Times New Roman"/>
                <w:sz w:val="24"/>
                <w:szCs w:val="24"/>
              </w:rPr>
              <w:t xml:space="preserve">Отдел по ЖКХ, строительству, архитектуре и земельно-имущественным отношениям Администрации городского округа Звёздный </w:t>
            </w:r>
            <w:r w:rsidRPr="00B53207">
              <w:rPr>
                <w:rFonts w:ascii="Times New Roman" w:hAnsi="Times New Roman"/>
                <w:sz w:val="24"/>
                <w:szCs w:val="24"/>
              </w:rPr>
              <w:lastRenderedPageBreak/>
              <w:t>городок</w:t>
            </w:r>
          </w:p>
        </w:tc>
        <w:tc>
          <w:tcPr>
            <w:tcW w:w="410" w:type="pct"/>
            <w:vMerge w:val="restart"/>
          </w:tcPr>
          <w:p w:rsidR="0051584A" w:rsidRPr="00B53207" w:rsidRDefault="0051584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468"/>
        </w:trPr>
        <w:tc>
          <w:tcPr>
            <w:tcW w:w="144" w:type="pct"/>
            <w:vMerge/>
          </w:tcPr>
          <w:p w:rsidR="0051584A" w:rsidRPr="00B53207" w:rsidRDefault="0051584A" w:rsidP="00B53207">
            <w:pPr>
              <w:pStyle w:val="ConsPlusNormal"/>
              <w:ind w:firstLine="0"/>
              <w:jc w:val="center"/>
              <w:rPr>
                <w:rFonts w:ascii="Times New Roman" w:hAnsi="Times New Roman" w:cs="Times New Roman"/>
                <w:sz w:val="24"/>
                <w:szCs w:val="24"/>
              </w:rPr>
            </w:pPr>
          </w:p>
        </w:tc>
        <w:tc>
          <w:tcPr>
            <w:tcW w:w="588" w:type="pct"/>
            <w:vMerge/>
          </w:tcPr>
          <w:p w:rsidR="0051584A" w:rsidRPr="00B53207" w:rsidRDefault="0051584A" w:rsidP="00B53207">
            <w:pPr>
              <w:pStyle w:val="ConsPlusNormal"/>
              <w:ind w:firstLine="0"/>
              <w:rPr>
                <w:rFonts w:ascii="Times New Roman" w:hAnsi="Times New Roman" w:cs="Times New Roman"/>
                <w:sz w:val="24"/>
                <w:szCs w:val="24"/>
              </w:rPr>
            </w:pPr>
          </w:p>
        </w:tc>
        <w:tc>
          <w:tcPr>
            <w:tcW w:w="371" w:type="pct"/>
            <w:vMerge/>
          </w:tcPr>
          <w:p w:rsidR="0051584A" w:rsidRPr="00B53207" w:rsidRDefault="0051584A" w:rsidP="00B53207">
            <w:pPr>
              <w:rPr>
                <w:rFonts w:ascii="Times New Roman" w:hAnsi="Times New Roman"/>
                <w:sz w:val="24"/>
                <w:szCs w:val="24"/>
              </w:rPr>
            </w:pPr>
          </w:p>
        </w:tc>
        <w:tc>
          <w:tcPr>
            <w:tcW w:w="452" w:type="pct"/>
            <w:shd w:val="clear" w:color="auto" w:fill="auto"/>
          </w:tcPr>
          <w:p w:rsidR="0051584A" w:rsidRPr="00B53207" w:rsidRDefault="0051584A"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1584A" w:rsidRPr="00B53207" w:rsidRDefault="0051584A"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shd w:val="clear" w:color="auto" w:fill="auto"/>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92,0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92,0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1584A" w:rsidRPr="00B53207" w:rsidRDefault="0051584A" w:rsidP="00B53207">
            <w:pPr>
              <w:rPr>
                <w:rFonts w:ascii="Times New Roman" w:hAnsi="Times New Roman"/>
                <w:sz w:val="24"/>
                <w:szCs w:val="24"/>
              </w:rPr>
            </w:pPr>
          </w:p>
        </w:tc>
        <w:tc>
          <w:tcPr>
            <w:tcW w:w="410" w:type="pct"/>
            <w:vMerge/>
          </w:tcPr>
          <w:p w:rsidR="0051584A" w:rsidRPr="00B53207" w:rsidRDefault="0051584A"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51584A" w:rsidRPr="00B53207" w:rsidRDefault="0051584A" w:rsidP="00B53207">
            <w:pPr>
              <w:pStyle w:val="ConsPlusNormal"/>
              <w:ind w:firstLine="0"/>
              <w:jc w:val="center"/>
              <w:rPr>
                <w:rFonts w:ascii="Times New Roman" w:hAnsi="Times New Roman" w:cs="Times New Roman"/>
                <w:sz w:val="24"/>
                <w:szCs w:val="24"/>
              </w:rPr>
            </w:pPr>
          </w:p>
        </w:tc>
        <w:tc>
          <w:tcPr>
            <w:tcW w:w="588" w:type="pct"/>
            <w:vMerge/>
          </w:tcPr>
          <w:p w:rsidR="0051584A" w:rsidRPr="00B53207" w:rsidRDefault="0051584A" w:rsidP="00B53207">
            <w:pPr>
              <w:pStyle w:val="ConsPlusNormal"/>
              <w:ind w:firstLine="0"/>
              <w:rPr>
                <w:rFonts w:ascii="Times New Roman" w:hAnsi="Times New Roman" w:cs="Times New Roman"/>
                <w:sz w:val="24"/>
                <w:szCs w:val="24"/>
              </w:rPr>
            </w:pPr>
          </w:p>
        </w:tc>
        <w:tc>
          <w:tcPr>
            <w:tcW w:w="371" w:type="pct"/>
            <w:vMerge/>
          </w:tcPr>
          <w:p w:rsidR="0051584A" w:rsidRPr="00B53207" w:rsidRDefault="0051584A" w:rsidP="00B53207">
            <w:pPr>
              <w:rPr>
                <w:rFonts w:ascii="Times New Roman" w:hAnsi="Times New Roman"/>
                <w:sz w:val="24"/>
                <w:szCs w:val="24"/>
              </w:rPr>
            </w:pPr>
          </w:p>
        </w:tc>
        <w:tc>
          <w:tcPr>
            <w:tcW w:w="452" w:type="pct"/>
            <w:shd w:val="clear" w:color="auto" w:fill="auto"/>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shd w:val="clear" w:color="auto" w:fill="auto"/>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shd w:val="clear" w:color="auto" w:fill="auto"/>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1584A" w:rsidRPr="00B53207" w:rsidRDefault="0051584A" w:rsidP="00B53207">
            <w:pPr>
              <w:rPr>
                <w:rFonts w:ascii="Times New Roman" w:hAnsi="Times New Roman"/>
                <w:sz w:val="24"/>
                <w:szCs w:val="24"/>
              </w:rPr>
            </w:pPr>
          </w:p>
        </w:tc>
        <w:tc>
          <w:tcPr>
            <w:tcW w:w="410" w:type="pct"/>
            <w:vMerge/>
          </w:tcPr>
          <w:p w:rsidR="0051584A" w:rsidRPr="00B53207" w:rsidRDefault="0051584A"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51584A" w:rsidRPr="00B53207" w:rsidRDefault="0051584A" w:rsidP="00B53207">
            <w:pPr>
              <w:pStyle w:val="ConsPlusNormal"/>
              <w:ind w:firstLine="0"/>
              <w:jc w:val="center"/>
              <w:rPr>
                <w:rFonts w:ascii="Times New Roman" w:hAnsi="Times New Roman" w:cs="Times New Roman"/>
                <w:sz w:val="24"/>
                <w:szCs w:val="24"/>
              </w:rPr>
            </w:pPr>
          </w:p>
        </w:tc>
        <w:tc>
          <w:tcPr>
            <w:tcW w:w="588" w:type="pct"/>
            <w:vMerge/>
          </w:tcPr>
          <w:p w:rsidR="0051584A" w:rsidRPr="00B53207" w:rsidRDefault="0051584A" w:rsidP="00B53207">
            <w:pPr>
              <w:pStyle w:val="ConsPlusNormal"/>
              <w:ind w:firstLine="0"/>
              <w:rPr>
                <w:rFonts w:ascii="Times New Roman" w:hAnsi="Times New Roman" w:cs="Times New Roman"/>
                <w:sz w:val="24"/>
                <w:szCs w:val="24"/>
              </w:rPr>
            </w:pPr>
          </w:p>
        </w:tc>
        <w:tc>
          <w:tcPr>
            <w:tcW w:w="371" w:type="pct"/>
            <w:vMerge/>
          </w:tcPr>
          <w:p w:rsidR="0051584A" w:rsidRPr="00B53207" w:rsidRDefault="0051584A" w:rsidP="00B53207">
            <w:pPr>
              <w:rPr>
                <w:rFonts w:ascii="Times New Roman" w:hAnsi="Times New Roman"/>
                <w:sz w:val="24"/>
                <w:szCs w:val="24"/>
              </w:rPr>
            </w:pPr>
          </w:p>
        </w:tc>
        <w:tc>
          <w:tcPr>
            <w:tcW w:w="452" w:type="pct"/>
            <w:shd w:val="clear" w:color="auto" w:fill="auto"/>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w:t>
            </w:r>
            <w:r w:rsidRPr="00B53207">
              <w:rPr>
                <w:rFonts w:ascii="Times New Roman" w:hAnsi="Times New Roman" w:cs="Times New Roman"/>
                <w:sz w:val="24"/>
                <w:szCs w:val="24"/>
              </w:rPr>
              <w:lastRenderedPageBreak/>
              <w:t>ого бюджета</w:t>
            </w:r>
          </w:p>
        </w:tc>
        <w:tc>
          <w:tcPr>
            <w:tcW w:w="363" w:type="pct"/>
            <w:shd w:val="clear" w:color="auto" w:fill="auto"/>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lastRenderedPageBreak/>
              <w:t>0,0</w:t>
            </w:r>
          </w:p>
        </w:tc>
        <w:tc>
          <w:tcPr>
            <w:tcW w:w="329" w:type="pct"/>
            <w:shd w:val="clear" w:color="auto" w:fill="auto"/>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1584A" w:rsidRPr="00B53207" w:rsidRDefault="0051584A" w:rsidP="00B53207">
            <w:pPr>
              <w:rPr>
                <w:rFonts w:ascii="Times New Roman" w:hAnsi="Times New Roman"/>
                <w:sz w:val="24"/>
                <w:szCs w:val="24"/>
              </w:rPr>
            </w:pPr>
          </w:p>
        </w:tc>
        <w:tc>
          <w:tcPr>
            <w:tcW w:w="410" w:type="pct"/>
            <w:vMerge/>
          </w:tcPr>
          <w:p w:rsidR="0051584A" w:rsidRPr="00B53207" w:rsidRDefault="0051584A"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4" w:type="pct"/>
            <w:vMerge w:val="restart"/>
          </w:tcPr>
          <w:p w:rsidR="0051584A" w:rsidRPr="00B53207" w:rsidRDefault="0051584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2</w:t>
            </w:r>
            <w:r w:rsidR="009145FE" w:rsidRPr="00B53207">
              <w:rPr>
                <w:rFonts w:ascii="Times New Roman" w:hAnsi="Times New Roman" w:cs="Times New Roman"/>
                <w:sz w:val="24"/>
                <w:szCs w:val="24"/>
              </w:rPr>
              <w:t>3</w:t>
            </w:r>
          </w:p>
        </w:tc>
        <w:tc>
          <w:tcPr>
            <w:tcW w:w="588" w:type="pct"/>
            <w:vMerge w:val="restart"/>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3.7</w:t>
            </w:r>
          </w:p>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Оценка качества асфальтового покрытия</w:t>
            </w:r>
          </w:p>
          <w:p w:rsidR="0051584A" w:rsidRPr="00B53207" w:rsidRDefault="0051584A" w:rsidP="00B53207">
            <w:pPr>
              <w:pStyle w:val="ConsPlusNormal"/>
              <w:ind w:firstLine="0"/>
              <w:rPr>
                <w:rFonts w:ascii="Times New Roman" w:hAnsi="Times New Roman" w:cs="Times New Roman"/>
                <w:sz w:val="24"/>
                <w:szCs w:val="24"/>
              </w:rPr>
            </w:pPr>
          </w:p>
        </w:tc>
        <w:tc>
          <w:tcPr>
            <w:tcW w:w="371" w:type="pct"/>
            <w:vMerge w:val="restart"/>
          </w:tcPr>
          <w:p w:rsidR="0051584A" w:rsidRPr="00B53207" w:rsidRDefault="0051584A" w:rsidP="00B53207">
            <w:pPr>
              <w:rPr>
                <w:rFonts w:ascii="Times New Roman" w:hAnsi="Times New Roman"/>
                <w:sz w:val="24"/>
                <w:szCs w:val="24"/>
              </w:rPr>
            </w:pPr>
            <w:r w:rsidRPr="00B53207">
              <w:rPr>
                <w:rFonts w:ascii="Times New Roman" w:hAnsi="Times New Roman"/>
                <w:sz w:val="24"/>
                <w:szCs w:val="24"/>
              </w:rPr>
              <w:t>2018-202</w:t>
            </w:r>
            <w:r w:rsidR="00984ADF" w:rsidRPr="00B53207">
              <w:rPr>
                <w:rFonts w:ascii="Times New Roman" w:hAnsi="Times New Roman"/>
                <w:sz w:val="24"/>
                <w:szCs w:val="24"/>
              </w:rPr>
              <w:t>4</w:t>
            </w:r>
          </w:p>
        </w:tc>
        <w:tc>
          <w:tcPr>
            <w:tcW w:w="452" w:type="pct"/>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1584A" w:rsidRPr="00B53207" w:rsidRDefault="0051584A" w:rsidP="00B53207">
            <w:pPr>
              <w:jc w:val="both"/>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51584A" w:rsidRPr="00B53207" w:rsidRDefault="0051584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468"/>
        </w:trPr>
        <w:tc>
          <w:tcPr>
            <w:tcW w:w="144" w:type="pct"/>
            <w:vMerge/>
          </w:tcPr>
          <w:p w:rsidR="0051584A" w:rsidRPr="00B53207" w:rsidRDefault="0051584A" w:rsidP="00B53207">
            <w:pPr>
              <w:pStyle w:val="ConsPlusNormal"/>
              <w:ind w:firstLine="0"/>
              <w:jc w:val="center"/>
              <w:rPr>
                <w:rFonts w:ascii="Times New Roman" w:hAnsi="Times New Roman" w:cs="Times New Roman"/>
                <w:sz w:val="24"/>
                <w:szCs w:val="24"/>
              </w:rPr>
            </w:pPr>
          </w:p>
        </w:tc>
        <w:tc>
          <w:tcPr>
            <w:tcW w:w="588" w:type="pct"/>
            <w:vMerge/>
          </w:tcPr>
          <w:p w:rsidR="0051584A" w:rsidRPr="00B53207" w:rsidRDefault="0051584A" w:rsidP="00B53207">
            <w:pPr>
              <w:pStyle w:val="ConsPlusNormal"/>
              <w:ind w:firstLine="0"/>
              <w:rPr>
                <w:rFonts w:ascii="Times New Roman" w:hAnsi="Times New Roman" w:cs="Times New Roman"/>
                <w:sz w:val="24"/>
                <w:szCs w:val="24"/>
              </w:rPr>
            </w:pPr>
          </w:p>
        </w:tc>
        <w:tc>
          <w:tcPr>
            <w:tcW w:w="371" w:type="pct"/>
            <w:vMerge/>
          </w:tcPr>
          <w:p w:rsidR="0051584A" w:rsidRPr="00B53207" w:rsidRDefault="0051584A" w:rsidP="00B53207">
            <w:pPr>
              <w:rPr>
                <w:rFonts w:ascii="Times New Roman" w:hAnsi="Times New Roman"/>
                <w:sz w:val="24"/>
                <w:szCs w:val="24"/>
              </w:rPr>
            </w:pPr>
          </w:p>
        </w:tc>
        <w:tc>
          <w:tcPr>
            <w:tcW w:w="452" w:type="pct"/>
          </w:tcPr>
          <w:p w:rsidR="0051584A" w:rsidRPr="00B53207" w:rsidRDefault="0051584A"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1584A" w:rsidRPr="00B53207" w:rsidRDefault="0051584A"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1584A" w:rsidRPr="00B53207" w:rsidRDefault="0051584A" w:rsidP="00B53207">
            <w:pPr>
              <w:rPr>
                <w:rFonts w:ascii="Times New Roman" w:hAnsi="Times New Roman"/>
                <w:sz w:val="24"/>
                <w:szCs w:val="24"/>
              </w:rPr>
            </w:pPr>
          </w:p>
        </w:tc>
        <w:tc>
          <w:tcPr>
            <w:tcW w:w="410" w:type="pct"/>
            <w:vMerge/>
          </w:tcPr>
          <w:p w:rsidR="0051584A" w:rsidRPr="00B53207" w:rsidRDefault="0051584A"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51584A" w:rsidRPr="00B53207" w:rsidRDefault="0051584A" w:rsidP="00B53207">
            <w:pPr>
              <w:pStyle w:val="ConsPlusNormal"/>
              <w:ind w:firstLine="0"/>
              <w:jc w:val="center"/>
              <w:rPr>
                <w:rFonts w:ascii="Times New Roman" w:hAnsi="Times New Roman" w:cs="Times New Roman"/>
                <w:sz w:val="24"/>
                <w:szCs w:val="24"/>
              </w:rPr>
            </w:pPr>
          </w:p>
        </w:tc>
        <w:tc>
          <w:tcPr>
            <w:tcW w:w="588" w:type="pct"/>
            <w:vMerge/>
          </w:tcPr>
          <w:p w:rsidR="0051584A" w:rsidRPr="00B53207" w:rsidRDefault="0051584A" w:rsidP="00B53207">
            <w:pPr>
              <w:pStyle w:val="ConsPlusNormal"/>
              <w:ind w:firstLine="0"/>
              <w:rPr>
                <w:rFonts w:ascii="Times New Roman" w:hAnsi="Times New Roman" w:cs="Times New Roman"/>
                <w:sz w:val="24"/>
                <w:szCs w:val="24"/>
              </w:rPr>
            </w:pPr>
          </w:p>
        </w:tc>
        <w:tc>
          <w:tcPr>
            <w:tcW w:w="371" w:type="pct"/>
            <w:vMerge/>
          </w:tcPr>
          <w:p w:rsidR="0051584A" w:rsidRPr="00B53207" w:rsidRDefault="0051584A" w:rsidP="00B53207">
            <w:pPr>
              <w:rPr>
                <w:rFonts w:ascii="Times New Roman" w:hAnsi="Times New Roman"/>
                <w:sz w:val="24"/>
                <w:szCs w:val="24"/>
              </w:rPr>
            </w:pPr>
          </w:p>
        </w:tc>
        <w:tc>
          <w:tcPr>
            <w:tcW w:w="452" w:type="pct"/>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1584A" w:rsidRPr="00B53207" w:rsidRDefault="0051584A" w:rsidP="00B53207">
            <w:pPr>
              <w:rPr>
                <w:rFonts w:ascii="Times New Roman" w:hAnsi="Times New Roman"/>
                <w:sz w:val="24"/>
                <w:szCs w:val="24"/>
              </w:rPr>
            </w:pPr>
          </w:p>
        </w:tc>
        <w:tc>
          <w:tcPr>
            <w:tcW w:w="410" w:type="pct"/>
            <w:vMerge/>
          </w:tcPr>
          <w:p w:rsidR="0051584A" w:rsidRPr="00B53207" w:rsidRDefault="0051584A"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51584A" w:rsidRPr="00B53207" w:rsidRDefault="0051584A" w:rsidP="00B53207">
            <w:pPr>
              <w:pStyle w:val="ConsPlusNormal"/>
              <w:ind w:firstLine="0"/>
              <w:jc w:val="center"/>
              <w:rPr>
                <w:rFonts w:ascii="Times New Roman" w:hAnsi="Times New Roman" w:cs="Times New Roman"/>
                <w:sz w:val="24"/>
                <w:szCs w:val="24"/>
              </w:rPr>
            </w:pPr>
          </w:p>
        </w:tc>
        <w:tc>
          <w:tcPr>
            <w:tcW w:w="588" w:type="pct"/>
            <w:vMerge/>
          </w:tcPr>
          <w:p w:rsidR="0051584A" w:rsidRPr="00B53207" w:rsidRDefault="0051584A" w:rsidP="00B53207">
            <w:pPr>
              <w:pStyle w:val="ConsPlusNormal"/>
              <w:ind w:firstLine="0"/>
              <w:rPr>
                <w:rFonts w:ascii="Times New Roman" w:hAnsi="Times New Roman" w:cs="Times New Roman"/>
                <w:sz w:val="24"/>
                <w:szCs w:val="24"/>
              </w:rPr>
            </w:pPr>
          </w:p>
        </w:tc>
        <w:tc>
          <w:tcPr>
            <w:tcW w:w="371" w:type="pct"/>
            <w:vMerge/>
          </w:tcPr>
          <w:p w:rsidR="0051584A" w:rsidRPr="00B53207" w:rsidRDefault="0051584A" w:rsidP="00B53207">
            <w:pPr>
              <w:rPr>
                <w:rFonts w:ascii="Times New Roman" w:hAnsi="Times New Roman"/>
                <w:sz w:val="24"/>
                <w:szCs w:val="24"/>
              </w:rPr>
            </w:pPr>
          </w:p>
        </w:tc>
        <w:tc>
          <w:tcPr>
            <w:tcW w:w="452" w:type="pct"/>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1584A" w:rsidRPr="00B53207" w:rsidRDefault="0051584A" w:rsidP="00B53207">
            <w:pPr>
              <w:rPr>
                <w:rFonts w:ascii="Times New Roman" w:hAnsi="Times New Roman"/>
                <w:sz w:val="24"/>
                <w:szCs w:val="24"/>
              </w:rPr>
            </w:pPr>
          </w:p>
        </w:tc>
        <w:tc>
          <w:tcPr>
            <w:tcW w:w="410" w:type="pct"/>
            <w:vMerge/>
          </w:tcPr>
          <w:p w:rsidR="0051584A" w:rsidRPr="00B53207" w:rsidRDefault="0051584A"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4" w:type="pct"/>
            <w:vMerge w:val="restart"/>
          </w:tcPr>
          <w:p w:rsidR="0051584A" w:rsidRPr="00B53207" w:rsidRDefault="0051584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r w:rsidR="009145FE" w:rsidRPr="00B53207">
              <w:rPr>
                <w:rFonts w:ascii="Times New Roman" w:hAnsi="Times New Roman" w:cs="Times New Roman"/>
                <w:sz w:val="24"/>
                <w:szCs w:val="24"/>
              </w:rPr>
              <w:t>4</w:t>
            </w:r>
          </w:p>
        </w:tc>
        <w:tc>
          <w:tcPr>
            <w:tcW w:w="588" w:type="pct"/>
            <w:vMerge w:val="restart"/>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3.8</w:t>
            </w:r>
          </w:p>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Комплексное благоустройство дворовой территории 60,61,62,63,64</w:t>
            </w:r>
          </w:p>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Комплексное благоустройство дворовой территории 43,44,49</w:t>
            </w:r>
          </w:p>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Комплексное благоустройст</w:t>
            </w:r>
            <w:r w:rsidRPr="00B53207">
              <w:rPr>
                <w:rFonts w:ascii="Times New Roman" w:hAnsi="Times New Roman" w:cs="Times New Roman"/>
                <w:sz w:val="24"/>
                <w:szCs w:val="24"/>
              </w:rPr>
              <w:lastRenderedPageBreak/>
              <w:t>во дворовой территории 2,4,5*</w:t>
            </w:r>
          </w:p>
          <w:p w:rsidR="0051584A" w:rsidRPr="00B53207" w:rsidRDefault="0051584A" w:rsidP="00B53207">
            <w:pPr>
              <w:pStyle w:val="ConsPlusNormal"/>
              <w:ind w:firstLine="0"/>
              <w:rPr>
                <w:rFonts w:ascii="Times New Roman" w:hAnsi="Times New Roman" w:cs="Times New Roman"/>
                <w:sz w:val="24"/>
                <w:szCs w:val="24"/>
              </w:rPr>
            </w:pPr>
          </w:p>
          <w:p w:rsidR="0051584A" w:rsidRPr="00B53207" w:rsidRDefault="0051584A" w:rsidP="00B53207">
            <w:pPr>
              <w:pStyle w:val="ConsPlusNormal"/>
              <w:ind w:firstLine="0"/>
              <w:rPr>
                <w:rFonts w:ascii="Times New Roman" w:hAnsi="Times New Roman" w:cs="Times New Roman"/>
                <w:sz w:val="24"/>
                <w:szCs w:val="24"/>
              </w:rPr>
            </w:pPr>
          </w:p>
          <w:p w:rsidR="0051584A" w:rsidRPr="00B53207" w:rsidRDefault="0051584A" w:rsidP="00B53207">
            <w:pPr>
              <w:pStyle w:val="ConsPlusNormal"/>
              <w:ind w:firstLine="0"/>
              <w:rPr>
                <w:rFonts w:ascii="Times New Roman" w:hAnsi="Times New Roman" w:cs="Times New Roman"/>
                <w:sz w:val="24"/>
                <w:szCs w:val="24"/>
              </w:rPr>
            </w:pPr>
          </w:p>
        </w:tc>
        <w:tc>
          <w:tcPr>
            <w:tcW w:w="371" w:type="pct"/>
            <w:vMerge w:val="restart"/>
          </w:tcPr>
          <w:p w:rsidR="0051584A" w:rsidRPr="00B53207" w:rsidRDefault="0051584A" w:rsidP="00B53207">
            <w:pPr>
              <w:rPr>
                <w:rFonts w:ascii="Times New Roman" w:hAnsi="Times New Roman"/>
                <w:sz w:val="24"/>
                <w:szCs w:val="24"/>
              </w:rPr>
            </w:pPr>
            <w:r w:rsidRPr="00B53207">
              <w:rPr>
                <w:rFonts w:ascii="Times New Roman" w:hAnsi="Times New Roman"/>
                <w:sz w:val="24"/>
                <w:szCs w:val="24"/>
              </w:rPr>
              <w:lastRenderedPageBreak/>
              <w:t>2018-2024</w:t>
            </w:r>
          </w:p>
        </w:tc>
        <w:tc>
          <w:tcPr>
            <w:tcW w:w="452" w:type="pct"/>
          </w:tcPr>
          <w:p w:rsidR="0051584A" w:rsidRPr="00B53207" w:rsidRDefault="0051584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65 000,0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65 000,0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51584A" w:rsidRPr="00B53207" w:rsidRDefault="0051584A" w:rsidP="00B53207">
            <w:pPr>
              <w:jc w:val="both"/>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w:t>
            </w:r>
            <w:r w:rsidRPr="00B53207">
              <w:rPr>
                <w:rFonts w:ascii="Times New Roman" w:hAnsi="Times New Roman"/>
                <w:sz w:val="24"/>
                <w:szCs w:val="24"/>
              </w:rPr>
              <w:lastRenderedPageBreak/>
              <w:t>о округа Звёздный городок</w:t>
            </w:r>
          </w:p>
        </w:tc>
        <w:tc>
          <w:tcPr>
            <w:tcW w:w="410" w:type="pct"/>
            <w:vMerge w:val="restart"/>
          </w:tcPr>
          <w:p w:rsidR="0051584A" w:rsidRPr="00B53207" w:rsidRDefault="0051584A"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468"/>
        </w:trPr>
        <w:tc>
          <w:tcPr>
            <w:tcW w:w="144" w:type="pct"/>
            <w:vMerge/>
          </w:tcPr>
          <w:p w:rsidR="0051584A" w:rsidRPr="00B53207" w:rsidRDefault="0051584A" w:rsidP="00B53207">
            <w:pPr>
              <w:pStyle w:val="ConsPlusNormal"/>
              <w:ind w:firstLine="0"/>
              <w:jc w:val="center"/>
              <w:rPr>
                <w:rFonts w:ascii="Times New Roman" w:hAnsi="Times New Roman" w:cs="Times New Roman"/>
                <w:sz w:val="24"/>
                <w:szCs w:val="24"/>
              </w:rPr>
            </w:pPr>
          </w:p>
        </w:tc>
        <w:tc>
          <w:tcPr>
            <w:tcW w:w="588" w:type="pct"/>
            <w:vMerge/>
          </w:tcPr>
          <w:p w:rsidR="0051584A" w:rsidRPr="00B53207" w:rsidRDefault="0051584A" w:rsidP="00B53207">
            <w:pPr>
              <w:pStyle w:val="ConsPlusNormal"/>
              <w:ind w:firstLine="0"/>
              <w:rPr>
                <w:rFonts w:ascii="Times New Roman" w:hAnsi="Times New Roman" w:cs="Times New Roman"/>
                <w:sz w:val="24"/>
                <w:szCs w:val="24"/>
              </w:rPr>
            </w:pPr>
          </w:p>
        </w:tc>
        <w:tc>
          <w:tcPr>
            <w:tcW w:w="371" w:type="pct"/>
            <w:vMerge/>
          </w:tcPr>
          <w:p w:rsidR="0051584A" w:rsidRPr="00B53207" w:rsidRDefault="0051584A" w:rsidP="00B53207">
            <w:pPr>
              <w:rPr>
                <w:rFonts w:ascii="Times New Roman" w:hAnsi="Times New Roman"/>
                <w:sz w:val="24"/>
                <w:szCs w:val="24"/>
              </w:rPr>
            </w:pPr>
          </w:p>
        </w:tc>
        <w:tc>
          <w:tcPr>
            <w:tcW w:w="452" w:type="pct"/>
          </w:tcPr>
          <w:p w:rsidR="0051584A" w:rsidRPr="00B53207" w:rsidRDefault="0051584A"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51584A" w:rsidRPr="00B53207" w:rsidRDefault="0051584A"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3 250,0</w:t>
            </w:r>
          </w:p>
        </w:tc>
        <w:tc>
          <w:tcPr>
            <w:tcW w:w="384"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3 250,0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51584A" w:rsidRPr="00B53207" w:rsidRDefault="0051584A"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51584A" w:rsidRPr="00B53207" w:rsidRDefault="0051584A" w:rsidP="00B53207">
            <w:pPr>
              <w:rPr>
                <w:rFonts w:ascii="Times New Roman" w:hAnsi="Times New Roman"/>
                <w:sz w:val="24"/>
                <w:szCs w:val="24"/>
              </w:rPr>
            </w:pPr>
          </w:p>
        </w:tc>
        <w:tc>
          <w:tcPr>
            <w:tcW w:w="410" w:type="pct"/>
            <w:vMerge/>
          </w:tcPr>
          <w:p w:rsidR="0051584A" w:rsidRPr="00B53207" w:rsidRDefault="0051584A"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588" w:type="pct"/>
            <w:vMerge/>
          </w:tcPr>
          <w:p w:rsidR="00847514" w:rsidRPr="00B53207" w:rsidRDefault="00847514" w:rsidP="00B53207">
            <w:pPr>
              <w:pStyle w:val="ConsPlusNormal"/>
              <w:ind w:firstLine="0"/>
              <w:rPr>
                <w:rFonts w:ascii="Times New Roman" w:hAnsi="Times New Roman" w:cs="Times New Roman"/>
                <w:sz w:val="24"/>
                <w:szCs w:val="24"/>
              </w:rPr>
            </w:pPr>
          </w:p>
        </w:tc>
        <w:tc>
          <w:tcPr>
            <w:tcW w:w="371" w:type="pct"/>
            <w:vMerge/>
          </w:tcPr>
          <w:p w:rsidR="00847514" w:rsidRPr="00B53207" w:rsidRDefault="00847514" w:rsidP="00B53207">
            <w:pPr>
              <w:rPr>
                <w:rFonts w:ascii="Times New Roman" w:hAnsi="Times New Roman"/>
                <w:sz w:val="24"/>
                <w:szCs w:val="24"/>
              </w:rPr>
            </w:pPr>
          </w:p>
        </w:tc>
        <w:tc>
          <w:tcPr>
            <w:tcW w:w="452" w:type="pc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61 750,0</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61 750,0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47514" w:rsidRPr="00B53207" w:rsidRDefault="00847514" w:rsidP="00B53207">
            <w:pPr>
              <w:rPr>
                <w:rFonts w:ascii="Times New Roman" w:hAnsi="Times New Roman"/>
                <w:sz w:val="24"/>
                <w:szCs w:val="24"/>
              </w:rPr>
            </w:pPr>
          </w:p>
        </w:tc>
        <w:tc>
          <w:tcPr>
            <w:tcW w:w="410" w:type="pct"/>
            <w:vMerge/>
          </w:tcPr>
          <w:p w:rsidR="00847514" w:rsidRPr="00B53207" w:rsidRDefault="00847514"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588" w:type="pct"/>
            <w:vMerge/>
          </w:tcPr>
          <w:p w:rsidR="00847514" w:rsidRPr="00B53207" w:rsidRDefault="00847514" w:rsidP="00B53207">
            <w:pPr>
              <w:pStyle w:val="ConsPlusNormal"/>
              <w:ind w:firstLine="0"/>
              <w:rPr>
                <w:rFonts w:ascii="Times New Roman" w:hAnsi="Times New Roman" w:cs="Times New Roman"/>
                <w:sz w:val="24"/>
                <w:szCs w:val="24"/>
              </w:rPr>
            </w:pPr>
          </w:p>
        </w:tc>
        <w:tc>
          <w:tcPr>
            <w:tcW w:w="371" w:type="pct"/>
            <w:vMerge/>
          </w:tcPr>
          <w:p w:rsidR="00847514" w:rsidRPr="00B53207" w:rsidRDefault="00847514" w:rsidP="00B53207">
            <w:pPr>
              <w:rPr>
                <w:rFonts w:ascii="Times New Roman" w:hAnsi="Times New Roman"/>
                <w:sz w:val="24"/>
                <w:szCs w:val="24"/>
              </w:rPr>
            </w:pPr>
          </w:p>
        </w:tc>
        <w:tc>
          <w:tcPr>
            <w:tcW w:w="452" w:type="pc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47514" w:rsidRPr="00B53207" w:rsidRDefault="00847514" w:rsidP="00B53207">
            <w:pPr>
              <w:rPr>
                <w:rFonts w:ascii="Times New Roman" w:hAnsi="Times New Roman"/>
                <w:sz w:val="24"/>
                <w:szCs w:val="24"/>
              </w:rPr>
            </w:pPr>
          </w:p>
        </w:tc>
        <w:tc>
          <w:tcPr>
            <w:tcW w:w="410" w:type="pct"/>
            <w:vMerge/>
          </w:tcPr>
          <w:p w:rsidR="00847514" w:rsidRPr="00B53207" w:rsidRDefault="00847514"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4" w:type="pct"/>
            <w:vMerge w:val="restart"/>
          </w:tcPr>
          <w:p w:rsidR="00847514" w:rsidRPr="00B53207" w:rsidRDefault="00847514"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2</w:t>
            </w:r>
            <w:r w:rsidR="009145FE" w:rsidRPr="00B53207">
              <w:rPr>
                <w:rFonts w:ascii="Times New Roman" w:hAnsi="Times New Roman" w:cs="Times New Roman"/>
                <w:sz w:val="24"/>
                <w:szCs w:val="24"/>
              </w:rPr>
              <w:t>5</w:t>
            </w:r>
          </w:p>
        </w:tc>
        <w:tc>
          <w:tcPr>
            <w:tcW w:w="588" w:type="pct"/>
            <w:vMerge w:val="restar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3.9</w:t>
            </w:r>
          </w:p>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Благоустройство дворовых </w:t>
            </w:r>
            <w:proofErr w:type="gramStart"/>
            <w:r w:rsidRPr="00B53207">
              <w:rPr>
                <w:rFonts w:ascii="Times New Roman" w:hAnsi="Times New Roman" w:cs="Times New Roman"/>
                <w:sz w:val="24"/>
                <w:szCs w:val="24"/>
              </w:rPr>
              <w:t>территорий</w:t>
            </w:r>
            <w:proofErr w:type="gramEnd"/>
            <w:r w:rsidRPr="00B53207">
              <w:rPr>
                <w:rFonts w:ascii="Times New Roman" w:hAnsi="Times New Roman" w:cs="Times New Roman"/>
                <w:sz w:val="24"/>
                <w:szCs w:val="24"/>
              </w:rPr>
              <w:t xml:space="preserve"> ЗАТО Звёздный городок</w:t>
            </w:r>
          </w:p>
          <w:p w:rsidR="00847514" w:rsidRPr="00B53207" w:rsidRDefault="00847514" w:rsidP="00B53207">
            <w:pPr>
              <w:pStyle w:val="ConsPlusNormal"/>
              <w:ind w:firstLine="0"/>
              <w:rPr>
                <w:rFonts w:ascii="Times New Roman" w:hAnsi="Times New Roman" w:cs="Times New Roman"/>
                <w:sz w:val="24"/>
                <w:szCs w:val="24"/>
              </w:rPr>
            </w:pPr>
          </w:p>
          <w:p w:rsidR="00847514" w:rsidRPr="00B53207" w:rsidRDefault="00847514" w:rsidP="00B53207">
            <w:pPr>
              <w:pStyle w:val="ConsPlusNormal"/>
              <w:ind w:firstLine="0"/>
              <w:rPr>
                <w:rFonts w:ascii="Times New Roman" w:hAnsi="Times New Roman" w:cs="Times New Roman"/>
                <w:sz w:val="24"/>
                <w:szCs w:val="24"/>
              </w:rPr>
            </w:pPr>
          </w:p>
        </w:tc>
        <w:tc>
          <w:tcPr>
            <w:tcW w:w="371" w:type="pct"/>
            <w:vMerge w:val="restart"/>
          </w:tcPr>
          <w:p w:rsidR="00847514" w:rsidRPr="00B53207" w:rsidRDefault="00847514" w:rsidP="00B53207">
            <w:pPr>
              <w:rPr>
                <w:rFonts w:ascii="Times New Roman" w:hAnsi="Times New Roman"/>
                <w:sz w:val="24"/>
                <w:szCs w:val="24"/>
              </w:rPr>
            </w:pPr>
            <w:r w:rsidRPr="00B53207">
              <w:rPr>
                <w:rFonts w:ascii="Times New Roman" w:hAnsi="Times New Roman"/>
                <w:sz w:val="24"/>
                <w:szCs w:val="24"/>
              </w:rPr>
              <w:t>2018-2024</w:t>
            </w:r>
          </w:p>
        </w:tc>
        <w:tc>
          <w:tcPr>
            <w:tcW w:w="452" w:type="pc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5500,0</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5500,0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847514" w:rsidRPr="00B53207" w:rsidRDefault="00847514" w:rsidP="00B53207">
            <w:pPr>
              <w:jc w:val="both"/>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10" w:type="pct"/>
            <w:vMerge w:val="restart"/>
          </w:tcPr>
          <w:p w:rsidR="00847514" w:rsidRPr="00B53207" w:rsidRDefault="00847514"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468"/>
        </w:trPr>
        <w:tc>
          <w:tcPr>
            <w:tcW w:w="144"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588"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371" w:type="pct"/>
            <w:vMerge/>
          </w:tcPr>
          <w:p w:rsidR="00847514" w:rsidRPr="00B53207" w:rsidRDefault="00847514" w:rsidP="00B53207">
            <w:pPr>
              <w:rPr>
                <w:rFonts w:ascii="Times New Roman" w:hAnsi="Times New Roman"/>
                <w:sz w:val="24"/>
                <w:szCs w:val="24"/>
              </w:rPr>
            </w:pPr>
          </w:p>
        </w:tc>
        <w:tc>
          <w:tcPr>
            <w:tcW w:w="452" w:type="pct"/>
          </w:tcPr>
          <w:p w:rsidR="00847514" w:rsidRPr="00B53207" w:rsidRDefault="00847514"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847514" w:rsidRPr="00B53207" w:rsidRDefault="00847514"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5500,0</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5500,0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47514" w:rsidRPr="00B53207" w:rsidRDefault="00847514" w:rsidP="00B53207">
            <w:pPr>
              <w:rPr>
                <w:rFonts w:ascii="Times New Roman" w:hAnsi="Times New Roman"/>
                <w:sz w:val="24"/>
                <w:szCs w:val="24"/>
              </w:rPr>
            </w:pPr>
          </w:p>
        </w:tc>
        <w:tc>
          <w:tcPr>
            <w:tcW w:w="410" w:type="pct"/>
            <w:vMerge/>
          </w:tcPr>
          <w:p w:rsidR="00847514" w:rsidRPr="00B53207" w:rsidRDefault="00847514"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588"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371" w:type="pct"/>
            <w:vMerge/>
          </w:tcPr>
          <w:p w:rsidR="00847514" w:rsidRPr="00B53207" w:rsidRDefault="00847514" w:rsidP="00B53207">
            <w:pPr>
              <w:rPr>
                <w:rFonts w:ascii="Times New Roman" w:hAnsi="Times New Roman"/>
                <w:sz w:val="24"/>
                <w:szCs w:val="24"/>
              </w:rPr>
            </w:pPr>
          </w:p>
        </w:tc>
        <w:tc>
          <w:tcPr>
            <w:tcW w:w="452" w:type="pc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47514" w:rsidRPr="00B53207" w:rsidRDefault="00847514" w:rsidP="00B53207">
            <w:pPr>
              <w:rPr>
                <w:rFonts w:ascii="Times New Roman" w:hAnsi="Times New Roman"/>
                <w:sz w:val="24"/>
                <w:szCs w:val="24"/>
              </w:rPr>
            </w:pPr>
          </w:p>
        </w:tc>
        <w:tc>
          <w:tcPr>
            <w:tcW w:w="410" w:type="pct"/>
            <w:vMerge/>
          </w:tcPr>
          <w:p w:rsidR="00847514" w:rsidRPr="00B53207" w:rsidRDefault="00847514"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588"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371" w:type="pct"/>
            <w:vMerge/>
          </w:tcPr>
          <w:p w:rsidR="00847514" w:rsidRPr="00B53207" w:rsidRDefault="00847514" w:rsidP="00B53207">
            <w:pPr>
              <w:rPr>
                <w:rFonts w:ascii="Times New Roman" w:hAnsi="Times New Roman"/>
                <w:sz w:val="24"/>
                <w:szCs w:val="24"/>
              </w:rPr>
            </w:pPr>
          </w:p>
        </w:tc>
        <w:tc>
          <w:tcPr>
            <w:tcW w:w="452" w:type="pc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3"/>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3"/>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47514" w:rsidRPr="00B53207" w:rsidRDefault="00847514" w:rsidP="00B53207">
            <w:pPr>
              <w:rPr>
                <w:rFonts w:ascii="Times New Roman" w:hAnsi="Times New Roman"/>
                <w:sz w:val="24"/>
                <w:szCs w:val="24"/>
              </w:rPr>
            </w:pPr>
          </w:p>
        </w:tc>
        <w:tc>
          <w:tcPr>
            <w:tcW w:w="410" w:type="pct"/>
            <w:vMerge/>
          </w:tcPr>
          <w:p w:rsidR="00847514" w:rsidRPr="00B53207" w:rsidRDefault="00847514"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4" w:type="pct"/>
            <w:vMerge w:val="restart"/>
          </w:tcPr>
          <w:p w:rsidR="00847514" w:rsidRPr="00B53207" w:rsidRDefault="00847514"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r w:rsidR="009145FE" w:rsidRPr="00B53207">
              <w:rPr>
                <w:rFonts w:ascii="Times New Roman" w:hAnsi="Times New Roman" w:cs="Times New Roman"/>
                <w:sz w:val="24"/>
                <w:szCs w:val="24"/>
              </w:rPr>
              <w:t>6</w:t>
            </w:r>
          </w:p>
        </w:tc>
        <w:tc>
          <w:tcPr>
            <w:tcW w:w="588" w:type="pct"/>
            <w:vMerge w:val="restart"/>
          </w:tcPr>
          <w:p w:rsidR="00847514" w:rsidRPr="00B53207" w:rsidRDefault="00847514"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Основное мероприятие 4</w:t>
            </w:r>
          </w:p>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Ликвидация несанкционированных свалок и навалов мусора</w:t>
            </w:r>
          </w:p>
          <w:p w:rsidR="00847514" w:rsidRPr="00B53207" w:rsidRDefault="00847514" w:rsidP="00B53207">
            <w:pPr>
              <w:pStyle w:val="ConsPlusNormal"/>
              <w:ind w:firstLine="0"/>
              <w:jc w:val="center"/>
              <w:rPr>
                <w:rFonts w:ascii="Times New Roman" w:hAnsi="Times New Roman" w:cs="Times New Roman"/>
                <w:sz w:val="24"/>
                <w:szCs w:val="24"/>
              </w:rPr>
            </w:pPr>
          </w:p>
        </w:tc>
        <w:tc>
          <w:tcPr>
            <w:tcW w:w="371" w:type="pct"/>
            <w:vMerge w:val="restart"/>
          </w:tcPr>
          <w:p w:rsidR="00847514" w:rsidRPr="00B53207" w:rsidRDefault="00847514" w:rsidP="00B53207">
            <w:pPr>
              <w:rPr>
                <w:rFonts w:ascii="Times New Roman" w:hAnsi="Times New Roman"/>
                <w:sz w:val="24"/>
                <w:szCs w:val="24"/>
              </w:rPr>
            </w:pPr>
            <w:r w:rsidRPr="00B53207">
              <w:rPr>
                <w:rFonts w:ascii="Times New Roman" w:hAnsi="Times New Roman"/>
                <w:sz w:val="24"/>
                <w:szCs w:val="24"/>
              </w:rPr>
              <w:t>2018-2024</w:t>
            </w:r>
          </w:p>
        </w:tc>
        <w:tc>
          <w:tcPr>
            <w:tcW w:w="452" w:type="pc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23,0</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23,0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val="restart"/>
          </w:tcPr>
          <w:p w:rsidR="00847514" w:rsidRPr="00B53207" w:rsidRDefault="00847514" w:rsidP="00B53207">
            <w:pPr>
              <w:jc w:val="both"/>
              <w:rPr>
                <w:rFonts w:ascii="Times New Roman" w:hAnsi="Times New Roman"/>
                <w:sz w:val="24"/>
                <w:szCs w:val="24"/>
              </w:rPr>
            </w:pPr>
            <w:r w:rsidRPr="00B53207">
              <w:rPr>
                <w:rFonts w:ascii="Times New Roman" w:hAnsi="Times New Roman"/>
                <w:sz w:val="24"/>
                <w:szCs w:val="24"/>
              </w:rPr>
              <w:t xml:space="preserve">Отдел по ЖКХ, строительству, архитектуре и земельно-имущественным </w:t>
            </w:r>
            <w:r w:rsidRPr="00B53207">
              <w:rPr>
                <w:rFonts w:ascii="Times New Roman" w:hAnsi="Times New Roman"/>
                <w:sz w:val="24"/>
                <w:szCs w:val="24"/>
              </w:rPr>
              <w:lastRenderedPageBreak/>
              <w:t>отношениям Администрации городского округа Звёздный городок</w:t>
            </w:r>
          </w:p>
        </w:tc>
        <w:tc>
          <w:tcPr>
            <w:tcW w:w="410" w:type="pct"/>
            <w:vMerge w:val="restart"/>
          </w:tcPr>
          <w:p w:rsidR="00847514" w:rsidRPr="00B53207" w:rsidRDefault="00847514"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468"/>
        </w:trPr>
        <w:tc>
          <w:tcPr>
            <w:tcW w:w="144"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588"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371" w:type="pct"/>
            <w:vMerge/>
          </w:tcPr>
          <w:p w:rsidR="00847514" w:rsidRPr="00B53207" w:rsidRDefault="00847514" w:rsidP="00B53207">
            <w:pPr>
              <w:rPr>
                <w:rFonts w:ascii="Times New Roman" w:hAnsi="Times New Roman"/>
                <w:sz w:val="24"/>
                <w:szCs w:val="24"/>
              </w:rPr>
            </w:pPr>
          </w:p>
        </w:tc>
        <w:tc>
          <w:tcPr>
            <w:tcW w:w="452" w:type="pct"/>
          </w:tcPr>
          <w:p w:rsidR="00847514" w:rsidRPr="00B53207" w:rsidRDefault="00847514"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847514" w:rsidRPr="00B53207" w:rsidRDefault="00847514" w:rsidP="00B53207">
            <w:pPr>
              <w:tabs>
                <w:tab w:val="center" w:pos="4677"/>
                <w:tab w:val="right" w:pos="9355"/>
              </w:tabs>
              <w:autoSpaceDE w:val="0"/>
              <w:autoSpaceDN w:val="0"/>
              <w:adjustRightInd w:val="0"/>
              <w:rPr>
                <w:rFonts w:ascii="Times New Roman" w:hAnsi="Times New Roman"/>
                <w:sz w:val="24"/>
                <w:szCs w:val="24"/>
              </w:rPr>
            </w:pPr>
            <w:r w:rsidRPr="00B53207">
              <w:rPr>
                <w:rFonts w:ascii="Times New Roman" w:hAnsi="Times New Roman"/>
                <w:sz w:val="24"/>
                <w:szCs w:val="24"/>
              </w:rPr>
              <w:t>Московской области</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0,2</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0,2</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47514" w:rsidRPr="00B53207" w:rsidRDefault="00847514" w:rsidP="00B53207">
            <w:pPr>
              <w:rPr>
                <w:rFonts w:ascii="Times New Roman" w:hAnsi="Times New Roman"/>
                <w:sz w:val="24"/>
                <w:szCs w:val="24"/>
              </w:rPr>
            </w:pPr>
          </w:p>
        </w:tc>
        <w:tc>
          <w:tcPr>
            <w:tcW w:w="410" w:type="pct"/>
            <w:vMerge/>
          </w:tcPr>
          <w:p w:rsidR="00847514" w:rsidRPr="00B53207" w:rsidRDefault="00847514"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588"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371" w:type="pct"/>
            <w:vMerge/>
          </w:tcPr>
          <w:p w:rsidR="00847514" w:rsidRPr="00B53207" w:rsidRDefault="00847514" w:rsidP="00B53207">
            <w:pPr>
              <w:rPr>
                <w:rFonts w:ascii="Times New Roman" w:hAnsi="Times New Roman"/>
                <w:sz w:val="24"/>
                <w:szCs w:val="24"/>
              </w:rPr>
            </w:pPr>
          </w:p>
        </w:tc>
        <w:tc>
          <w:tcPr>
            <w:tcW w:w="452" w:type="pc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22,8</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22,8</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47514" w:rsidRPr="00B53207" w:rsidRDefault="00847514" w:rsidP="00B53207">
            <w:pPr>
              <w:rPr>
                <w:rFonts w:ascii="Times New Roman" w:hAnsi="Times New Roman"/>
                <w:sz w:val="24"/>
                <w:szCs w:val="24"/>
              </w:rPr>
            </w:pPr>
          </w:p>
        </w:tc>
        <w:tc>
          <w:tcPr>
            <w:tcW w:w="410" w:type="pct"/>
            <w:vMerge/>
          </w:tcPr>
          <w:p w:rsidR="00847514" w:rsidRPr="00B53207" w:rsidRDefault="00847514"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4"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588" w:type="pct"/>
            <w:vMerge/>
          </w:tcPr>
          <w:p w:rsidR="00847514" w:rsidRPr="00B53207" w:rsidRDefault="00847514" w:rsidP="00B53207">
            <w:pPr>
              <w:pStyle w:val="ConsPlusNormal"/>
              <w:ind w:firstLine="0"/>
              <w:jc w:val="center"/>
              <w:rPr>
                <w:rFonts w:ascii="Times New Roman" w:hAnsi="Times New Roman" w:cs="Times New Roman"/>
                <w:sz w:val="24"/>
                <w:szCs w:val="24"/>
              </w:rPr>
            </w:pPr>
          </w:p>
        </w:tc>
        <w:tc>
          <w:tcPr>
            <w:tcW w:w="371" w:type="pct"/>
            <w:vMerge/>
          </w:tcPr>
          <w:p w:rsidR="00847514" w:rsidRPr="00B53207" w:rsidRDefault="00847514" w:rsidP="00B53207">
            <w:pPr>
              <w:rPr>
                <w:rFonts w:ascii="Times New Roman" w:hAnsi="Times New Roman"/>
                <w:sz w:val="24"/>
                <w:szCs w:val="24"/>
              </w:rPr>
            </w:pPr>
          </w:p>
        </w:tc>
        <w:tc>
          <w:tcPr>
            <w:tcW w:w="452" w:type="pct"/>
          </w:tcPr>
          <w:p w:rsidR="00847514" w:rsidRPr="00B53207" w:rsidRDefault="0084751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363"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29"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384"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85"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58" w:type="pct"/>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2"/>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78" w:type="pct"/>
            <w:gridSpan w:val="4"/>
            <w:tcBorders>
              <w:righ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202" w:type="pct"/>
            <w:gridSpan w:val="2"/>
            <w:tcBorders>
              <w:left w:val="single" w:sz="4" w:space="0" w:color="auto"/>
            </w:tcBorders>
          </w:tcPr>
          <w:p w:rsidR="00847514" w:rsidRPr="00B53207" w:rsidRDefault="00847514" w:rsidP="00B53207">
            <w:pPr>
              <w:jc w:val="center"/>
              <w:rPr>
                <w:rFonts w:ascii="Times New Roman" w:hAnsi="Times New Roman"/>
                <w:sz w:val="24"/>
                <w:szCs w:val="24"/>
              </w:rPr>
            </w:pPr>
            <w:r w:rsidRPr="00B53207">
              <w:rPr>
                <w:rFonts w:ascii="Times New Roman" w:hAnsi="Times New Roman"/>
                <w:sz w:val="24"/>
                <w:szCs w:val="24"/>
              </w:rPr>
              <w:t>0,0</w:t>
            </w:r>
          </w:p>
        </w:tc>
        <w:tc>
          <w:tcPr>
            <w:tcW w:w="448" w:type="pct"/>
            <w:vMerge/>
          </w:tcPr>
          <w:p w:rsidR="00847514" w:rsidRPr="00B53207" w:rsidRDefault="00847514" w:rsidP="00B53207">
            <w:pPr>
              <w:rPr>
                <w:rFonts w:ascii="Times New Roman" w:hAnsi="Times New Roman"/>
                <w:sz w:val="24"/>
                <w:szCs w:val="24"/>
              </w:rPr>
            </w:pPr>
          </w:p>
        </w:tc>
        <w:tc>
          <w:tcPr>
            <w:tcW w:w="410" w:type="pct"/>
            <w:vMerge/>
          </w:tcPr>
          <w:p w:rsidR="00847514" w:rsidRPr="00B53207" w:rsidRDefault="00847514" w:rsidP="00B53207">
            <w:pPr>
              <w:pStyle w:val="ConsPlusNormal"/>
              <w:ind w:firstLine="0"/>
              <w:jc w:val="center"/>
              <w:rPr>
                <w:rFonts w:ascii="Times New Roman" w:hAnsi="Times New Roman" w:cs="Times New Roman"/>
                <w:sz w:val="24"/>
                <w:szCs w:val="24"/>
              </w:rPr>
            </w:pPr>
          </w:p>
        </w:tc>
      </w:tr>
    </w:tbl>
    <w:p w:rsidR="004102D9" w:rsidRPr="00B53207" w:rsidRDefault="004102D9" w:rsidP="00B53207">
      <w:pPr>
        <w:pStyle w:val="ConsPlusNormal"/>
        <w:ind w:firstLine="0"/>
        <w:rPr>
          <w:rFonts w:ascii="Times New Roman" w:hAnsi="Times New Roman" w:cs="Times New Roman"/>
          <w:sz w:val="24"/>
          <w:szCs w:val="24"/>
        </w:rPr>
      </w:pPr>
    </w:p>
    <w:p w:rsidR="003B1C2A" w:rsidRPr="00B53207" w:rsidRDefault="000161D2" w:rsidP="00B53207">
      <w:pPr>
        <w:pStyle w:val="ConsPlusNormal"/>
        <w:ind w:firstLine="540"/>
        <w:jc w:val="both"/>
        <w:rPr>
          <w:rFonts w:ascii="Times New Roman" w:hAnsi="Times New Roman" w:cs="Times New Roman"/>
          <w:b/>
          <w:sz w:val="24"/>
          <w:szCs w:val="24"/>
        </w:rPr>
      </w:pPr>
      <w:r w:rsidRPr="00B53207">
        <w:rPr>
          <w:rFonts w:ascii="Times New Roman" w:hAnsi="Times New Roman" w:cs="Times New Roman"/>
          <w:b/>
          <w:sz w:val="24"/>
          <w:szCs w:val="24"/>
        </w:rPr>
        <w:t xml:space="preserve">*  - </w:t>
      </w:r>
      <w:r w:rsidR="003B1C2A" w:rsidRPr="00B53207">
        <w:rPr>
          <w:rFonts w:ascii="Times New Roman" w:hAnsi="Times New Roman" w:cs="Times New Roman"/>
          <w:b/>
          <w:sz w:val="24"/>
          <w:szCs w:val="24"/>
        </w:rPr>
        <w:t>Перечень видов работ по благоустройству дворовых территорий, на которые может быть израсходована субсидия, включает:</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инженерно-геодезические и инженерно-геологические работы, разработку проектно-сметной документации;</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установку ограждений (в том числе декоративных), заборов;</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закупку и установку малых архитектурных форм, детского и спортивного оборудования;</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озеленение;</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мощение и укладку иных покрытий;</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укладку асфальта;</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устройство дорожек, в том числе велосипедных;</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установку источников света, иллюминации, освещение, включая архитектурно-художественное;</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установку информационных стендов и знаков;</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установку контейнерных площадок;</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установку детских игровых площадок.</w:t>
      </w:r>
    </w:p>
    <w:p w:rsidR="003B1C2A" w:rsidRPr="00B53207" w:rsidRDefault="003B1C2A"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Выполнение вышеперечисленных работ не должно быть связано с дорожной деятельностью.</w:t>
      </w:r>
    </w:p>
    <w:p w:rsidR="00EB29DD" w:rsidRPr="00B53207" w:rsidRDefault="00230E3C" w:rsidP="00B53207">
      <w:pPr>
        <w:pStyle w:val="ConsPlusNormal"/>
        <w:rPr>
          <w:rFonts w:ascii="Times New Roman" w:hAnsi="Times New Roman" w:cs="Times New Roman"/>
          <w:b/>
          <w:sz w:val="24"/>
          <w:szCs w:val="24"/>
        </w:rPr>
      </w:pPr>
      <w:r w:rsidRPr="00B53207">
        <w:rPr>
          <w:rFonts w:ascii="Times New Roman" w:hAnsi="Times New Roman" w:cs="Times New Roman"/>
          <w:b/>
          <w:sz w:val="24"/>
          <w:szCs w:val="24"/>
        </w:rPr>
        <w:t xml:space="preserve">** - </w:t>
      </w:r>
      <w:r w:rsidR="00EB29DD" w:rsidRPr="00B53207">
        <w:rPr>
          <w:rFonts w:ascii="Times New Roman" w:hAnsi="Times New Roman" w:cs="Times New Roman"/>
          <w:b/>
          <w:sz w:val="24"/>
          <w:szCs w:val="24"/>
        </w:rPr>
        <w:t>Перечень видов работ по благоустройству общественных территорий, на которые может быть израсходована субсидия, включает:</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инженерно-геодезические и инженерно-геологические работы, разработку проектно-сметной документации;</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установку ограждений (в том числе декоративных), заборов;</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закупку и установку малых архитектурных форм, детского и спортивного оборудования;</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озеленение;</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мощение и укладку иных покрытий;</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укладку асфальта;</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устройство дорожек, в том числе велосипедных;</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установку источников света, иллюминации, освещение, включая архитектурно-художественное;</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установку информационных стендов и знаков;</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изготовление и установку стел;</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lastRenderedPageBreak/>
        <w:t>изготовление, установку или восстановление произведений монументально-декоративного искусства;</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EB29DD" w:rsidRPr="00B53207" w:rsidRDefault="00EB29DD" w:rsidP="00B53207">
      <w:pPr>
        <w:pStyle w:val="ConsPlusNormal"/>
        <w:ind w:firstLine="540"/>
        <w:jc w:val="both"/>
        <w:rPr>
          <w:rFonts w:ascii="Times New Roman" w:hAnsi="Times New Roman" w:cs="Times New Roman"/>
          <w:sz w:val="24"/>
          <w:szCs w:val="24"/>
        </w:rPr>
      </w:pPr>
      <w:proofErr w:type="gramStart"/>
      <w:r w:rsidRPr="00B53207">
        <w:rPr>
          <w:rFonts w:ascii="Times New Roman" w:hAnsi="Times New Roman" w:cs="Times New Roman"/>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концепциями благоустройства общественных территорий муниципальных образований Московской области, имеющими положительное заключение художественного</w:t>
      </w:r>
      <w:proofErr w:type="gramEnd"/>
      <w:r w:rsidRPr="00B53207">
        <w:rPr>
          <w:rFonts w:ascii="Times New Roman" w:hAnsi="Times New Roman" w:cs="Times New Roman"/>
          <w:sz w:val="24"/>
          <w:szCs w:val="24"/>
        </w:rPr>
        <w:t xml:space="preserve"> совета Главного управления архитектуры и градостроительства Московской области и </w:t>
      </w:r>
      <w:proofErr w:type="gramStart"/>
      <w:r w:rsidRPr="00B53207">
        <w:rPr>
          <w:rFonts w:ascii="Times New Roman" w:hAnsi="Times New Roman" w:cs="Times New Roman"/>
          <w:sz w:val="24"/>
          <w:szCs w:val="24"/>
        </w:rPr>
        <w:t>утвержденными</w:t>
      </w:r>
      <w:proofErr w:type="gramEnd"/>
      <w:r w:rsidRPr="00B53207">
        <w:rPr>
          <w:rFonts w:ascii="Times New Roman" w:hAnsi="Times New Roman" w:cs="Times New Roman"/>
          <w:sz w:val="24"/>
          <w:szCs w:val="24"/>
        </w:rPr>
        <w:t xml:space="preserve"> главой муниципального образования Московской области);</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ремонт дорог, ремонт автомобильных дорог, уширение дорог и устройство тротуаров (в случае если указанные виды работ предусмотрены концепциями благоустройства общественных территорий муниципальных образований Московской области, согласованными Главным управлением архитектуры и градостроительства Московской области).</w:t>
      </w:r>
    </w:p>
    <w:p w:rsidR="00EB29DD" w:rsidRPr="00B53207" w:rsidRDefault="00EB29DD" w:rsidP="00B53207">
      <w:pPr>
        <w:pStyle w:val="ConsPlusNormal"/>
        <w:ind w:firstLine="540"/>
        <w:jc w:val="both"/>
        <w:rPr>
          <w:rFonts w:ascii="Times New Roman" w:hAnsi="Times New Roman" w:cs="Times New Roman"/>
          <w:sz w:val="24"/>
          <w:szCs w:val="24"/>
        </w:rPr>
      </w:pPr>
      <w:r w:rsidRPr="00B53207">
        <w:rPr>
          <w:rFonts w:ascii="Times New Roman" w:hAnsi="Times New Roman" w:cs="Times New Roman"/>
          <w:sz w:val="24"/>
          <w:szCs w:val="24"/>
        </w:rPr>
        <w:t>Выполнение вышеперечисленных работ не должно быть связано с дорожной деятельностью.</w:t>
      </w:r>
    </w:p>
    <w:p w:rsidR="00A84EE8" w:rsidRPr="00B53207" w:rsidRDefault="00A84EE8" w:rsidP="00B53207">
      <w:pPr>
        <w:pStyle w:val="a7"/>
        <w:jc w:val="both"/>
        <w:rPr>
          <w:rFonts w:ascii="Times New Roman" w:hAnsi="Times New Roman"/>
          <w:sz w:val="24"/>
          <w:szCs w:val="24"/>
        </w:rPr>
      </w:pPr>
      <w:r w:rsidRPr="00B53207">
        <w:rPr>
          <w:rFonts w:ascii="Times New Roman" w:hAnsi="Times New Roman"/>
          <w:sz w:val="24"/>
          <w:szCs w:val="24"/>
        </w:rPr>
        <w:tab/>
      </w:r>
      <w:r w:rsidRPr="00B53207">
        <w:rPr>
          <w:rFonts w:ascii="Times New Roman" w:hAnsi="Times New Roman"/>
          <w:b/>
          <w:sz w:val="24"/>
          <w:szCs w:val="24"/>
        </w:rPr>
        <w:t xml:space="preserve">   ***-График выполнения мероприятий получателем иного межбюджетного трансферта - победителем Всероссийского конкурса лучших проектов создания комфортной городской среды</w:t>
      </w:r>
      <w:r w:rsidRPr="00B53207">
        <w:rPr>
          <w:rFonts w:ascii="Times New Roman" w:hAnsi="Times New Roman"/>
          <w:sz w:val="24"/>
          <w:szCs w:val="24"/>
        </w:rPr>
        <w:t xml:space="preserve">, </w:t>
      </w:r>
      <w:proofErr w:type="gramStart"/>
      <w:r w:rsidRPr="00B53207">
        <w:rPr>
          <w:rFonts w:ascii="Times New Roman" w:hAnsi="Times New Roman"/>
          <w:b/>
          <w:sz w:val="24"/>
          <w:szCs w:val="24"/>
        </w:rPr>
        <w:t>включающий</w:t>
      </w:r>
      <w:proofErr w:type="gramEnd"/>
      <w:r w:rsidRPr="00B53207">
        <w:rPr>
          <w:rFonts w:ascii="Times New Roman" w:hAnsi="Times New Roman"/>
          <w:b/>
          <w:sz w:val="24"/>
          <w:szCs w:val="24"/>
        </w:rPr>
        <w:t xml:space="preserve"> в том числе информацию по проектированию, строительству (ремонту, реконструкции) и вводу в эксплуатацию объектов капитального строительства, сроки выполнения по каждому этапу</w:t>
      </w:r>
    </w:p>
    <w:p w:rsidR="00A84EE8" w:rsidRPr="00B53207" w:rsidRDefault="00A84EE8" w:rsidP="00B53207">
      <w:pPr>
        <w:spacing w:after="0" w:line="240" w:lineRule="auto"/>
        <w:jc w:val="both"/>
        <w:rPr>
          <w:rFonts w:ascii="Times New Roman" w:hAnsi="Times New Roman"/>
          <w:sz w:val="24"/>
          <w:szCs w:val="24"/>
        </w:rPr>
      </w:pPr>
    </w:p>
    <w:p w:rsidR="00A84EE8" w:rsidRPr="00B53207" w:rsidRDefault="00A84EE8" w:rsidP="00B53207">
      <w:pPr>
        <w:spacing w:after="0" w:line="240" w:lineRule="auto"/>
        <w:jc w:val="both"/>
        <w:rPr>
          <w:rFonts w:ascii="Times New Roman" w:hAnsi="Times New Roman"/>
          <w:sz w:val="24"/>
          <w:szCs w:val="24"/>
        </w:rPr>
      </w:pPr>
      <w:r w:rsidRPr="00B53207">
        <w:rPr>
          <w:rFonts w:ascii="Times New Roman" w:hAnsi="Times New Roman"/>
          <w:sz w:val="24"/>
          <w:szCs w:val="24"/>
        </w:rPr>
        <w:t>Наименование субъекта Российской Федерации: Московская область</w:t>
      </w:r>
    </w:p>
    <w:p w:rsidR="00A84EE8" w:rsidRPr="00B53207" w:rsidRDefault="00A84EE8" w:rsidP="00B53207">
      <w:pPr>
        <w:spacing w:after="0" w:line="240" w:lineRule="auto"/>
        <w:jc w:val="both"/>
        <w:rPr>
          <w:rFonts w:ascii="Times New Roman" w:hAnsi="Times New Roman"/>
          <w:sz w:val="24"/>
          <w:szCs w:val="24"/>
        </w:rPr>
      </w:pPr>
    </w:p>
    <w:p w:rsidR="00A84EE8" w:rsidRPr="00B53207" w:rsidRDefault="00A84EE8" w:rsidP="00B53207">
      <w:pPr>
        <w:spacing w:after="0" w:line="240" w:lineRule="auto"/>
        <w:jc w:val="both"/>
        <w:rPr>
          <w:rFonts w:ascii="Times New Roman" w:hAnsi="Times New Roman"/>
          <w:sz w:val="24"/>
          <w:szCs w:val="24"/>
        </w:rPr>
      </w:pPr>
      <w:r w:rsidRPr="00B53207">
        <w:rPr>
          <w:rFonts w:ascii="Times New Roman" w:hAnsi="Times New Roman"/>
          <w:sz w:val="24"/>
          <w:szCs w:val="24"/>
        </w:rPr>
        <w:t>Наименование муниципального образования – победителя Всероссийского конкурса лучших проектов создания комфортной городской среды в 2019 году: городской округ Звёздный городок</w:t>
      </w:r>
    </w:p>
    <w:p w:rsidR="00A84EE8" w:rsidRPr="00B53207" w:rsidRDefault="00A84EE8" w:rsidP="00B53207">
      <w:pPr>
        <w:spacing w:after="0" w:line="240" w:lineRule="auto"/>
        <w:jc w:val="both"/>
        <w:rPr>
          <w:rFonts w:ascii="Times New Roman" w:hAnsi="Times New Roman"/>
          <w:sz w:val="24"/>
          <w:szCs w:val="24"/>
        </w:rPr>
      </w:pPr>
    </w:p>
    <w:p w:rsidR="00A84EE8" w:rsidRPr="00B53207" w:rsidRDefault="00A84EE8" w:rsidP="00B53207">
      <w:pPr>
        <w:spacing w:after="0" w:line="240" w:lineRule="auto"/>
        <w:jc w:val="both"/>
        <w:rPr>
          <w:rFonts w:ascii="Times New Roman" w:hAnsi="Times New Roman"/>
          <w:sz w:val="24"/>
          <w:szCs w:val="24"/>
        </w:rPr>
      </w:pPr>
      <w:r w:rsidRPr="00B53207">
        <w:rPr>
          <w:rFonts w:ascii="Times New Roman" w:hAnsi="Times New Roman"/>
          <w:sz w:val="24"/>
          <w:szCs w:val="24"/>
        </w:rPr>
        <w:t xml:space="preserve">Наименование проекта создания комфортной городской среды (далее – проект): Благоустройство общественных </w:t>
      </w:r>
      <w:proofErr w:type="gramStart"/>
      <w:r w:rsidRPr="00B53207">
        <w:rPr>
          <w:rFonts w:ascii="Times New Roman" w:hAnsi="Times New Roman"/>
          <w:sz w:val="24"/>
          <w:szCs w:val="24"/>
        </w:rPr>
        <w:t>территорий</w:t>
      </w:r>
      <w:proofErr w:type="gramEnd"/>
      <w:r w:rsidRPr="00B53207">
        <w:rPr>
          <w:rFonts w:ascii="Times New Roman" w:hAnsi="Times New Roman"/>
          <w:sz w:val="24"/>
          <w:szCs w:val="24"/>
        </w:rPr>
        <w:t xml:space="preserve"> ЗАТО Звездный городок (благоустройство территории вокруг большого </w:t>
      </w:r>
      <w:proofErr w:type="spellStart"/>
      <w:r w:rsidRPr="00B53207">
        <w:rPr>
          <w:rFonts w:ascii="Times New Roman" w:hAnsi="Times New Roman"/>
          <w:sz w:val="24"/>
          <w:szCs w:val="24"/>
        </w:rPr>
        <w:t>Леонежского</w:t>
      </w:r>
      <w:proofErr w:type="spellEnd"/>
      <w:r w:rsidRPr="00B53207">
        <w:rPr>
          <w:rFonts w:ascii="Times New Roman" w:hAnsi="Times New Roman"/>
          <w:sz w:val="24"/>
          <w:szCs w:val="24"/>
        </w:rPr>
        <w:t xml:space="preserve"> озера в Звездном городке)</w:t>
      </w:r>
    </w:p>
    <w:p w:rsidR="00A84EE8" w:rsidRPr="00B53207" w:rsidRDefault="00A84EE8" w:rsidP="00B53207">
      <w:pPr>
        <w:spacing w:after="0" w:line="240" w:lineRule="auto"/>
        <w:rPr>
          <w:rFonts w:ascii="Times New Roman" w:hAnsi="Times New Roman"/>
          <w:sz w:val="24"/>
          <w:szCs w:val="24"/>
        </w:rPr>
      </w:pPr>
    </w:p>
    <w:tbl>
      <w:tblPr>
        <w:tblStyle w:val="a3"/>
        <w:tblW w:w="15559" w:type="dxa"/>
        <w:tblLook w:val="04A0"/>
      </w:tblPr>
      <w:tblGrid>
        <w:gridCol w:w="700"/>
        <w:gridCol w:w="5147"/>
        <w:gridCol w:w="2199"/>
        <w:gridCol w:w="2175"/>
        <w:gridCol w:w="5338"/>
      </w:tblGrid>
      <w:tr w:rsidR="00A84EE8" w:rsidRPr="00B53207" w:rsidTr="00A84EE8">
        <w:tc>
          <w:tcPr>
            <w:tcW w:w="700" w:type="dxa"/>
            <w:vMerge w:val="restart"/>
            <w:vAlign w:val="center"/>
          </w:tcPr>
          <w:p w:rsidR="00A84EE8" w:rsidRPr="00B53207" w:rsidRDefault="00A84EE8" w:rsidP="00B53207">
            <w:pPr>
              <w:jc w:val="center"/>
              <w:rPr>
                <w:rFonts w:ascii="Times New Roman" w:hAnsi="Times New Roman"/>
                <w:b/>
                <w:sz w:val="24"/>
                <w:szCs w:val="24"/>
              </w:rPr>
            </w:pPr>
            <w:r w:rsidRPr="00B53207">
              <w:rPr>
                <w:rFonts w:ascii="Times New Roman" w:hAnsi="Times New Roman"/>
                <w:b/>
                <w:sz w:val="24"/>
                <w:szCs w:val="24"/>
              </w:rPr>
              <w:t xml:space="preserve">№ </w:t>
            </w:r>
            <w:proofErr w:type="gramStart"/>
            <w:r w:rsidRPr="00B53207">
              <w:rPr>
                <w:rFonts w:ascii="Times New Roman" w:hAnsi="Times New Roman"/>
                <w:b/>
                <w:sz w:val="24"/>
                <w:szCs w:val="24"/>
              </w:rPr>
              <w:t>п</w:t>
            </w:r>
            <w:proofErr w:type="gramEnd"/>
            <w:r w:rsidRPr="00B53207">
              <w:rPr>
                <w:rFonts w:ascii="Times New Roman" w:hAnsi="Times New Roman"/>
                <w:b/>
                <w:sz w:val="24"/>
                <w:szCs w:val="24"/>
              </w:rPr>
              <w:t>/п</w:t>
            </w:r>
          </w:p>
        </w:tc>
        <w:tc>
          <w:tcPr>
            <w:tcW w:w="5147" w:type="dxa"/>
            <w:vMerge w:val="restart"/>
            <w:vAlign w:val="center"/>
          </w:tcPr>
          <w:p w:rsidR="00A84EE8" w:rsidRPr="00B53207" w:rsidRDefault="00A84EE8" w:rsidP="00B53207">
            <w:pPr>
              <w:jc w:val="center"/>
              <w:rPr>
                <w:rFonts w:ascii="Times New Roman" w:hAnsi="Times New Roman"/>
                <w:b/>
                <w:sz w:val="24"/>
                <w:szCs w:val="24"/>
              </w:rPr>
            </w:pPr>
            <w:r w:rsidRPr="00B53207">
              <w:rPr>
                <w:rFonts w:ascii="Times New Roman" w:hAnsi="Times New Roman"/>
                <w:b/>
                <w:sz w:val="24"/>
                <w:szCs w:val="24"/>
              </w:rPr>
              <w:t>Наименование мероприятия</w:t>
            </w:r>
          </w:p>
        </w:tc>
        <w:tc>
          <w:tcPr>
            <w:tcW w:w="4374" w:type="dxa"/>
            <w:gridSpan w:val="2"/>
            <w:vAlign w:val="center"/>
          </w:tcPr>
          <w:p w:rsidR="00A84EE8" w:rsidRPr="00B53207" w:rsidRDefault="00A84EE8" w:rsidP="00B53207">
            <w:pPr>
              <w:jc w:val="center"/>
              <w:rPr>
                <w:rFonts w:ascii="Times New Roman" w:hAnsi="Times New Roman"/>
                <w:b/>
                <w:sz w:val="24"/>
                <w:szCs w:val="24"/>
              </w:rPr>
            </w:pPr>
            <w:r w:rsidRPr="00B53207">
              <w:rPr>
                <w:rFonts w:ascii="Times New Roman" w:hAnsi="Times New Roman"/>
                <w:b/>
                <w:sz w:val="24"/>
                <w:szCs w:val="24"/>
              </w:rPr>
              <w:t>Сроки</w:t>
            </w:r>
          </w:p>
        </w:tc>
        <w:tc>
          <w:tcPr>
            <w:tcW w:w="5338" w:type="dxa"/>
            <w:vMerge w:val="restart"/>
            <w:vAlign w:val="center"/>
          </w:tcPr>
          <w:p w:rsidR="00A84EE8" w:rsidRPr="00B53207" w:rsidRDefault="00A84EE8" w:rsidP="00B53207">
            <w:pPr>
              <w:jc w:val="center"/>
              <w:rPr>
                <w:rFonts w:ascii="Times New Roman" w:hAnsi="Times New Roman"/>
                <w:b/>
                <w:sz w:val="24"/>
                <w:szCs w:val="24"/>
              </w:rPr>
            </w:pPr>
            <w:r w:rsidRPr="00B53207">
              <w:rPr>
                <w:rFonts w:ascii="Times New Roman" w:hAnsi="Times New Roman"/>
                <w:b/>
                <w:sz w:val="24"/>
                <w:szCs w:val="24"/>
              </w:rPr>
              <w:t>Ответственный исполнитель (ФИО, должность, контактный номер)</w:t>
            </w:r>
          </w:p>
        </w:tc>
      </w:tr>
      <w:tr w:rsidR="00A84EE8" w:rsidRPr="00B53207" w:rsidTr="00A84EE8">
        <w:tc>
          <w:tcPr>
            <w:tcW w:w="700" w:type="dxa"/>
            <w:vMerge/>
          </w:tcPr>
          <w:p w:rsidR="00A84EE8" w:rsidRPr="00B53207" w:rsidRDefault="00A84EE8" w:rsidP="00B53207">
            <w:pPr>
              <w:rPr>
                <w:rFonts w:ascii="Times New Roman" w:hAnsi="Times New Roman"/>
                <w:sz w:val="24"/>
                <w:szCs w:val="24"/>
              </w:rPr>
            </w:pPr>
          </w:p>
        </w:tc>
        <w:tc>
          <w:tcPr>
            <w:tcW w:w="5147" w:type="dxa"/>
            <w:vMerge/>
          </w:tcPr>
          <w:p w:rsidR="00A84EE8" w:rsidRPr="00B53207" w:rsidRDefault="00A84EE8" w:rsidP="00B53207">
            <w:pPr>
              <w:rPr>
                <w:rFonts w:ascii="Times New Roman" w:hAnsi="Times New Roman"/>
                <w:sz w:val="24"/>
                <w:szCs w:val="24"/>
              </w:rPr>
            </w:pPr>
          </w:p>
        </w:tc>
        <w:tc>
          <w:tcPr>
            <w:tcW w:w="2199" w:type="dxa"/>
            <w:vAlign w:val="center"/>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начала</w:t>
            </w:r>
          </w:p>
        </w:tc>
        <w:tc>
          <w:tcPr>
            <w:tcW w:w="2175" w:type="dxa"/>
            <w:vAlign w:val="center"/>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окончания</w:t>
            </w:r>
          </w:p>
        </w:tc>
        <w:tc>
          <w:tcPr>
            <w:tcW w:w="5338" w:type="dxa"/>
            <w:vMerge/>
          </w:tcPr>
          <w:p w:rsidR="00A84EE8" w:rsidRPr="00B53207" w:rsidRDefault="00A84EE8" w:rsidP="00B53207">
            <w:pPr>
              <w:rPr>
                <w:rFonts w:ascii="Times New Roman" w:hAnsi="Times New Roman"/>
                <w:sz w:val="24"/>
                <w:szCs w:val="24"/>
              </w:rPr>
            </w:pPr>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1</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Представление на рассмотрение в Минстрой России проекта технического задания на разработку проектной документации</w:t>
            </w:r>
          </w:p>
          <w:p w:rsidR="00A84EE8" w:rsidRPr="00B53207" w:rsidRDefault="00A84EE8" w:rsidP="00B53207">
            <w:pPr>
              <w:jc w:val="both"/>
              <w:rPr>
                <w:rFonts w:ascii="Times New Roman" w:hAnsi="Times New Roman"/>
                <w:sz w:val="24"/>
                <w:szCs w:val="24"/>
              </w:rPr>
            </w:pPr>
          </w:p>
        </w:tc>
        <w:tc>
          <w:tcPr>
            <w:tcW w:w="4374" w:type="dxa"/>
            <w:gridSpan w:val="2"/>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 xml:space="preserve">Проектно-сметная документация разработана </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r w:rsidRPr="00B53207">
              <w:rPr>
                <w:rFonts w:ascii="Times New Roman" w:hAnsi="Times New Roman"/>
                <w:sz w:val="24"/>
                <w:szCs w:val="24"/>
              </w:rPr>
              <w:t xml:space="preserve"> -</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Глава городского округа Звездный городок </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proofErr w:type="spellStart"/>
            <w:r w:rsidRPr="00B53207">
              <w:rPr>
                <w:rFonts w:ascii="Times New Roman" w:hAnsi="Times New Roman"/>
                <w:sz w:val="24"/>
                <w:szCs w:val="24"/>
                <w:lang w:val="en-US"/>
              </w:rPr>
              <w:t>Adm</w:t>
            </w:r>
            <w:proofErr w:type="spellEnd"/>
            <w:r w:rsidRPr="00B53207">
              <w:rPr>
                <w:rFonts w:ascii="Times New Roman" w:hAnsi="Times New Roman"/>
                <w:sz w:val="24"/>
                <w:szCs w:val="24"/>
              </w:rPr>
              <w:t>_</w:t>
            </w:r>
            <w:proofErr w:type="spellStart"/>
            <w:r w:rsidRPr="00B53207">
              <w:rPr>
                <w:rFonts w:ascii="Times New Roman" w:hAnsi="Times New Roman"/>
                <w:sz w:val="24"/>
                <w:szCs w:val="24"/>
                <w:lang w:val="en-US"/>
              </w:rPr>
              <w:t>zvezdny</w:t>
            </w:r>
            <w:proofErr w:type="spellEnd"/>
            <w:r w:rsidRPr="00B53207">
              <w:rPr>
                <w:rFonts w:ascii="Times New Roman" w:hAnsi="Times New Roman"/>
                <w:sz w:val="24"/>
                <w:szCs w:val="24"/>
              </w:rPr>
              <w:t>@</w:t>
            </w:r>
            <w:r w:rsidRPr="00B53207">
              <w:rPr>
                <w:rFonts w:ascii="Times New Roman" w:hAnsi="Times New Roman"/>
                <w:sz w:val="24"/>
                <w:szCs w:val="24"/>
                <w:lang w:val="en-US"/>
              </w:rPr>
              <w:t>mail</w:t>
            </w:r>
            <w:r w:rsidRPr="00B53207">
              <w:rPr>
                <w:rFonts w:ascii="Times New Roman" w:hAnsi="Times New Roman"/>
                <w:sz w:val="24"/>
                <w:szCs w:val="24"/>
              </w:rPr>
              <w:t>.</w:t>
            </w:r>
            <w:proofErr w:type="spellStart"/>
            <w:r w:rsidRPr="00B53207">
              <w:rPr>
                <w:rFonts w:ascii="Times New Roman" w:hAnsi="Times New Roman"/>
                <w:sz w:val="24"/>
                <w:szCs w:val="24"/>
                <w:lang w:val="en-US"/>
              </w:rPr>
              <w:t>ru</w:t>
            </w:r>
            <w:proofErr w:type="spellEnd"/>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2</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 xml:space="preserve">Представление в Минстрой России технического задания на разработку проектной </w:t>
            </w:r>
            <w:r w:rsidRPr="00B53207">
              <w:rPr>
                <w:rFonts w:ascii="Times New Roman" w:hAnsi="Times New Roman"/>
                <w:sz w:val="24"/>
                <w:szCs w:val="24"/>
              </w:rPr>
              <w:lastRenderedPageBreak/>
              <w:t>документации</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lastRenderedPageBreak/>
              <w:t>20.06.2019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21.06.2019</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Глава городского округа Звездный городок </w:t>
            </w:r>
            <w:r w:rsidRPr="00B53207">
              <w:rPr>
                <w:rFonts w:ascii="Times New Roman" w:hAnsi="Times New Roman"/>
                <w:sz w:val="24"/>
                <w:szCs w:val="24"/>
              </w:rPr>
              <w:lastRenderedPageBreak/>
              <w:t>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proofErr w:type="spellStart"/>
            <w:r w:rsidRPr="00B53207">
              <w:rPr>
                <w:rFonts w:ascii="Times New Roman" w:hAnsi="Times New Roman"/>
                <w:sz w:val="24"/>
                <w:szCs w:val="24"/>
                <w:lang w:val="en-US"/>
              </w:rPr>
              <w:t>Adm</w:t>
            </w:r>
            <w:proofErr w:type="spellEnd"/>
            <w:r w:rsidRPr="00B53207">
              <w:rPr>
                <w:rFonts w:ascii="Times New Roman" w:hAnsi="Times New Roman"/>
                <w:sz w:val="24"/>
                <w:szCs w:val="24"/>
              </w:rPr>
              <w:t>_</w:t>
            </w:r>
            <w:proofErr w:type="spellStart"/>
            <w:r w:rsidRPr="00B53207">
              <w:rPr>
                <w:rFonts w:ascii="Times New Roman" w:hAnsi="Times New Roman"/>
                <w:sz w:val="24"/>
                <w:szCs w:val="24"/>
                <w:lang w:val="en-US"/>
              </w:rPr>
              <w:t>zvezdny</w:t>
            </w:r>
            <w:proofErr w:type="spellEnd"/>
            <w:r w:rsidRPr="00B53207">
              <w:rPr>
                <w:rFonts w:ascii="Times New Roman" w:hAnsi="Times New Roman"/>
                <w:sz w:val="24"/>
                <w:szCs w:val="24"/>
              </w:rPr>
              <w:t>@</w:t>
            </w:r>
            <w:r w:rsidRPr="00B53207">
              <w:rPr>
                <w:rFonts w:ascii="Times New Roman" w:hAnsi="Times New Roman"/>
                <w:sz w:val="24"/>
                <w:szCs w:val="24"/>
                <w:lang w:val="en-US"/>
              </w:rPr>
              <w:t>mail</w:t>
            </w:r>
            <w:r w:rsidRPr="00B53207">
              <w:rPr>
                <w:rFonts w:ascii="Times New Roman" w:hAnsi="Times New Roman"/>
                <w:sz w:val="24"/>
                <w:szCs w:val="24"/>
              </w:rPr>
              <w:t>.</w:t>
            </w:r>
            <w:proofErr w:type="spellStart"/>
            <w:r w:rsidRPr="00B53207">
              <w:rPr>
                <w:rFonts w:ascii="Times New Roman" w:hAnsi="Times New Roman"/>
                <w:sz w:val="24"/>
                <w:szCs w:val="24"/>
                <w:lang w:val="en-US"/>
              </w:rPr>
              <w:t>ru</w:t>
            </w:r>
            <w:proofErr w:type="spellEnd"/>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lastRenderedPageBreak/>
              <w:t>3</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Уведомление Минстроя России о начале проведения торгов и/или конкурсных процедур на разработку проектной документации</w:t>
            </w:r>
          </w:p>
        </w:tc>
        <w:tc>
          <w:tcPr>
            <w:tcW w:w="4374" w:type="dxa"/>
            <w:gridSpan w:val="2"/>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 xml:space="preserve">Проектно-сметная документация разработана </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proofErr w:type="spellStart"/>
            <w:r w:rsidRPr="00B53207">
              <w:rPr>
                <w:rFonts w:ascii="Times New Roman" w:hAnsi="Times New Roman"/>
                <w:sz w:val="24"/>
                <w:szCs w:val="24"/>
                <w:lang w:val="en-US"/>
              </w:rPr>
              <w:t>Adm</w:t>
            </w:r>
            <w:proofErr w:type="spellEnd"/>
            <w:r w:rsidRPr="00B53207">
              <w:rPr>
                <w:rFonts w:ascii="Times New Roman" w:hAnsi="Times New Roman"/>
                <w:sz w:val="24"/>
                <w:szCs w:val="24"/>
              </w:rPr>
              <w:t>_</w:t>
            </w:r>
            <w:proofErr w:type="spellStart"/>
            <w:r w:rsidRPr="00B53207">
              <w:rPr>
                <w:rFonts w:ascii="Times New Roman" w:hAnsi="Times New Roman"/>
                <w:sz w:val="24"/>
                <w:szCs w:val="24"/>
                <w:lang w:val="en-US"/>
              </w:rPr>
              <w:t>zvezdny</w:t>
            </w:r>
            <w:proofErr w:type="spellEnd"/>
            <w:r w:rsidRPr="00B53207">
              <w:rPr>
                <w:rFonts w:ascii="Times New Roman" w:hAnsi="Times New Roman"/>
                <w:sz w:val="24"/>
                <w:szCs w:val="24"/>
              </w:rPr>
              <w:t>@</w:t>
            </w:r>
            <w:r w:rsidRPr="00B53207">
              <w:rPr>
                <w:rFonts w:ascii="Times New Roman" w:hAnsi="Times New Roman"/>
                <w:sz w:val="24"/>
                <w:szCs w:val="24"/>
                <w:lang w:val="en-US"/>
              </w:rPr>
              <w:t>mail</w:t>
            </w:r>
            <w:r w:rsidRPr="00B53207">
              <w:rPr>
                <w:rFonts w:ascii="Times New Roman" w:hAnsi="Times New Roman"/>
                <w:sz w:val="24"/>
                <w:szCs w:val="24"/>
              </w:rPr>
              <w:t>.</w:t>
            </w:r>
            <w:proofErr w:type="spellStart"/>
            <w:r w:rsidRPr="00B53207">
              <w:rPr>
                <w:rFonts w:ascii="Times New Roman" w:hAnsi="Times New Roman"/>
                <w:sz w:val="24"/>
                <w:szCs w:val="24"/>
                <w:lang w:val="en-US"/>
              </w:rPr>
              <w:t>ru</w:t>
            </w:r>
            <w:proofErr w:type="spellEnd"/>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4</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Представление в Минстрой России контракта на разработку проектной документации</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21.06.2019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01.07.2019</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proofErr w:type="spellStart"/>
            <w:r w:rsidRPr="00B53207">
              <w:rPr>
                <w:rFonts w:ascii="Times New Roman" w:hAnsi="Times New Roman"/>
                <w:sz w:val="24"/>
                <w:szCs w:val="24"/>
                <w:lang w:val="en-US"/>
              </w:rPr>
              <w:t>Adm</w:t>
            </w:r>
            <w:proofErr w:type="spellEnd"/>
            <w:r w:rsidRPr="00B53207">
              <w:rPr>
                <w:rFonts w:ascii="Times New Roman" w:hAnsi="Times New Roman"/>
                <w:sz w:val="24"/>
                <w:szCs w:val="24"/>
              </w:rPr>
              <w:t>_</w:t>
            </w:r>
            <w:proofErr w:type="spellStart"/>
            <w:r w:rsidRPr="00B53207">
              <w:rPr>
                <w:rFonts w:ascii="Times New Roman" w:hAnsi="Times New Roman"/>
                <w:sz w:val="24"/>
                <w:szCs w:val="24"/>
                <w:lang w:val="en-US"/>
              </w:rPr>
              <w:t>zvezdny</w:t>
            </w:r>
            <w:proofErr w:type="spellEnd"/>
            <w:r w:rsidRPr="00B53207">
              <w:rPr>
                <w:rFonts w:ascii="Times New Roman" w:hAnsi="Times New Roman"/>
                <w:sz w:val="24"/>
                <w:szCs w:val="24"/>
              </w:rPr>
              <w:t>@</w:t>
            </w:r>
            <w:r w:rsidRPr="00B53207">
              <w:rPr>
                <w:rFonts w:ascii="Times New Roman" w:hAnsi="Times New Roman"/>
                <w:sz w:val="24"/>
                <w:szCs w:val="24"/>
                <w:lang w:val="en-US"/>
              </w:rPr>
              <w:t>mail</w:t>
            </w:r>
            <w:r w:rsidRPr="00B53207">
              <w:rPr>
                <w:rFonts w:ascii="Times New Roman" w:hAnsi="Times New Roman"/>
                <w:sz w:val="24"/>
                <w:szCs w:val="24"/>
              </w:rPr>
              <w:t>.</w:t>
            </w:r>
            <w:proofErr w:type="spellStart"/>
            <w:r w:rsidRPr="00B53207">
              <w:rPr>
                <w:rFonts w:ascii="Times New Roman" w:hAnsi="Times New Roman"/>
                <w:sz w:val="24"/>
                <w:szCs w:val="24"/>
                <w:lang w:val="en-US"/>
              </w:rPr>
              <w:t>ru</w:t>
            </w:r>
            <w:proofErr w:type="spellEnd"/>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5</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Представление на рассмотрение в Минстрой России проекта проектной документации</w:t>
            </w:r>
          </w:p>
          <w:p w:rsidR="00A84EE8" w:rsidRPr="00B53207" w:rsidRDefault="00A84EE8" w:rsidP="00B53207">
            <w:pPr>
              <w:jc w:val="both"/>
              <w:rPr>
                <w:rFonts w:ascii="Times New Roman" w:hAnsi="Times New Roman"/>
                <w:sz w:val="24"/>
                <w:szCs w:val="24"/>
              </w:rPr>
            </w:pPr>
          </w:p>
        </w:tc>
        <w:tc>
          <w:tcPr>
            <w:tcW w:w="4374" w:type="dxa"/>
            <w:gridSpan w:val="2"/>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 xml:space="preserve">Проектно-сметная документация разработана </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tc>
      </w:tr>
      <w:tr w:rsidR="00A84EE8" w:rsidRPr="00B53207" w:rsidTr="00A84EE8">
        <w:trPr>
          <w:trHeight w:val="1597"/>
        </w:trPr>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6</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Представление в Минстрой России проектной документации</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01.07.2019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01.08.2019</w:t>
            </w:r>
          </w:p>
        </w:tc>
        <w:tc>
          <w:tcPr>
            <w:tcW w:w="5338" w:type="dxa"/>
          </w:tcPr>
          <w:p w:rsidR="00A84EE8" w:rsidRPr="00B53207" w:rsidRDefault="00A84EE8" w:rsidP="00B53207">
            <w:pPr>
              <w:rPr>
                <w:rFonts w:ascii="Times New Roman" w:hAnsi="Times New Roman"/>
                <w:sz w:val="24"/>
                <w:szCs w:val="24"/>
              </w:rPr>
            </w:pPr>
            <w:proofErr w:type="spellStart"/>
            <w:r w:rsidRPr="00B53207">
              <w:rPr>
                <w:rFonts w:ascii="Times New Roman" w:hAnsi="Times New Roman"/>
                <w:sz w:val="24"/>
                <w:szCs w:val="24"/>
                <w:lang w:val="en-US"/>
              </w:rPr>
              <w:t>Adm</w:t>
            </w:r>
            <w:proofErr w:type="spellEnd"/>
            <w:r w:rsidRPr="00B53207">
              <w:rPr>
                <w:rFonts w:ascii="Times New Roman" w:hAnsi="Times New Roman"/>
                <w:sz w:val="24"/>
                <w:szCs w:val="24"/>
              </w:rPr>
              <w:t>_</w:t>
            </w:r>
            <w:proofErr w:type="spellStart"/>
            <w:r w:rsidRPr="00B53207">
              <w:rPr>
                <w:rFonts w:ascii="Times New Roman" w:hAnsi="Times New Roman"/>
                <w:sz w:val="24"/>
                <w:szCs w:val="24"/>
                <w:lang w:val="en-US"/>
              </w:rPr>
              <w:t>zvezdny</w:t>
            </w:r>
            <w:proofErr w:type="spellEnd"/>
            <w:r w:rsidRPr="00B53207">
              <w:rPr>
                <w:rFonts w:ascii="Times New Roman" w:hAnsi="Times New Roman"/>
                <w:sz w:val="24"/>
                <w:szCs w:val="24"/>
              </w:rPr>
              <w:t>@</w:t>
            </w:r>
            <w:r w:rsidRPr="00B53207">
              <w:rPr>
                <w:rFonts w:ascii="Times New Roman" w:hAnsi="Times New Roman"/>
                <w:sz w:val="24"/>
                <w:szCs w:val="24"/>
                <w:lang w:val="en-US"/>
              </w:rPr>
              <w:t>mail</w:t>
            </w:r>
            <w:r w:rsidRPr="00B53207">
              <w:rPr>
                <w:rFonts w:ascii="Times New Roman" w:hAnsi="Times New Roman"/>
                <w:sz w:val="24"/>
                <w:szCs w:val="24"/>
              </w:rPr>
              <w:t>.</w:t>
            </w:r>
            <w:proofErr w:type="spellStart"/>
            <w:r w:rsidRPr="00B53207">
              <w:rPr>
                <w:rFonts w:ascii="Times New Roman" w:hAnsi="Times New Roman"/>
                <w:sz w:val="24"/>
                <w:szCs w:val="24"/>
                <w:lang w:val="en-US"/>
              </w:rPr>
              <w:t>ru</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proofErr w:type="spellStart"/>
            <w:r w:rsidRPr="00B53207">
              <w:rPr>
                <w:rFonts w:ascii="Times New Roman" w:hAnsi="Times New Roman"/>
                <w:sz w:val="24"/>
                <w:szCs w:val="24"/>
                <w:lang w:val="en-US"/>
              </w:rPr>
              <w:t>Adm</w:t>
            </w:r>
            <w:proofErr w:type="spellEnd"/>
            <w:r w:rsidRPr="00B53207">
              <w:rPr>
                <w:rFonts w:ascii="Times New Roman" w:hAnsi="Times New Roman"/>
                <w:sz w:val="24"/>
                <w:szCs w:val="24"/>
              </w:rPr>
              <w:t>_</w:t>
            </w:r>
            <w:proofErr w:type="spellStart"/>
            <w:r w:rsidRPr="00B53207">
              <w:rPr>
                <w:rFonts w:ascii="Times New Roman" w:hAnsi="Times New Roman"/>
                <w:sz w:val="24"/>
                <w:szCs w:val="24"/>
                <w:lang w:val="en-US"/>
              </w:rPr>
              <w:t>zvezdny</w:t>
            </w:r>
            <w:proofErr w:type="spellEnd"/>
            <w:r w:rsidRPr="00B53207">
              <w:rPr>
                <w:rFonts w:ascii="Times New Roman" w:hAnsi="Times New Roman"/>
                <w:sz w:val="24"/>
                <w:szCs w:val="24"/>
              </w:rPr>
              <w:t>@</w:t>
            </w:r>
            <w:r w:rsidRPr="00B53207">
              <w:rPr>
                <w:rFonts w:ascii="Times New Roman" w:hAnsi="Times New Roman"/>
                <w:sz w:val="24"/>
                <w:szCs w:val="24"/>
                <w:lang w:val="en-US"/>
              </w:rPr>
              <w:t>mail</w:t>
            </w:r>
            <w:r w:rsidRPr="00B53207">
              <w:rPr>
                <w:rFonts w:ascii="Times New Roman" w:hAnsi="Times New Roman"/>
                <w:sz w:val="24"/>
                <w:szCs w:val="24"/>
              </w:rPr>
              <w:t>.</w:t>
            </w:r>
            <w:proofErr w:type="spellStart"/>
            <w:r w:rsidRPr="00B53207">
              <w:rPr>
                <w:rFonts w:ascii="Times New Roman" w:hAnsi="Times New Roman"/>
                <w:sz w:val="24"/>
                <w:szCs w:val="24"/>
                <w:lang w:val="en-US"/>
              </w:rPr>
              <w:t>ru</w:t>
            </w:r>
            <w:proofErr w:type="spellEnd"/>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7</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Представление на рассмотрение в Минстрой России проекта технического задания на выполнение работ по реализации проекта</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01.08.2019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05.11.2019</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r w:rsidRPr="00B53207">
              <w:rPr>
                <w:rFonts w:ascii="Times New Roman" w:hAnsi="Times New Roman"/>
                <w:sz w:val="24"/>
                <w:szCs w:val="24"/>
                <w:lang w:val="en-US"/>
              </w:rPr>
              <w:t>Adm_zvezdny@mail.ru</w:t>
            </w:r>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8</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Представление в Минстрой России технического задания на ведение работ по реализации проекта</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05.11.2019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10.11.2019</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r w:rsidRPr="00B53207">
              <w:rPr>
                <w:rFonts w:ascii="Times New Roman" w:hAnsi="Times New Roman"/>
                <w:sz w:val="24"/>
                <w:szCs w:val="24"/>
                <w:lang w:val="en-US"/>
              </w:rPr>
              <w:t>Adm_zvezdny@mail.ru</w:t>
            </w:r>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9</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 xml:space="preserve">Уведомление Минстроя России о начале </w:t>
            </w:r>
            <w:r w:rsidRPr="00B53207">
              <w:rPr>
                <w:rFonts w:ascii="Times New Roman" w:hAnsi="Times New Roman"/>
                <w:sz w:val="24"/>
                <w:szCs w:val="24"/>
              </w:rPr>
              <w:lastRenderedPageBreak/>
              <w:t>проведения торгов и/или конкурсных процедур на выполнение работ по реализации проекта</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lastRenderedPageBreak/>
              <w:t>10.11.2019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15.11.2019</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lastRenderedPageBreak/>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r w:rsidRPr="00B53207">
              <w:rPr>
                <w:rFonts w:ascii="Times New Roman" w:hAnsi="Times New Roman"/>
                <w:sz w:val="24"/>
                <w:szCs w:val="24"/>
                <w:lang w:val="en-US"/>
              </w:rPr>
              <w:t>Adm_zvezdny@mail.ru</w:t>
            </w:r>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lastRenderedPageBreak/>
              <w:t>10</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Представление в Минстрой России контракта на выполнение работ по реализации проекта</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15.11.2019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30.12.2019</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r w:rsidRPr="00B53207">
              <w:rPr>
                <w:rFonts w:ascii="Times New Roman" w:hAnsi="Times New Roman"/>
                <w:sz w:val="24"/>
                <w:szCs w:val="24"/>
                <w:lang w:val="en-US"/>
              </w:rPr>
              <w:t>Adm_zvezdny@mail.ru</w:t>
            </w:r>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11</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Уведомление Минстроя России о начале работ по реализации проекта</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30.12.2019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01.04.2020</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r w:rsidRPr="00B53207">
              <w:rPr>
                <w:rFonts w:ascii="Times New Roman" w:hAnsi="Times New Roman"/>
                <w:sz w:val="24"/>
                <w:szCs w:val="24"/>
                <w:lang w:val="en-US"/>
              </w:rPr>
              <w:t>Adm_zvezdny@mail.ru</w:t>
            </w:r>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12</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 xml:space="preserve">Уведомление Минстроя России об установлении системы видеонаблюдения с возможностью трансляции </w:t>
            </w:r>
            <w:proofErr w:type="spellStart"/>
            <w:r w:rsidRPr="00B53207">
              <w:rPr>
                <w:rFonts w:ascii="Times New Roman" w:hAnsi="Times New Roman"/>
                <w:sz w:val="24"/>
                <w:szCs w:val="24"/>
              </w:rPr>
              <w:t>видеопотока</w:t>
            </w:r>
            <w:proofErr w:type="spellEnd"/>
            <w:r w:rsidRPr="00B53207">
              <w:rPr>
                <w:rFonts w:ascii="Times New Roman" w:hAnsi="Times New Roman"/>
                <w:sz w:val="24"/>
                <w:szCs w:val="24"/>
              </w:rPr>
              <w:t xml:space="preserve"> через сеть «Интернет» в режиме </w:t>
            </w:r>
            <w:proofErr w:type="spellStart"/>
            <w:r w:rsidRPr="00B53207">
              <w:rPr>
                <w:rFonts w:ascii="Times New Roman" w:hAnsi="Times New Roman"/>
                <w:sz w:val="24"/>
                <w:szCs w:val="24"/>
              </w:rPr>
              <w:t>онлайн</w:t>
            </w:r>
            <w:proofErr w:type="spellEnd"/>
            <w:r w:rsidRPr="00B53207">
              <w:rPr>
                <w:rFonts w:ascii="Times New Roman" w:hAnsi="Times New Roman"/>
                <w:sz w:val="24"/>
                <w:szCs w:val="24"/>
              </w:rPr>
              <w:t xml:space="preserve"> на сайт </w:t>
            </w:r>
            <w:hyperlink r:id="rId8" w:history="1">
              <w:r w:rsidRPr="00B53207">
                <w:rPr>
                  <w:rStyle w:val="ab"/>
                  <w:rFonts w:ascii="Times New Roman" w:hAnsi="Times New Roman"/>
                  <w:sz w:val="24"/>
                  <w:szCs w:val="24"/>
                  <w:lang w:val="en-US"/>
                </w:rPr>
                <w:t>www</w:t>
              </w:r>
              <w:r w:rsidRPr="00B53207">
                <w:rPr>
                  <w:rStyle w:val="ab"/>
                  <w:rFonts w:ascii="Times New Roman" w:hAnsi="Times New Roman"/>
                  <w:sz w:val="24"/>
                  <w:szCs w:val="24"/>
                </w:rPr>
                <w:t>.</w:t>
              </w:r>
              <w:proofErr w:type="spellStart"/>
              <w:r w:rsidRPr="00B53207">
                <w:rPr>
                  <w:rStyle w:val="ab"/>
                  <w:rFonts w:ascii="Times New Roman" w:hAnsi="Times New Roman"/>
                  <w:sz w:val="24"/>
                  <w:szCs w:val="24"/>
                  <w:lang w:val="en-US"/>
                </w:rPr>
                <w:t>gorodsreda</w:t>
              </w:r>
              <w:proofErr w:type="spellEnd"/>
              <w:r w:rsidRPr="00B53207">
                <w:rPr>
                  <w:rStyle w:val="ab"/>
                  <w:rFonts w:ascii="Times New Roman" w:hAnsi="Times New Roman"/>
                  <w:sz w:val="24"/>
                  <w:szCs w:val="24"/>
                </w:rPr>
                <w:t>.</w:t>
              </w:r>
              <w:proofErr w:type="spellStart"/>
              <w:r w:rsidRPr="00B53207">
                <w:rPr>
                  <w:rStyle w:val="ab"/>
                  <w:rFonts w:ascii="Times New Roman" w:hAnsi="Times New Roman"/>
                  <w:sz w:val="24"/>
                  <w:szCs w:val="24"/>
                  <w:lang w:val="en-US"/>
                </w:rPr>
                <w:t>ru</w:t>
              </w:r>
              <w:proofErr w:type="spellEnd"/>
            </w:hyperlink>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30.12.2019</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01.04.2020</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r w:rsidRPr="00B53207">
              <w:rPr>
                <w:rFonts w:ascii="Times New Roman" w:hAnsi="Times New Roman"/>
                <w:sz w:val="24"/>
                <w:szCs w:val="24"/>
                <w:lang w:val="en-US"/>
              </w:rPr>
              <w:t>Adm_zvezdny@mail.ru</w:t>
            </w:r>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13</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Выполнение работ по реализации проекта</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01.04.2020</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15.12.2020</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r w:rsidRPr="00B53207">
              <w:rPr>
                <w:rFonts w:ascii="Times New Roman" w:hAnsi="Times New Roman"/>
                <w:sz w:val="24"/>
                <w:szCs w:val="24"/>
                <w:lang w:val="en-US"/>
              </w:rPr>
              <w:t>Adm_zvezdny@mail.ru</w:t>
            </w:r>
          </w:p>
        </w:tc>
      </w:tr>
      <w:tr w:rsidR="00A84EE8" w:rsidRPr="00B53207" w:rsidTr="00A84EE8">
        <w:tc>
          <w:tcPr>
            <w:tcW w:w="700"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14</w:t>
            </w:r>
          </w:p>
        </w:tc>
        <w:tc>
          <w:tcPr>
            <w:tcW w:w="5147" w:type="dxa"/>
          </w:tcPr>
          <w:p w:rsidR="00A84EE8" w:rsidRPr="00B53207" w:rsidRDefault="00A84EE8" w:rsidP="00B53207">
            <w:pPr>
              <w:jc w:val="both"/>
              <w:rPr>
                <w:rFonts w:ascii="Times New Roman" w:hAnsi="Times New Roman"/>
                <w:sz w:val="24"/>
                <w:szCs w:val="24"/>
              </w:rPr>
            </w:pPr>
            <w:r w:rsidRPr="00B53207">
              <w:rPr>
                <w:rFonts w:ascii="Times New Roman" w:hAnsi="Times New Roman"/>
                <w:sz w:val="24"/>
                <w:szCs w:val="24"/>
              </w:rPr>
              <w:t>Представление в Минстрой России акта приемки выполненных работ (разрешения на ввод в эксплуатацию объекта)</w:t>
            </w:r>
          </w:p>
        </w:tc>
        <w:tc>
          <w:tcPr>
            <w:tcW w:w="2199"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15.12.2020</w:t>
            </w:r>
          </w:p>
        </w:tc>
        <w:tc>
          <w:tcPr>
            <w:tcW w:w="2175" w:type="dxa"/>
          </w:tcPr>
          <w:p w:rsidR="00A84EE8" w:rsidRPr="00B53207" w:rsidRDefault="00A84EE8" w:rsidP="00B53207">
            <w:pPr>
              <w:jc w:val="center"/>
              <w:rPr>
                <w:rFonts w:ascii="Times New Roman" w:hAnsi="Times New Roman"/>
                <w:sz w:val="24"/>
                <w:szCs w:val="24"/>
              </w:rPr>
            </w:pPr>
            <w:r w:rsidRPr="00B53207">
              <w:rPr>
                <w:rFonts w:ascii="Times New Roman" w:hAnsi="Times New Roman"/>
                <w:sz w:val="24"/>
                <w:szCs w:val="24"/>
              </w:rPr>
              <w:t>30.12.2020</w:t>
            </w:r>
          </w:p>
        </w:tc>
        <w:tc>
          <w:tcPr>
            <w:tcW w:w="5338" w:type="dxa"/>
          </w:tcPr>
          <w:p w:rsidR="00A84EE8" w:rsidRPr="00B53207" w:rsidRDefault="00A84EE8" w:rsidP="00B53207">
            <w:pPr>
              <w:rPr>
                <w:rFonts w:ascii="Times New Roman" w:hAnsi="Times New Roman"/>
                <w:sz w:val="24"/>
                <w:szCs w:val="24"/>
              </w:rPr>
            </w:pPr>
            <w:r w:rsidRPr="00B53207">
              <w:rPr>
                <w:rFonts w:ascii="Times New Roman" w:hAnsi="Times New Roman"/>
                <w:sz w:val="24"/>
                <w:szCs w:val="24"/>
              </w:rPr>
              <w:t xml:space="preserve">Е.В. </w:t>
            </w:r>
            <w:proofErr w:type="spellStart"/>
            <w:r w:rsidRPr="00B53207">
              <w:rPr>
                <w:rFonts w:ascii="Times New Roman" w:hAnsi="Times New Roman"/>
                <w:sz w:val="24"/>
                <w:szCs w:val="24"/>
              </w:rPr>
              <w:t>Баришевский</w:t>
            </w:r>
            <w:proofErr w:type="spellEnd"/>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Глава городского округа Звездный городок Московской области</w:t>
            </w:r>
          </w:p>
          <w:p w:rsidR="00A84EE8" w:rsidRPr="00B53207" w:rsidRDefault="00A84EE8" w:rsidP="00B53207">
            <w:pPr>
              <w:rPr>
                <w:rFonts w:ascii="Times New Roman" w:hAnsi="Times New Roman"/>
                <w:sz w:val="24"/>
                <w:szCs w:val="24"/>
              </w:rPr>
            </w:pPr>
            <w:r w:rsidRPr="00B53207">
              <w:rPr>
                <w:rFonts w:ascii="Times New Roman" w:hAnsi="Times New Roman"/>
                <w:sz w:val="24"/>
                <w:szCs w:val="24"/>
              </w:rPr>
              <w:t>8-498-950-03-63</w:t>
            </w:r>
          </w:p>
          <w:p w:rsidR="00A84EE8" w:rsidRPr="00B53207" w:rsidRDefault="00A84EE8" w:rsidP="00B53207">
            <w:pPr>
              <w:rPr>
                <w:rFonts w:ascii="Times New Roman" w:hAnsi="Times New Roman"/>
                <w:sz w:val="24"/>
                <w:szCs w:val="24"/>
              </w:rPr>
            </w:pPr>
            <w:r w:rsidRPr="00B53207">
              <w:rPr>
                <w:rFonts w:ascii="Times New Roman" w:hAnsi="Times New Roman"/>
                <w:sz w:val="24"/>
                <w:szCs w:val="24"/>
                <w:lang w:val="en-US"/>
              </w:rPr>
              <w:t>Adm_zvezdny@mail.ru</w:t>
            </w:r>
          </w:p>
        </w:tc>
      </w:tr>
    </w:tbl>
    <w:p w:rsidR="00230E3C" w:rsidRPr="00B53207" w:rsidRDefault="00230E3C" w:rsidP="00B53207">
      <w:pPr>
        <w:pStyle w:val="ConsPlusNormal"/>
        <w:rPr>
          <w:rFonts w:ascii="Times New Roman" w:hAnsi="Times New Roman" w:cs="Times New Roman"/>
          <w:sz w:val="24"/>
          <w:szCs w:val="24"/>
        </w:rPr>
      </w:pPr>
    </w:p>
    <w:p w:rsidR="004E2FC5" w:rsidRPr="00B53207" w:rsidRDefault="004E2FC5" w:rsidP="00B53207">
      <w:pPr>
        <w:pStyle w:val="ConsPlusNormal"/>
        <w:ind w:firstLine="0"/>
        <w:rPr>
          <w:rFonts w:ascii="Times New Roman" w:hAnsi="Times New Roman" w:cs="Times New Roman"/>
          <w:sz w:val="24"/>
          <w:szCs w:val="24"/>
        </w:rPr>
      </w:pPr>
    </w:p>
    <w:p w:rsidR="0034331A" w:rsidRPr="00B53207" w:rsidRDefault="0034331A" w:rsidP="00B53207">
      <w:pPr>
        <w:pStyle w:val="ConsPlusNormal"/>
        <w:ind w:firstLine="0"/>
        <w:rPr>
          <w:rFonts w:ascii="Times New Roman" w:hAnsi="Times New Roman" w:cs="Times New Roman"/>
          <w:sz w:val="24"/>
          <w:szCs w:val="24"/>
        </w:rPr>
      </w:pPr>
    </w:p>
    <w:p w:rsidR="0034331A" w:rsidRPr="00B53207" w:rsidRDefault="0034331A" w:rsidP="00B53207">
      <w:pPr>
        <w:pStyle w:val="ConsPlusNormal"/>
        <w:ind w:firstLine="0"/>
        <w:rPr>
          <w:rFonts w:ascii="Times New Roman" w:hAnsi="Times New Roman" w:cs="Times New Roman"/>
          <w:sz w:val="24"/>
          <w:szCs w:val="24"/>
        </w:rPr>
      </w:pPr>
    </w:p>
    <w:p w:rsidR="0034331A" w:rsidRPr="00B53207" w:rsidRDefault="0034331A" w:rsidP="00B53207">
      <w:pPr>
        <w:pStyle w:val="ConsPlusNormal"/>
        <w:ind w:firstLine="0"/>
        <w:rPr>
          <w:rFonts w:ascii="Times New Roman" w:hAnsi="Times New Roman" w:cs="Times New Roman"/>
          <w:sz w:val="24"/>
          <w:szCs w:val="24"/>
        </w:rPr>
      </w:pPr>
    </w:p>
    <w:p w:rsidR="0034331A" w:rsidRPr="00B53207" w:rsidRDefault="0034331A" w:rsidP="00B53207">
      <w:pPr>
        <w:pStyle w:val="ConsPlusNormal"/>
        <w:ind w:firstLine="0"/>
        <w:rPr>
          <w:rFonts w:ascii="Times New Roman" w:hAnsi="Times New Roman" w:cs="Times New Roman"/>
          <w:sz w:val="24"/>
          <w:szCs w:val="24"/>
        </w:rPr>
      </w:pPr>
    </w:p>
    <w:p w:rsidR="00470E17" w:rsidRPr="00B53207" w:rsidRDefault="00470E17"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«Дорожная карта» (план-график) по выполнению основного мероприятия </w:t>
      </w:r>
      <w:r w:rsidR="00C57FBA" w:rsidRPr="00B53207">
        <w:rPr>
          <w:rFonts w:ascii="Times New Roman" w:eastAsia="Times New Roman" w:hAnsi="Times New Roman"/>
          <w:sz w:val="24"/>
          <w:szCs w:val="24"/>
          <w:lang w:eastAsia="ru-RU"/>
        </w:rPr>
        <w:t>1</w:t>
      </w:r>
      <w:r w:rsidRPr="00B53207">
        <w:rPr>
          <w:rFonts w:ascii="Times New Roman" w:eastAsia="Times New Roman" w:hAnsi="Times New Roman"/>
          <w:sz w:val="24"/>
          <w:szCs w:val="24"/>
          <w:lang w:eastAsia="ru-RU"/>
        </w:rPr>
        <w:t xml:space="preserve">«Благоустройство общественных территорий </w:t>
      </w:r>
      <w:r w:rsidR="00110602" w:rsidRPr="00B53207">
        <w:rPr>
          <w:rFonts w:ascii="Times New Roman" w:hAnsi="Times New Roman"/>
          <w:sz w:val="24"/>
          <w:szCs w:val="24"/>
        </w:rPr>
        <w:t xml:space="preserve">городского округа </w:t>
      </w:r>
      <w:r w:rsidR="00903248" w:rsidRPr="00B53207">
        <w:rPr>
          <w:rFonts w:ascii="Times New Roman" w:hAnsi="Times New Roman"/>
          <w:sz w:val="24"/>
          <w:szCs w:val="24"/>
        </w:rPr>
        <w:t>Звёздный</w:t>
      </w:r>
      <w:r w:rsidR="00110602" w:rsidRPr="00B53207">
        <w:rPr>
          <w:rFonts w:ascii="Times New Roman" w:hAnsi="Times New Roman"/>
          <w:sz w:val="24"/>
          <w:szCs w:val="24"/>
        </w:rPr>
        <w:t xml:space="preserve"> городок Московской области</w:t>
      </w:r>
      <w:r w:rsidRPr="00B53207">
        <w:rPr>
          <w:rFonts w:ascii="Times New Roman" w:eastAsia="Times New Roman" w:hAnsi="Times New Roman"/>
          <w:sz w:val="24"/>
          <w:szCs w:val="24"/>
          <w:lang w:eastAsia="ru-RU"/>
        </w:rPr>
        <w:t xml:space="preserve"> » муниципальной программы </w:t>
      </w:r>
      <w:r w:rsidR="00110602" w:rsidRPr="00B53207">
        <w:rPr>
          <w:rFonts w:ascii="Times New Roman" w:eastAsia="Times New Roman" w:hAnsi="Times New Roman"/>
          <w:sz w:val="24"/>
          <w:szCs w:val="24"/>
          <w:lang w:eastAsia="ru-RU"/>
        </w:rPr>
        <w:t>«Формирование современной комфортной</w:t>
      </w:r>
      <w:r w:rsidR="0034331A" w:rsidRPr="00B53207">
        <w:rPr>
          <w:rFonts w:ascii="Times New Roman" w:eastAsia="Times New Roman" w:hAnsi="Times New Roman"/>
          <w:sz w:val="24"/>
          <w:szCs w:val="24"/>
          <w:lang w:eastAsia="ru-RU"/>
        </w:rPr>
        <w:t xml:space="preserve"> городской</w:t>
      </w:r>
      <w:r w:rsidR="00110602" w:rsidRPr="00B53207">
        <w:rPr>
          <w:rFonts w:ascii="Times New Roman" w:eastAsia="Times New Roman" w:hAnsi="Times New Roman"/>
          <w:sz w:val="24"/>
          <w:szCs w:val="24"/>
          <w:lang w:eastAsia="ru-RU"/>
        </w:rPr>
        <w:t xml:space="preserve"> среды </w:t>
      </w:r>
      <w:r w:rsidR="00370BF9" w:rsidRPr="00B53207">
        <w:rPr>
          <w:rFonts w:ascii="Times New Roman" w:eastAsia="Times New Roman" w:hAnsi="Times New Roman"/>
          <w:sz w:val="24"/>
          <w:szCs w:val="24"/>
          <w:lang w:eastAsia="ru-RU"/>
        </w:rPr>
        <w:t xml:space="preserve">в </w:t>
      </w:r>
      <w:proofErr w:type="gramStart"/>
      <w:r w:rsidR="00110602" w:rsidRPr="00B53207">
        <w:rPr>
          <w:rFonts w:ascii="Times New Roman" w:eastAsia="Times New Roman" w:hAnsi="Times New Roman"/>
          <w:sz w:val="24"/>
          <w:szCs w:val="24"/>
          <w:lang w:eastAsia="ru-RU"/>
        </w:rPr>
        <w:t>городско</w:t>
      </w:r>
      <w:r w:rsidR="00370BF9" w:rsidRPr="00B53207">
        <w:rPr>
          <w:rFonts w:ascii="Times New Roman" w:eastAsia="Times New Roman" w:hAnsi="Times New Roman"/>
          <w:sz w:val="24"/>
          <w:szCs w:val="24"/>
          <w:lang w:eastAsia="ru-RU"/>
        </w:rPr>
        <w:t>м</w:t>
      </w:r>
      <w:proofErr w:type="gramEnd"/>
      <w:r w:rsidR="00110602" w:rsidRPr="00B53207">
        <w:rPr>
          <w:rFonts w:ascii="Times New Roman" w:eastAsia="Times New Roman" w:hAnsi="Times New Roman"/>
          <w:sz w:val="24"/>
          <w:szCs w:val="24"/>
          <w:lang w:eastAsia="ru-RU"/>
        </w:rPr>
        <w:t xml:space="preserve"> округ</w:t>
      </w:r>
      <w:r w:rsidR="00370BF9" w:rsidRPr="00B53207">
        <w:rPr>
          <w:rFonts w:ascii="Times New Roman" w:eastAsia="Times New Roman" w:hAnsi="Times New Roman"/>
          <w:sz w:val="24"/>
          <w:szCs w:val="24"/>
          <w:lang w:eastAsia="ru-RU"/>
        </w:rPr>
        <w:t>е</w:t>
      </w:r>
      <w:r w:rsidR="00903248" w:rsidRPr="00B53207">
        <w:rPr>
          <w:rFonts w:ascii="Times New Roman" w:eastAsia="Times New Roman" w:hAnsi="Times New Roman"/>
          <w:sz w:val="24"/>
          <w:szCs w:val="24"/>
          <w:lang w:eastAsia="ru-RU"/>
        </w:rPr>
        <w:t>Звёздный</w:t>
      </w:r>
      <w:r w:rsidR="00110602" w:rsidRPr="00B53207">
        <w:rPr>
          <w:rFonts w:ascii="Times New Roman" w:eastAsia="Times New Roman" w:hAnsi="Times New Roman"/>
          <w:sz w:val="24"/>
          <w:szCs w:val="24"/>
          <w:lang w:eastAsia="ru-RU"/>
        </w:rPr>
        <w:t xml:space="preserve"> городок Московской области» на 2018-202</w:t>
      </w:r>
      <w:r w:rsidR="00A43863" w:rsidRPr="00B53207">
        <w:rPr>
          <w:rFonts w:ascii="Times New Roman" w:eastAsia="Times New Roman" w:hAnsi="Times New Roman"/>
          <w:sz w:val="24"/>
          <w:szCs w:val="24"/>
          <w:lang w:eastAsia="ru-RU"/>
        </w:rPr>
        <w:t>4</w:t>
      </w:r>
      <w:r w:rsidR="00110602" w:rsidRPr="00B53207">
        <w:rPr>
          <w:rFonts w:ascii="Times New Roman" w:eastAsia="Times New Roman" w:hAnsi="Times New Roman"/>
          <w:sz w:val="24"/>
          <w:szCs w:val="24"/>
          <w:lang w:eastAsia="ru-RU"/>
        </w:rPr>
        <w:t xml:space="preserve"> годы</w:t>
      </w:r>
    </w:p>
    <w:p w:rsidR="00470E17" w:rsidRPr="00B53207" w:rsidRDefault="00470E17" w:rsidP="00B53207">
      <w:pPr>
        <w:widowControl w:val="0"/>
        <w:autoSpaceDE w:val="0"/>
        <w:autoSpaceDN w:val="0"/>
        <w:adjustRightInd w:val="0"/>
        <w:spacing w:after="0" w:line="240" w:lineRule="auto"/>
        <w:rPr>
          <w:rFonts w:ascii="Times New Roman" w:eastAsia="Times New Roman" w:hAnsi="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2"/>
        <w:gridCol w:w="1845"/>
        <w:gridCol w:w="1844"/>
        <w:gridCol w:w="1834"/>
        <w:gridCol w:w="1981"/>
        <w:gridCol w:w="958"/>
        <w:gridCol w:w="1064"/>
        <w:gridCol w:w="958"/>
        <w:gridCol w:w="958"/>
        <w:gridCol w:w="1702"/>
        <w:gridCol w:w="1403"/>
      </w:tblGrid>
      <w:tr w:rsidR="009415A3" w:rsidRPr="00B53207" w:rsidTr="00B53207">
        <w:trPr>
          <w:trHeight w:val="968"/>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84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49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49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1431" w:type="pct"/>
            <w:gridSpan w:val="4"/>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2E7834"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44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9415A3" w:rsidRPr="00B53207" w:rsidTr="00B53207">
        <w:trPr>
          <w:trHeight w:val="967"/>
        </w:trPr>
        <w:tc>
          <w:tcPr>
            <w:tcW w:w="1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15A3" w:rsidRPr="00B53207" w:rsidRDefault="009415A3" w:rsidP="00B53207">
            <w:pPr>
              <w:spacing w:after="0" w:line="240" w:lineRule="auto"/>
              <w:rPr>
                <w:rFonts w:ascii="Times New Roman" w:hAnsi="Times New Roman"/>
                <w:bCs/>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15A3" w:rsidRPr="00B53207" w:rsidRDefault="009415A3" w:rsidP="00B53207">
            <w:pPr>
              <w:spacing w:after="0" w:line="240" w:lineRule="auto"/>
              <w:rPr>
                <w:rFonts w:ascii="Times New Roman" w:eastAsia="Times New Roman" w:hAnsi="Times New Roman"/>
                <w:sz w:val="24"/>
                <w:szCs w:val="24"/>
              </w:rPr>
            </w:pPr>
          </w:p>
        </w:tc>
        <w:tc>
          <w:tcPr>
            <w:tcW w:w="84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15A3" w:rsidRPr="00B53207" w:rsidRDefault="009415A3" w:rsidP="00B53207">
            <w:pPr>
              <w:spacing w:after="0" w:line="240" w:lineRule="auto"/>
              <w:rPr>
                <w:rFonts w:ascii="Times New Roman" w:eastAsia="Times New Roman" w:hAnsi="Times New Roman"/>
                <w:sz w:val="24"/>
                <w:szCs w:val="24"/>
              </w:rPr>
            </w:pPr>
          </w:p>
        </w:tc>
        <w:tc>
          <w:tcPr>
            <w:tcW w:w="4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15A3" w:rsidRPr="00B53207" w:rsidRDefault="009415A3" w:rsidP="00B53207">
            <w:pPr>
              <w:spacing w:after="0" w:line="240" w:lineRule="auto"/>
              <w:rPr>
                <w:rFonts w:ascii="Times New Roman" w:eastAsia="Times New Roman" w:hAnsi="Times New Roman"/>
                <w:sz w:val="24"/>
                <w:szCs w:val="24"/>
              </w:rPr>
            </w:pPr>
          </w:p>
        </w:tc>
        <w:tc>
          <w:tcPr>
            <w:tcW w:w="49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15A3" w:rsidRPr="00B53207" w:rsidRDefault="009415A3" w:rsidP="00B53207">
            <w:pPr>
              <w:spacing w:after="0" w:line="240" w:lineRule="auto"/>
              <w:rPr>
                <w:rFonts w:ascii="Times New Roman" w:eastAsia="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402"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15A3" w:rsidRPr="00B53207" w:rsidRDefault="009415A3" w:rsidP="00B53207">
            <w:pPr>
              <w:spacing w:after="0" w:line="240" w:lineRule="auto"/>
              <w:rPr>
                <w:rFonts w:ascii="Times New Roman" w:eastAsia="Times New Roman" w:hAnsi="Times New Roman"/>
                <w:sz w:val="24"/>
                <w:szCs w:val="24"/>
              </w:rPr>
            </w:pPr>
          </w:p>
        </w:tc>
        <w:tc>
          <w:tcPr>
            <w:tcW w:w="5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415A3" w:rsidRPr="00B53207" w:rsidRDefault="009415A3" w:rsidP="00B53207">
            <w:pPr>
              <w:spacing w:after="0" w:line="240" w:lineRule="auto"/>
              <w:rPr>
                <w:rFonts w:ascii="Times New Roman" w:eastAsia="Times New Roman" w:hAnsi="Times New Roman"/>
                <w:sz w:val="24"/>
                <w:szCs w:val="24"/>
              </w:rPr>
            </w:pPr>
          </w:p>
        </w:tc>
      </w:tr>
      <w:tr w:rsidR="009415A3" w:rsidRPr="00B53207" w:rsidTr="00B53207">
        <w:trPr>
          <w:trHeight w:val="308"/>
        </w:trPr>
        <w:tc>
          <w:tcPr>
            <w:tcW w:w="134"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849"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490"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402"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9415A3" w:rsidRPr="00B53207" w:rsidRDefault="009415A3"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E3225D" w:rsidRPr="00B53207" w:rsidTr="00B53207">
        <w:trPr>
          <w:trHeight w:val="308"/>
        </w:trPr>
        <w:tc>
          <w:tcPr>
            <w:tcW w:w="134" w:type="pct"/>
            <w:vMerge w:val="restart"/>
            <w:tcBorders>
              <w:top w:val="single" w:sz="4" w:space="0" w:color="auto"/>
              <w:left w:val="single" w:sz="4" w:space="0" w:color="auto"/>
              <w:right w:val="single" w:sz="4" w:space="0" w:color="auto"/>
            </w:tcBorders>
            <w:shd w:val="clear" w:color="auto" w:fill="auto"/>
            <w:hideMark/>
          </w:tcPr>
          <w:p w:rsidR="00E3225D" w:rsidRPr="00B53207" w:rsidRDefault="00E3225D"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val="restart"/>
            <w:tcBorders>
              <w:top w:val="single" w:sz="4" w:space="0" w:color="auto"/>
              <w:left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Основное мероприятие 1 Благоустройство общественных территорий городского округа Звёздный городок Московской области</w:t>
            </w:r>
          </w:p>
        </w:tc>
        <w:tc>
          <w:tcPr>
            <w:tcW w:w="849"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1.1</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Разработка архитектурно - планировочных концепций (и рабочей документации) благоустройства общественных территорий</w:t>
            </w: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02"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 Достижение принятых целевых показателей</w:t>
            </w:r>
          </w:p>
        </w:tc>
      </w:tr>
      <w:tr w:rsidR="00E3225D" w:rsidRPr="00B53207" w:rsidTr="00B53207">
        <w:trPr>
          <w:trHeight w:val="308"/>
        </w:trPr>
        <w:tc>
          <w:tcPr>
            <w:tcW w:w="134" w:type="pct"/>
            <w:vMerge/>
            <w:tcBorders>
              <w:left w:val="single" w:sz="4" w:space="0" w:color="auto"/>
              <w:right w:val="single" w:sz="4" w:space="0" w:color="auto"/>
            </w:tcBorders>
            <w:shd w:val="clear" w:color="auto" w:fill="auto"/>
            <w:hideMark/>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1.2</w:t>
            </w: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Благоустройство общественных территорий</w:t>
            </w: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02"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E3225D" w:rsidRPr="00B53207" w:rsidTr="00B53207">
        <w:trPr>
          <w:trHeight w:val="308"/>
        </w:trPr>
        <w:tc>
          <w:tcPr>
            <w:tcW w:w="134" w:type="pct"/>
            <w:vMerge/>
            <w:tcBorders>
              <w:left w:val="single" w:sz="4" w:space="0" w:color="auto"/>
              <w:right w:val="single" w:sz="4" w:space="0" w:color="auto"/>
            </w:tcBorders>
            <w:shd w:val="clear" w:color="auto" w:fill="auto"/>
            <w:hideMark/>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1.3</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Благоустройство Аллеи и территория у Дома космонавтов (2 очередь)</w:t>
            </w: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lastRenderedPageBreak/>
              <w:t xml:space="preserve">городской округ Звёздный </w:t>
            </w:r>
            <w:r w:rsidRPr="00B53207">
              <w:rPr>
                <w:rFonts w:ascii="Times New Roman" w:eastAsia="Times New Roman" w:hAnsi="Times New Roman"/>
                <w:sz w:val="24"/>
                <w:szCs w:val="24"/>
              </w:rPr>
              <w:lastRenderedPageBreak/>
              <w:t>городок Московской области</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lastRenderedPageBreak/>
              <w:t xml:space="preserve">Проведение аукционных </w:t>
            </w:r>
            <w:r w:rsidRPr="00B53207">
              <w:rPr>
                <w:rFonts w:ascii="Times New Roman" w:hAnsi="Times New Roman"/>
                <w:sz w:val="24"/>
                <w:szCs w:val="24"/>
              </w:rPr>
              <w:lastRenderedPageBreak/>
              <w:t>процедур, заключение контракта, сдача-приемка объекта,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lastRenderedPageBreak/>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02"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902F52"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 xml:space="preserve">Достижение принятых </w:t>
            </w:r>
            <w:r w:rsidRPr="00B53207">
              <w:rPr>
                <w:rFonts w:ascii="Times New Roman" w:hAnsi="Times New Roman"/>
                <w:sz w:val="24"/>
                <w:szCs w:val="24"/>
              </w:rPr>
              <w:lastRenderedPageBreak/>
              <w:t>целевых показателей</w:t>
            </w:r>
          </w:p>
        </w:tc>
      </w:tr>
      <w:tr w:rsidR="00E3225D" w:rsidRPr="00B53207" w:rsidTr="00B53207">
        <w:trPr>
          <w:trHeight w:val="308"/>
        </w:trPr>
        <w:tc>
          <w:tcPr>
            <w:tcW w:w="134" w:type="pct"/>
            <w:vMerge/>
            <w:tcBorders>
              <w:left w:val="single" w:sz="4" w:space="0" w:color="auto"/>
              <w:right w:val="single" w:sz="4" w:space="0" w:color="auto"/>
            </w:tcBorders>
            <w:shd w:val="clear" w:color="auto" w:fill="auto"/>
            <w:hideMark/>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1.4</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Оказание услуг по осуществлению строительно-экспертного контроля</w:t>
            </w: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оказание услуг,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02"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4000,0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E3225D" w:rsidRPr="00B53207" w:rsidTr="00B53207">
        <w:trPr>
          <w:trHeight w:val="2325"/>
        </w:trPr>
        <w:tc>
          <w:tcPr>
            <w:tcW w:w="134" w:type="pct"/>
            <w:vMerge/>
            <w:tcBorders>
              <w:left w:val="single" w:sz="4" w:space="0" w:color="auto"/>
              <w:right w:val="single" w:sz="4" w:space="0" w:color="auto"/>
            </w:tcBorders>
            <w:shd w:val="clear" w:color="auto" w:fill="auto"/>
            <w:hideMark/>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1.5</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Оказание услуг по проведению проверки достоверности определения сметной стоимости</w:t>
            </w: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оказание услуг,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02"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1000,0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E3225D" w:rsidRPr="00B53207" w:rsidTr="00B53207">
        <w:trPr>
          <w:trHeight w:val="1590"/>
        </w:trPr>
        <w:tc>
          <w:tcPr>
            <w:tcW w:w="134" w:type="pct"/>
            <w:vMerge/>
            <w:tcBorders>
              <w:left w:val="single" w:sz="4" w:space="0" w:color="auto"/>
              <w:right w:val="single" w:sz="4" w:space="0" w:color="auto"/>
            </w:tcBorders>
            <w:shd w:val="clear" w:color="auto" w:fill="auto"/>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Мероприятие 1.6</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2018- Разработка концепции и проектной документации </w:t>
            </w:r>
            <w:r w:rsidRPr="00B53207">
              <w:rPr>
                <w:rFonts w:ascii="Times New Roman" w:hAnsi="Times New Roman" w:cs="Times New Roman"/>
                <w:sz w:val="24"/>
                <w:szCs w:val="24"/>
              </w:rPr>
              <w:lastRenderedPageBreak/>
              <w:t xml:space="preserve">по благоустройству общественных </w:t>
            </w:r>
            <w:proofErr w:type="gramStart"/>
            <w:r w:rsidRPr="00B53207">
              <w:rPr>
                <w:rFonts w:ascii="Times New Roman" w:hAnsi="Times New Roman" w:cs="Times New Roman"/>
                <w:sz w:val="24"/>
                <w:szCs w:val="24"/>
              </w:rPr>
              <w:t>территорий</w:t>
            </w:r>
            <w:proofErr w:type="gramEnd"/>
            <w:r w:rsidRPr="00B53207">
              <w:rPr>
                <w:rFonts w:ascii="Times New Roman" w:hAnsi="Times New Roman" w:cs="Times New Roman"/>
                <w:sz w:val="24"/>
                <w:szCs w:val="24"/>
              </w:rPr>
              <w:t xml:space="preserve"> ЗАТО Звёздный городок</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2019- Благоустройство общественных </w:t>
            </w:r>
            <w:proofErr w:type="gramStart"/>
            <w:r w:rsidRPr="00B53207">
              <w:rPr>
                <w:rFonts w:ascii="Times New Roman" w:hAnsi="Times New Roman" w:cs="Times New Roman"/>
                <w:sz w:val="24"/>
                <w:szCs w:val="24"/>
              </w:rPr>
              <w:t>территорий</w:t>
            </w:r>
            <w:proofErr w:type="gramEnd"/>
            <w:r w:rsidRPr="00B53207">
              <w:rPr>
                <w:rFonts w:ascii="Times New Roman" w:hAnsi="Times New Roman" w:cs="Times New Roman"/>
                <w:sz w:val="24"/>
                <w:szCs w:val="24"/>
              </w:rPr>
              <w:t xml:space="preserve"> ЗАТО Звёздный городок</w:t>
            </w:r>
          </w:p>
          <w:p w:rsidR="00E3225D" w:rsidRPr="00B53207" w:rsidRDefault="00E3225D" w:rsidP="00B53207">
            <w:pPr>
              <w:widowControl w:val="0"/>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 xml:space="preserve">2020 - Благоустройство общественных </w:t>
            </w:r>
            <w:proofErr w:type="gramStart"/>
            <w:r w:rsidRPr="00B53207">
              <w:rPr>
                <w:rFonts w:ascii="Times New Roman" w:hAnsi="Times New Roman"/>
                <w:sz w:val="24"/>
                <w:szCs w:val="24"/>
              </w:rPr>
              <w:t>территорий</w:t>
            </w:r>
            <w:proofErr w:type="gramEnd"/>
            <w:r w:rsidRPr="00B53207">
              <w:rPr>
                <w:rFonts w:ascii="Times New Roman" w:hAnsi="Times New Roman"/>
                <w:sz w:val="24"/>
                <w:szCs w:val="24"/>
              </w:rPr>
              <w:t xml:space="preserve"> ЗАТО Звёздный городок (2-я очередь)</w:t>
            </w:r>
          </w:p>
          <w:p w:rsidR="00E3225D" w:rsidRPr="00B53207" w:rsidRDefault="00E3225D" w:rsidP="00B53207">
            <w:pPr>
              <w:widowControl w:val="0"/>
              <w:autoSpaceDE w:val="0"/>
              <w:autoSpaceDN w:val="0"/>
              <w:adjustRightInd w:val="0"/>
              <w:spacing w:after="0" w:line="240" w:lineRule="auto"/>
              <w:rPr>
                <w:rFonts w:ascii="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lastRenderedPageBreak/>
              <w:t>городской округ Звёздный городок Московской области</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оказание услуг/выполнен</w:t>
            </w:r>
            <w:r w:rsidRPr="00B53207">
              <w:rPr>
                <w:rFonts w:ascii="Times New Roman" w:hAnsi="Times New Roman"/>
                <w:sz w:val="24"/>
                <w:szCs w:val="24"/>
              </w:rPr>
              <w:lastRenderedPageBreak/>
              <w:t>ие работ, сдача-приемка объекта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lastRenderedPageBreak/>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200 000,0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E3225D" w:rsidRPr="00B53207" w:rsidTr="00B53207">
        <w:trPr>
          <w:trHeight w:val="3181"/>
        </w:trPr>
        <w:tc>
          <w:tcPr>
            <w:tcW w:w="134" w:type="pct"/>
            <w:vMerge/>
            <w:tcBorders>
              <w:left w:val="single" w:sz="4" w:space="0" w:color="auto"/>
              <w:right w:val="single" w:sz="4" w:space="0" w:color="auto"/>
            </w:tcBorders>
            <w:shd w:val="clear" w:color="auto" w:fill="auto"/>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Мероприятие 1.7</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Оказание услуг по осуществлению авторского надзора</w:t>
            </w:r>
          </w:p>
          <w:p w:rsidR="00E3225D" w:rsidRPr="00B53207" w:rsidRDefault="00E3225D" w:rsidP="00B53207">
            <w:pPr>
              <w:widowControl w:val="0"/>
              <w:autoSpaceDE w:val="0"/>
              <w:autoSpaceDN w:val="0"/>
              <w:adjustRightInd w:val="0"/>
              <w:spacing w:after="0" w:line="240" w:lineRule="auto"/>
              <w:rPr>
                <w:rFonts w:ascii="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hAnsi="Times New Roman"/>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Заключение договора с единственным поставщиком, оказание услуг, оплата выполненных работ</w:t>
            </w:r>
          </w:p>
          <w:p w:rsidR="00E3225D" w:rsidRPr="00B53207" w:rsidRDefault="00E3225D" w:rsidP="00B53207">
            <w:pPr>
              <w:spacing w:after="0" w:line="240" w:lineRule="auto"/>
              <w:rPr>
                <w:rFonts w:ascii="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700,0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E3225D" w:rsidRPr="00B53207" w:rsidTr="00B53207">
        <w:trPr>
          <w:trHeight w:val="4018"/>
        </w:trPr>
        <w:tc>
          <w:tcPr>
            <w:tcW w:w="134" w:type="pct"/>
            <w:vMerge/>
            <w:tcBorders>
              <w:left w:val="single" w:sz="4" w:space="0" w:color="auto"/>
              <w:right w:val="single" w:sz="4" w:space="0" w:color="auto"/>
            </w:tcBorders>
            <w:shd w:val="clear" w:color="auto" w:fill="auto"/>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Мероприятие 1.8</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Разработка проектно-сметной документации "Очистка прудов"</w:t>
            </w:r>
          </w:p>
          <w:p w:rsidR="00E3225D" w:rsidRPr="00B53207" w:rsidRDefault="00E3225D" w:rsidP="00B53207">
            <w:pPr>
              <w:pStyle w:val="ConsPlusNormal"/>
              <w:jc w:val="both"/>
              <w:rPr>
                <w:rFonts w:ascii="Times New Roman" w:hAnsi="Times New Roman" w:cs="Times New Roman"/>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оказание услуг/выполнение работ, сдача-приемка объекта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1000,0</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E3225D" w:rsidRPr="00B53207" w:rsidTr="00B53207">
        <w:trPr>
          <w:trHeight w:val="2545"/>
        </w:trPr>
        <w:tc>
          <w:tcPr>
            <w:tcW w:w="134" w:type="pct"/>
            <w:vMerge/>
            <w:tcBorders>
              <w:left w:val="single" w:sz="4" w:space="0" w:color="auto"/>
              <w:right w:val="single" w:sz="4" w:space="0" w:color="auto"/>
            </w:tcBorders>
            <w:shd w:val="clear" w:color="auto" w:fill="auto"/>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Мероприятие 1.9</w:t>
            </w:r>
          </w:p>
          <w:p w:rsidR="00E3225D" w:rsidRPr="00B53207" w:rsidRDefault="00E3225D"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Разработка проектно-сметной документации по благоустройству общественных </w:t>
            </w:r>
            <w:proofErr w:type="gramStart"/>
            <w:r w:rsidRPr="00B53207">
              <w:rPr>
                <w:rFonts w:ascii="Times New Roman" w:hAnsi="Times New Roman" w:cs="Times New Roman"/>
                <w:sz w:val="24"/>
                <w:szCs w:val="24"/>
              </w:rPr>
              <w:t>территорий</w:t>
            </w:r>
            <w:proofErr w:type="gramEnd"/>
            <w:r w:rsidRPr="00B53207">
              <w:rPr>
                <w:rFonts w:ascii="Times New Roman" w:hAnsi="Times New Roman" w:cs="Times New Roman"/>
                <w:sz w:val="24"/>
                <w:szCs w:val="24"/>
              </w:rPr>
              <w:t xml:space="preserve"> ЗАТО Звездный городок</w:t>
            </w: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оказание услуг/выполнение работ, сдача-приемка</w:t>
            </w:r>
          </w:p>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объекта оплата  выполненных работ</w:t>
            </w:r>
          </w:p>
          <w:p w:rsidR="00E3225D" w:rsidRPr="00B53207" w:rsidRDefault="00E3225D" w:rsidP="00B53207">
            <w:pPr>
              <w:spacing w:after="0" w:line="240" w:lineRule="auto"/>
              <w:rPr>
                <w:rFonts w:ascii="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750,0</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E3225D" w:rsidRPr="00B53207" w:rsidTr="00B53207">
        <w:trPr>
          <w:trHeight w:val="1561"/>
        </w:trPr>
        <w:tc>
          <w:tcPr>
            <w:tcW w:w="134" w:type="pct"/>
            <w:vMerge/>
            <w:tcBorders>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p>
        </w:tc>
        <w:tc>
          <w:tcPr>
            <w:tcW w:w="849"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1.10</w:t>
            </w:r>
          </w:p>
          <w:p w:rsidR="00E3225D" w:rsidRPr="00B53207" w:rsidRDefault="00E3225D"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Благоустройство Аллеи и территория у Дома космонавтов (2 очередь) (кредиторская задолженность)</w:t>
            </w:r>
          </w:p>
          <w:p w:rsidR="00E3225D" w:rsidRPr="00B53207" w:rsidRDefault="00E3225D" w:rsidP="00B53207">
            <w:pPr>
              <w:pStyle w:val="ConsPlusNormal"/>
              <w:jc w:val="both"/>
              <w:rPr>
                <w:rFonts w:ascii="Times New Roman" w:hAnsi="Times New Roman" w:cs="Times New Roman"/>
                <w:sz w:val="24"/>
                <w:szCs w:val="24"/>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p w:rsidR="00E3225D" w:rsidRPr="00B53207" w:rsidRDefault="00E3225D"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490"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Заключение контракта, оказание услуг/выполнение работ, сдача-приемка</w:t>
            </w:r>
          </w:p>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объекта оплата  выполненных работ</w:t>
            </w:r>
          </w:p>
          <w:p w:rsidR="00E3225D" w:rsidRPr="00B53207" w:rsidRDefault="00E3225D" w:rsidP="00B53207">
            <w:pPr>
              <w:spacing w:after="0" w:line="240" w:lineRule="auto"/>
              <w:rPr>
                <w:rFonts w:ascii="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4 847,6,0</w:t>
            </w:r>
          </w:p>
        </w:tc>
        <w:tc>
          <w:tcPr>
            <w:tcW w:w="31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02"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E3225D" w:rsidRPr="00B53207" w:rsidRDefault="00E3225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110602" w:rsidRPr="00B53207" w:rsidRDefault="00110602" w:rsidP="00B53207">
      <w:pPr>
        <w:pStyle w:val="ConsPlusNormal"/>
        <w:ind w:firstLine="0"/>
        <w:rPr>
          <w:rFonts w:ascii="Times New Roman" w:hAnsi="Times New Roman" w:cs="Times New Roman"/>
          <w:sz w:val="24"/>
          <w:szCs w:val="24"/>
        </w:rPr>
      </w:pPr>
    </w:p>
    <w:p w:rsidR="003715AC" w:rsidRPr="00B53207" w:rsidRDefault="003715AC" w:rsidP="00B53207">
      <w:pPr>
        <w:pStyle w:val="ConsPlusNormal"/>
        <w:ind w:firstLine="709"/>
        <w:jc w:val="center"/>
        <w:rPr>
          <w:rFonts w:ascii="Times New Roman" w:hAnsi="Times New Roman" w:cs="Times New Roman"/>
          <w:sz w:val="24"/>
          <w:szCs w:val="24"/>
        </w:rPr>
      </w:pPr>
    </w:p>
    <w:p w:rsidR="007D2092" w:rsidRPr="00B53207" w:rsidRDefault="007D2092" w:rsidP="00B53207">
      <w:pPr>
        <w:pStyle w:val="ConsPlusNormal"/>
        <w:ind w:firstLine="709"/>
        <w:jc w:val="center"/>
        <w:rPr>
          <w:rFonts w:ascii="Times New Roman" w:hAnsi="Times New Roman" w:cs="Times New Roman"/>
          <w:sz w:val="24"/>
          <w:szCs w:val="24"/>
        </w:rPr>
      </w:pPr>
    </w:p>
    <w:p w:rsidR="003715AC" w:rsidRPr="00B53207" w:rsidRDefault="003715AC" w:rsidP="00B53207">
      <w:pPr>
        <w:pStyle w:val="ConsPlusNormal"/>
        <w:ind w:firstLine="709"/>
        <w:jc w:val="center"/>
        <w:rPr>
          <w:rFonts w:ascii="Times New Roman" w:hAnsi="Times New Roman" w:cs="Times New Roman"/>
          <w:sz w:val="24"/>
          <w:szCs w:val="24"/>
        </w:rPr>
      </w:pPr>
    </w:p>
    <w:p w:rsidR="00627523" w:rsidRPr="00B53207" w:rsidRDefault="00627523" w:rsidP="00B53207">
      <w:pPr>
        <w:pStyle w:val="ConsPlusNormal"/>
        <w:ind w:firstLine="709"/>
        <w:jc w:val="center"/>
        <w:rPr>
          <w:rFonts w:ascii="Times New Roman" w:hAnsi="Times New Roman" w:cs="Times New Roman"/>
          <w:sz w:val="24"/>
          <w:szCs w:val="24"/>
        </w:rPr>
      </w:pPr>
    </w:p>
    <w:p w:rsidR="00627523" w:rsidRPr="00B53207" w:rsidRDefault="00627523" w:rsidP="00B53207">
      <w:pPr>
        <w:pStyle w:val="ConsPlusNormal"/>
        <w:ind w:firstLine="709"/>
        <w:jc w:val="center"/>
        <w:rPr>
          <w:rFonts w:ascii="Times New Roman" w:hAnsi="Times New Roman" w:cs="Times New Roman"/>
          <w:sz w:val="24"/>
          <w:szCs w:val="24"/>
        </w:rPr>
      </w:pPr>
    </w:p>
    <w:p w:rsidR="00627523" w:rsidRPr="00B53207" w:rsidRDefault="00627523" w:rsidP="00B53207">
      <w:pPr>
        <w:pStyle w:val="ConsPlusNormal"/>
        <w:ind w:firstLine="709"/>
        <w:jc w:val="center"/>
        <w:rPr>
          <w:rFonts w:ascii="Times New Roman" w:hAnsi="Times New Roman" w:cs="Times New Roman"/>
          <w:sz w:val="24"/>
          <w:szCs w:val="24"/>
        </w:rPr>
      </w:pPr>
    </w:p>
    <w:p w:rsidR="00627523" w:rsidRPr="00B53207" w:rsidRDefault="00627523" w:rsidP="00B53207">
      <w:pPr>
        <w:pStyle w:val="ConsPlusNormal"/>
        <w:ind w:firstLine="709"/>
        <w:jc w:val="center"/>
        <w:rPr>
          <w:rFonts w:ascii="Times New Roman" w:hAnsi="Times New Roman" w:cs="Times New Roman"/>
          <w:sz w:val="24"/>
          <w:szCs w:val="24"/>
        </w:rPr>
      </w:pPr>
    </w:p>
    <w:p w:rsidR="00627523" w:rsidRPr="00B53207" w:rsidRDefault="00627523" w:rsidP="00B53207">
      <w:pPr>
        <w:pStyle w:val="ConsPlusNormal"/>
        <w:ind w:firstLine="709"/>
        <w:jc w:val="center"/>
        <w:rPr>
          <w:rFonts w:ascii="Times New Roman" w:hAnsi="Times New Roman" w:cs="Times New Roman"/>
          <w:sz w:val="24"/>
          <w:szCs w:val="24"/>
        </w:rPr>
      </w:pPr>
    </w:p>
    <w:p w:rsidR="003715AC" w:rsidRPr="00B53207" w:rsidRDefault="003715AC" w:rsidP="00B53207">
      <w:pPr>
        <w:pStyle w:val="ConsPlusNormal"/>
        <w:ind w:firstLine="0"/>
        <w:rPr>
          <w:rFonts w:ascii="Times New Roman" w:hAnsi="Times New Roman" w:cs="Times New Roman"/>
          <w:sz w:val="24"/>
          <w:szCs w:val="24"/>
        </w:rPr>
      </w:pPr>
    </w:p>
    <w:p w:rsidR="00110602" w:rsidRPr="00B53207" w:rsidRDefault="00110602"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«Дорожная карта» (план-график) по</w:t>
      </w:r>
      <w:r w:rsidRPr="00B53207">
        <w:rPr>
          <w:rFonts w:ascii="Times New Roman" w:eastAsia="Times New Roman" w:hAnsi="Times New Roman"/>
          <w:sz w:val="24"/>
          <w:szCs w:val="24"/>
          <w:shd w:val="clear" w:color="auto" w:fill="FFFFFF" w:themeFill="background1"/>
          <w:lang w:eastAsia="ru-RU"/>
        </w:rPr>
        <w:t xml:space="preserve"> выполнению основного мероприятия</w:t>
      </w:r>
      <w:r w:rsidR="00C57FBA" w:rsidRPr="00B53207">
        <w:rPr>
          <w:rFonts w:ascii="Times New Roman" w:eastAsia="Times New Roman" w:hAnsi="Times New Roman"/>
          <w:sz w:val="24"/>
          <w:szCs w:val="24"/>
          <w:shd w:val="clear" w:color="auto" w:fill="FFFFFF" w:themeFill="background1"/>
          <w:lang w:eastAsia="ru-RU"/>
        </w:rPr>
        <w:t xml:space="preserve"> 2</w:t>
      </w:r>
      <w:r w:rsidRPr="00B53207">
        <w:rPr>
          <w:rFonts w:ascii="Times New Roman" w:eastAsia="Times New Roman" w:hAnsi="Times New Roman"/>
          <w:sz w:val="24"/>
          <w:szCs w:val="24"/>
          <w:shd w:val="clear" w:color="auto" w:fill="FFFFFF" w:themeFill="background1"/>
          <w:lang w:eastAsia="ru-RU"/>
        </w:rPr>
        <w:t xml:space="preserve"> «</w:t>
      </w:r>
      <w:r w:rsidRPr="00B53207">
        <w:rPr>
          <w:rFonts w:ascii="Times New Roman" w:hAnsi="Times New Roman"/>
          <w:sz w:val="24"/>
          <w:szCs w:val="24"/>
        </w:rPr>
        <w:t xml:space="preserve">Приобретение и установка детских игровых площадок на территории городского округа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Московской области</w:t>
      </w:r>
      <w:r w:rsidRPr="00B53207">
        <w:rPr>
          <w:rFonts w:ascii="Times New Roman" w:eastAsia="Times New Roman" w:hAnsi="Times New Roman"/>
          <w:sz w:val="24"/>
          <w:szCs w:val="24"/>
          <w:lang w:eastAsia="ru-RU"/>
        </w:rPr>
        <w:t>» муниципальной программы «Формирование современной комфортной</w:t>
      </w:r>
      <w:r w:rsidR="0034331A" w:rsidRPr="00B53207">
        <w:rPr>
          <w:rFonts w:ascii="Times New Roman" w:hAnsi="Times New Roman"/>
          <w:sz w:val="24"/>
          <w:szCs w:val="24"/>
        </w:rPr>
        <w:t>городской</w:t>
      </w:r>
      <w:r w:rsidRPr="00B53207">
        <w:rPr>
          <w:rFonts w:ascii="Times New Roman" w:eastAsia="Times New Roman" w:hAnsi="Times New Roman"/>
          <w:sz w:val="24"/>
          <w:szCs w:val="24"/>
          <w:lang w:eastAsia="ru-RU"/>
        </w:rPr>
        <w:t xml:space="preserve"> среды городского округа </w:t>
      </w:r>
      <w:r w:rsidR="00903248" w:rsidRPr="00B53207">
        <w:rPr>
          <w:rFonts w:ascii="Times New Roman" w:eastAsia="Times New Roman" w:hAnsi="Times New Roman"/>
          <w:sz w:val="24"/>
          <w:szCs w:val="24"/>
          <w:lang w:eastAsia="ru-RU"/>
        </w:rPr>
        <w:t>Звёздный</w:t>
      </w:r>
      <w:r w:rsidRPr="00B53207">
        <w:rPr>
          <w:rFonts w:ascii="Times New Roman" w:eastAsia="Times New Roman" w:hAnsi="Times New Roman"/>
          <w:sz w:val="24"/>
          <w:szCs w:val="24"/>
          <w:lang w:eastAsia="ru-RU"/>
        </w:rPr>
        <w:t xml:space="preserve"> городок Московской области» на 2018-202</w:t>
      </w:r>
      <w:r w:rsidR="00A43863" w:rsidRPr="00B53207">
        <w:rPr>
          <w:rFonts w:ascii="Times New Roman" w:eastAsia="Times New Roman" w:hAnsi="Times New Roman"/>
          <w:sz w:val="24"/>
          <w:szCs w:val="24"/>
          <w:lang w:eastAsia="ru-RU"/>
        </w:rPr>
        <w:t>4</w:t>
      </w:r>
      <w:r w:rsidRPr="00B53207">
        <w:rPr>
          <w:rFonts w:ascii="Times New Roman" w:eastAsia="Times New Roman" w:hAnsi="Times New Roman"/>
          <w:sz w:val="24"/>
          <w:szCs w:val="24"/>
          <w:lang w:eastAsia="ru-RU"/>
        </w:rPr>
        <w:t xml:space="preserve"> годы</w:t>
      </w:r>
    </w:p>
    <w:p w:rsidR="00110602" w:rsidRPr="00B53207" w:rsidRDefault="00110602" w:rsidP="00B53207">
      <w:pPr>
        <w:pStyle w:val="ConsPlusNormal"/>
        <w:ind w:firstLine="709"/>
        <w:jc w:val="center"/>
        <w:rPr>
          <w:rFonts w:ascii="Times New Roman" w:hAnsi="Times New Roman" w:cs="Times New Roman"/>
          <w:sz w:val="24"/>
          <w:szCs w:val="24"/>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984"/>
        <w:gridCol w:w="2128"/>
        <w:gridCol w:w="1697"/>
        <w:gridCol w:w="1984"/>
        <w:gridCol w:w="1134"/>
        <w:gridCol w:w="1139"/>
        <w:gridCol w:w="1129"/>
        <w:gridCol w:w="1134"/>
        <w:gridCol w:w="1564"/>
        <w:gridCol w:w="1552"/>
      </w:tblGrid>
      <w:tr w:rsidR="00396E87" w:rsidRPr="00B53207" w:rsidTr="006F054E">
        <w:trPr>
          <w:trHeight w:val="968"/>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16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A16AEE"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15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1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396E87" w:rsidRPr="00B53207" w:rsidTr="006F054E">
        <w:trPr>
          <w:trHeight w:val="967"/>
        </w:trPr>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hAnsi="Times New Roman"/>
                <w:bCs/>
                <w:sz w:val="24"/>
                <w:szCs w:val="24"/>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21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15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1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r>
      <w:tr w:rsidR="00396E87" w:rsidRPr="00B53207" w:rsidTr="006F054E">
        <w:trPr>
          <w:trHeight w:val="308"/>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2128"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1564"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1552" w:type="dxa"/>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C57FBA" w:rsidRPr="00B53207" w:rsidTr="009C1CAE">
        <w:trPr>
          <w:trHeight w:val="308"/>
        </w:trPr>
        <w:tc>
          <w:tcPr>
            <w:tcW w:w="425" w:type="dxa"/>
            <w:vMerge w:val="restart"/>
            <w:tcBorders>
              <w:top w:val="single" w:sz="4" w:space="0" w:color="auto"/>
              <w:left w:val="single" w:sz="4" w:space="0" w:color="auto"/>
              <w:right w:val="single" w:sz="4" w:space="0" w:color="auto"/>
            </w:tcBorders>
            <w:shd w:val="clear" w:color="auto" w:fill="auto"/>
            <w:hideMark/>
          </w:tcPr>
          <w:p w:rsidR="00C57FBA" w:rsidRPr="00B53207" w:rsidRDefault="00420C6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C57FBA" w:rsidRPr="00B53207" w:rsidRDefault="00C57FBA" w:rsidP="00B53207">
            <w:pPr>
              <w:spacing w:after="0" w:line="240" w:lineRule="auto"/>
              <w:jc w:val="center"/>
              <w:outlineLvl w:val="2"/>
              <w:rPr>
                <w:rFonts w:ascii="Times New Roman" w:hAnsi="Times New Roman"/>
                <w:bCs/>
                <w:sz w:val="24"/>
                <w:szCs w:val="24"/>
              </w:rPr>
            </w:pPr>
          </w:p>
        </w:tc>
        <w:tc>
          <w:tcPr>
            <w:tcW w:w="1984" w:type="dxa"/>
            <w:vMerge w:val="restart"/>
            <w:tcBorders>
              <w:top w:val="single" w:sz="4" w:space="0" w:color="auto"/>
              <w:left w:val="single" w:sz="4" w:space="0" w:color="auto"/>
              <w:right w:val="single" w:sz="4" w:space="0" w:color="auto"/>
            </w:tcBorders>
            <w:shd w:val="clear" w:color="auto" w:fill="auto"/>
            <w:hideMark/>
          </w:tcPr>
          <w:p w:rsidR="00C57FBA" w:rsidRPr="00B53207" w:rsidRDefault="00C57FBA" w:rsidP="00B53207">
            <w:pPr>
              <w:spacing w:after="0" w:line="240" w:lineRule="auto"/>
              <w:rPr>
                <w:rFonts w:ascii="Times New Roman" w:hAnsi="Times New Roman"/>
                <w:sz w:val="24"/>
                <w:szCs w:val="24"/>
              </w:rPr>
            </w:pPr>
            <w:r w:rsidRPr="00B53207">
              <w:rPr>
                <w:rFonts w:ascii="Times New Roman" w:hAnsi="Times New Roman"/>
                <w:sz w:val="24"/>
                <w:szCs w:val="24"/>
              </w:rPr>
              <w:t xml:space="preserve">Основное мероприятие 2 Приобретение и установка детских игровых площадок на территории городского округа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Московской области</w:t>
            </w:r>
          </w:p>
        </w:tc>
        <w:tc>
          <w:tcPr>
            <w:tcW w:w="2128"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C57FBA"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2.1</w:t>
            </w:r>
          </w:p>
          <w:p w:rsidR="00C57FBA" w:rsidRPr="00B53207" w:rsidRDefault="00C57FBA"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 xml:space="preserve">Установка детских игровых площадок на территории городского округа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Московской области</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C57FBA"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городской округ </w:t>
            </w:r>
            <w:r w:rsidR="00903248" w:rsidRPr="00B53207">
              <w:rPr>
                <w:rFonts w:ascii="Times New Roman" w:eastAsia="Times New Roman" w:hAnsi="Times New Roman"/>
                <w:sz w:val="24"/>
                <w:szCs w:val="24"/>
              </w:rPr>
              <w:t>Звёздный</w:t>
            </w:r>
            <w:r w:rsidRPr="00B53207">
              <w:rPr>
                <w:rFonts w:ascii="Times New Roman" w:eastAsia="Times New Roman" w:hAnsi="Times New Roman"/>
                <w:sz w:val="24"/>
                <w:szCs w:val="24"/>
              </w:rPr>
              <w:t xml:space="preserve"> городок Московской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15540A"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C57FBA"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C57FBA"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C57FBA"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C57FBA"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564"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551079"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1552" w:type="dxa"/>
            <w:tcBorders>
              <w:top w:val="single" w:sz="4" w:space="0" w:color="auto"/>
              <w:left w:val="single" w:sz="4" w:space="0" w:color="auto"/>
              <w:bottom w:val="single" w:sz="4" w:space="0" w:color="auto"/>
              <w:right w:val="single" w:sz="4" w:space="0" w:color="auto"/>
            </w:tcBorders>
            <w:shd w:val="clear" w:color="auto" w:fill="auto"/>
            <w:hideMark/>
          </w:tcPr>
          <w:p w:rsidR="00C57FBA" w:rsidRPr="00B53207" w:rsidRDefault="00A21A1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EE74D2" w:rsidRPr="00B53207" w:rsidTr="009C1CAE">
        <w:trPr>
          <w:trHeight w:val="308"/>
        </w:trPr>
        <w:tc>
          <w:tcPr>
            <w:tcW w:w="425" w:type="dxa"/>
            <w:vMerge/>
            <w:tcBorders>
              <w:left w:val="single" w:sz="4" w:space="0" w:color="auto"/>
              <w:right w:val="single" w:sz="4" w:space="0" w:color="auto"/>
            </w:tcBorders>
            <w:shd w:val="clear" w:color="auto" w:fill="auto"/>
            <w:hideMark/>
          </w:tcPr>
          <w:p w:rsidR="00EE74D2" w:rsidRPr="00B53207" w:rsidRDefault="00EE74D2" w:rsidP="00B53207">
            <w:pPr>
              <w:spacing w:after="0" w:line="240" w:lineRule="auto"/>
              <w:jc w:val="center"/>
              <w:outlineLvl w:val="2"/>
              <w:rPr>
                <w:rFonts w:ascii="Times New Roman" w:hAnsi="Times New Roman"/>
                <w:bCs/>
                <w:sz w:val="24"/>
                <w:szCs w:val="24"/>
              </w:rPr>
            </w:pPr>
          </w:p>
        </w:tc>
        <w:tc>
          <w:tcPr>
            <w:tcW w:w="1984" w:type="dxa"/>
            <w:vMerge/>
            <w:tcBorders>
              <w:left w:val="single" w:sz="4" w:space="0" w:color="auto"/>
              <w:right w:val="single" w:sz="4" w:space="0" w:color="auto"/>
            </w:tcBorders>
            <w:shd w:val="clear" w:color="auto" w:fill="auto"/>
            <w:hideMark/>
          </w:tcPr>
          <w:p w:rsidR="00EE74D2" w:rsidRPr="00B53207" w:rsidRDefault="00EE74D2" w:rsidP="00B53207">
            <w:pPr>
              <w:spacing w:after="0" w:line="240" w:lineRule="auto"/>
              <w:rPr>
                <w:rFonts w:ascii="Times New Roman" w:hAnsi="Times New Roman"/>
                <w:sz w:val="24"/>
                <w:szCs w:val="24"/>
              </w:rPr>
            </w:pPr>
          </w:p>
        </w:tc>
        <w:tc>
          <w:tcPr>
            <w:tcW w:w="2128"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EE74D2"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2.2</w:t>
            </w:r>
          </w:p>
          <w:p w:rsidR="00EE74D2" w:rsidRPr="00B53207" w:rsidRDefault="00EE74D2"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Обустройство основания для детских игровых площадок</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EE74D2"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городской округ </w:t>
            </w:r>
            <w:r w:rsidR="00903248" w:rsidRPr="00B53207">
              <w:rPr>
                <w:rFonts w:ascii="Times New Roman" w:eastAsia="Times New Roman" w:hAnsi="Times New Roman"/>
                <w:sz w:val="24"/>
                <w:szCs w:val="24"/>
              </w:rPr>
              <w:t>Звёздный</w:t>
            </w:r>
            <w:r w:rsidRPr="00B53207">
              <w:rPr>
                <w:rFonts w:ascii="Times New Roman" w:eastAsia="Times New Roman" w:hAnsi="Times New Roman"/>
                <w:sz w:val="24"/>
                <w:szCs w:val="24"/>
              </w:rPr>
              <w:t xml:space="preserve"> городок Московской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451C1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39"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A16A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29"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451C1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451C1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564"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551079"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1552" w:type="dxa"/>
            <w:tcBorders>
              <w:top w:val="single" w:sz="4" w:space="0" w:color="auto"/>
              <w:left w:val="single" w:sz="4" w:space="0" w:color="auto"/>
              <w:bottom w:val="single" w:sz="4" w:space="0" w:color="auto"/>
              <w:right w:val="single" w:sz="4" w:space="0" w:color="auto"/>
            </w:tcBorders>
            <w:shd w:val="clear" w:color="auto" w:fill="auto"/>
            <w:hideMark/>
          </w:tcPr>
          <w:p w:rsidR="00EE74D2" w:rsidRPr="00B53207" w:rsidRDefault="003222A2"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110602" w:rsidRPr="00B53207" w:rsidRDefault="00110602" w:rsidP="00B53207">
      <w:pPr>
        <w:pStyle w:val="ConsPlusNormal"/>
        <w:ind w:firstLine="709"/>
        <w:jc w:val="center"/>
        <w:rPr>
          <w:rFonts w:ascii="Times New Roman" w:hAnsi="Times New Roman" w:cs="Times New Roman"/>
          <w:sz w:val="24"/>
          <w:szCs w:val="24"/>
        </w:rPr>
      </w:pPr>
    </w:p>
    <w:p w:rsidR="00110602" w:rsidRPr="00B53207" w:rsidRDefault="00110602" w:rsidP="00B53207">
      <w:pPr>
        <w:pStyle w:val="ConsPlusNormal"/>
        <w:ind w:firstLine="709"/>
        <w:jc w:val="center"/>
        <w:rPr>
          <w:rFonts w:ascii="Times New Roman" w:hAnsi="Times New Roman" w:cs="Times New Roman"/>
          <w:sz w:val="24"/>
          <w:szCs w:val="24"/>
        </w:rPr>
      </w:pPr>
    </w:p>
    <w:p w:rsidR="00110602" w:rsidRPr="00B53207" w:rsidRDefault="00110602" w:rsidP="00B53207">
      <w:pPr>
        <w:pStyle w:val="ConsPlusNormal"/>
        <w:ind w:firstLine="709"/>
        <w:jc w:val="center"/>
        <w:rPr>
          <w:rFonts w:ascii="Times New Roman" w:hAnsi="Times New Roman" w:cs="Times New Roman"/>
          <w:sz w:val="24"/>
          <w:szCs w:val="24"/>
        </w:rPr>
      </w:pPr>
    </w:p>
    <w:p w:rsidR="00110602" w:rsidRPr="00B53207" w:rsidRDefault="00110602" w:rsidP="00B53207">
      <w:pPr>
        <w:pStyle w:val="ConsPlusNormal"/>
        <w:ind w:firstLine="709"/>
        <w:jc w:val="center"/>
        <w:rPr>
          <w:rFonts w:ascii="Times New Roman" w:hAnsi="Times New Roman" w:cs="Times New Roman"/>
          <w:sz w:val="24"/>
          <w:szCs w:val="24"/>
        </w:rPr>
      </w:pPr>
    </w:p>
    <w:p w:rsidR="00110602" w:rsidRPr="00B53207" w:rsidRDefault="00110602" w:rsidP="00B53207">
      <w:pPr>
        <w:pStyle w:val="ConsPlusNormal"/>
        <w:ind w:firstLine="0"/>
        <w:rPr>
          <w:rFonts w:ascii="Times New Roman" w:hAnsi="Times New Roman" w:cs="Times New Roman"/>
          <w:sz w:val="24"/>
          <w:szCs w:val="24"/>
        </w:rPr>
      </w:pPr>
    </w:p>
    <w:p w:rsidR="0034331A" w:rsidRPr="00B53207" w:rsidRDefault="0034331A" w:rsidP="00B53207">
      <w:pPr>
        <w:pStyle w:val="ConsPlusNormal"/>
        <w:ind w:firstLine="0"/>
        <w:rPr>
          <w:rFonts w:ascii="Times New Roman" w:hAnsi="Times New Roman" w:cs="Times New Roman"/>
          <w:sz w:val="24"/>
          <w:szCs w:val="24"/>
        </w:rPr>
      </w:pPr>
    </w:p>
    <w:p w:rsidR="00110602" w:rsidRPr="00B53207" w:rsidRDefault="00110602" w:rsidP="00B53207">
      <w:pPr>
        <w:widowControl w:val="0"/>
        <w:tabs>
          <w:tab w:val="left" w:leader="underscore" w:pos="14969"/>
        </w:tabs>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lastRenderedPageBreak/>
        <w:t xml:space="preserve">«Дорожная карта» (план-график) по выполнению основного мероприятия </w:t>
      </w:r>
      <w:r w:rsidR="00C57FBA" w:rsidRPr="00B53207">
        <w:rPr>
          <w:rFonts w:ascii="Times New Roman" w:eastAsia="Times New Roman" w:hAnsi="Times New Roman"/>
          <w:sz w:val="24"/>
          <w:szCs w:val="24"/>
          <w:lang w:eastAsia="ru-RU"/>
        </w:rPr>
        <w:t xml:space="preserve">3 </w:t>
      </w:r>
      <w:r w:rsidRPr="00B53207">
        <w:rPr>
          <w:rFonts w:ascii="Times New Roman" w:eastAsia="Times New Roman" w:hAnsi="Times New Roman"/>
          <w:sz w:val="24"/>
          <w:szCs w:val="24"/>
          <w:lang w:eastAsia="ru-RU"/>
        </w:rPr>
        <w:t>«</w:t>
      </w:r>
      <w:r w:rsidRPr="00B53207">
        <w:rPr>
          <w:rFonts w:ascii="Times New Roman" w:hAnsi="Times New Roman"/>
          <w:sz w:val="24"/>
          <w:szCs w:val="24"/>
        </w:rPr>
        <w:t xml:space="preserve">Благоустройство дворовых территорий городского округа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Московской области</w:t>
      </w:r>
      <w:r w:rsidRPr="00B53207">
        <w:rPr>
          <w:rFonts w:ascii="Times New Roman" w:eastAsia="Times New Roman" w:hAnsi="Times New Roman"/>
          <w:sz w:val="24"/>
          <w:szCs w:val="24"/>
          <w:lang w:eastAsia="ru-RU"/>
        </w:rPr>
        <w:t>» муниципальной программы «Формирование современной комфортной</w:t>
      </w:r>
      <w:r w:rsidR="0034331A" w:rsidRPr="00B53207">
        <w:rPr>
          <w:rFonts w:ascii="Times New Roman" w:eastAsia="Times New Roman" w:hAnsi="Times New Roman"/>
          <w:sz w:val="24"/>
          <w:szCs w:val="24"/>
          <w:lang w:eastAsia="ru-RU"/>
        </w:rPr>
        <w:t xml:space="preserve"> городской</w:t>
      </w:r>
      <w:r w:rsidRPr="00B53207">
        <w:rPr>
          <w:rFonts w:ascii="Times New Roman" w:eastAsia="Times New Roman" w:hAnsi="Times New Roman"/>
          <w:sz w:val="24"/>
          <w:szCs w:val="24"/>
          <w:lang w:eastAsia="ru-RU"/>
        </w:rPr>
        <w:t xml:space="preserve"> среды </w:t>
      </w:r>
      <w:r w:rsidR="00370BF9" w:rsidRPr="00B53207">
        <w:rPr>
          <w:rFonts w:ascii="Times New Roman" w:eastAsia="Times New Roman" w:hAnsi="Times New Roman"/>
          <w:sz w:val="24"/>
          <w:szCs w:val="24"/>
          <w:lang w:eastAsia="ru-RU"/>
        </w:rPr>
        <w:t xml:space="preserve">в </w:t>
      </w:r>
      <w:proofErr w:type="gramStart"/>
      <w:r w:rsidRPr="00B53207">
        <w:rPr>
          <w:rFonts w:ascii="Times New Roman" w:eastAsia="Times New Roman" w:hAnsi="Times New Roman"/>
          <w:sz w:val="24"/>
          <w:szCs w:val="24"/>
          <w:lang w:eastAsia="ru-RU"/>
        </w:rPr>
        <w:t>городско</w:t>
      </w:r>
      <w:r w:rsidR="00370BF9" w:rsidRPr="00B53207">
        <w:rPr>
          <w:rFonts w:ascii="Times New Roman" w:eastAsia="Times New Roman" w:hAnsi="Times New Roman"/>
          <w:sz w:val="24"/>
          <w:szCs w:val="24"/>
          <w:lang w:eastAsia="ru-RU"/>
        </w:rPr>
        <w:t>м</w:t>
      </w:r>
      <w:proofErr w:type="gramEnd"/>
      <w:r w:rsidRPr="00B53207">
        <w:rPr>
          <w:rFonts w:ascii="Times New Roman" w:eastAsia="Times New Roman" w:hAnsi="Times New Roman"/>
          <w:sz w:val="24"/>
          <w:szCs w:val="24"/>
          <w:lang w:eastAsia="ru-RU"/>
        </w:rPr>
        <w:t xml:space="preserve"> округ</w:t>
      </w:r>
      <w:r w:rsidR="00370BF9" w:rsidRPr="00B53207">
        <w:rPr>
          <w:rFonts w:ascii="Times New Roman" w:eastAsia="Times New Roman" w:hAnsi="Times New Roman"/>
          <w:sz w:val="24"/>
          <w:szCs w:val="24"/>
          <w:lang w:eastAsia="ru-RU"/>
        </w:rPr>
        <w:t>е</w:t>
      </w:r>
      <w:r w:rsidR="00903248" w:rsidRPr="00B53207">
        <w:rPr>
          <w:rFonts w:ascii="Times New Roman" w:eastAsia="Times New Roman" w:hAnsi="Times New Roman"/>
          <w:sz w:val="24"/>
          <w:szCs w:val="24"/>
          <w:lang w:eastAsia="ru-RU"/>
        </w:rPr>
        <w:t>Звёздный</w:t>
      </w:r>
      <w:r w:rsidRPr="00B53207">
        <w:rPr>
          <w:rFonts w:ascii="Times New Roman" w:eastAsia="Times New Roman" w:hAnsi="Times New Roman"/>
          <w:sz w:val="24"/>
          <w:szCs w:val="24"/>
          <w:lang w:eastAsia="ru-RU"/>
        </w:rPr>
        <w:t xml:space="preserve"> городок Московской области» на 2018-202</w:t>
      </w:r>
      <w:r w:rsidR="00A43863" w:rsidRPr="00B53207">
        <w:rPr>
          <w:rFonts w:ascii="Times New Roman" w:eastAsia="Times New Roman" w:hAnsi="Times New Roman"/>
          <w:sz w:val="24"/>
          <w:szCs w:val="24"/>
          <w:lang w:eastAsia="ru-RU"/>
        </w:rPr>
        <w:t>4</w:t>
      </w:r>
      <w:r w:rsidRPr="00B53207">
        <w:rPr>
          <w:rFonts w:ascii="Times New Roman" w:eastAsia="Times New Roman" w:hAnsi="Times New Roman"/>
          <w:sz w:val="24"/>
          <w:szCs w:val="24"/>
          <w:lang w:eastAsia="ru-RU"/>
        </w:rPr>
        <w:t xml:space="preserve"> годы</w:t>
      </w:r>
    </w:p>
    <w:p w:rsidR="00110602" w:rsidRPr="00B53207" w:rsidRDefault="00110602" w:rsidP="00B53207">
      <w:pPr>
        <w:pStyle w:val="ConsPlusNormal"/>
        <w:ind w:firstLine="709"/>
        <w:jc w:val="cente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4"/>
        <w:gridCol w:w="1861"/>
        <w:gridCol w:w="1956"/>
        <w:gridCol w:w="1852"/>
        <w:gridCol w:w="1874"/>
        <w:gridCol w:w="967"/>
        <w:gridCol w:w="967"/>
        <w:gridCol w:w="967"/>
        <w:gridCol w:w="967"/>
        <w:gridCol w:w="1718"/>
        <w:gridCol w:w="1416"/>
      </w:tblGrid>
      <w:tr w:rsidR="00396E87" w:rsidRPr="00B53207" w:rsidTr="00B53207">
        <w:trPr>
          <w:trHeight w:val="968"/>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1429" w:type="pct"/>
            <w:gridSpan w:val="4"/>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A16AEE"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5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396E87" w:rsidRPr="00B53207" w:rsidTr="00B53207">
        <w:trPr>
          <w:trHeight w:val="967"/>
        </w:trPr>
        <w:tc>
          <w:tcPr>
            <w:tcW w:w="1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hAnsi="Times New Roman"/>
                <w:bCs/>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6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5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448"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c>
          <w:tcPr>
            <w:tcW w:w="5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96E87" w:rsidRPr="00B53207" w:rsidRDefault="00396E87" w:rsidP="00B53207">
            <w:pPr>
              <w:spacing w:after="0" w:line="240" w:lineRule="auto"/>
              <w:rPr>
                <w:rFonts w:ascii="Times New Roman" w:eastAsia="Times New Roman" w:hAnsi="Times New Roman"/>
                <w:sz w:val="24"/>
                <w:szCs w:val="24"/>
              </w:rPr>
            </w:pPr>
          </w:p>
        </w:tc>
      </w:tr>
      <w:tr w:rsidR="00396E87" w:rsidRPr="00B53207" w:rsidTr="00B53207">
        <w:trPr>
          <w:trHeight w:val="308"/>
        </w:trPr>
        <w:tc>
          <w:tcPr>
            <w:tcW w:w="134"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448"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396E87" w:rsidRPr="00B53207" w:rsidRDefault="00396E87"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9C1CAE" w:rsidRPr="00B53207" w:rsidTr="00B53207">
        <w:trPr>
          <w:trHeight w:val="308"/>
        </w:trPr>
        <w:tc>
          <w:tcPr>
            <w:tcW w:w="134" w:type="pct"/>
            <w:vMerge w:val="restart"/>
            <w:tcBorders>
              <w:top w:val="single" w:sz="4" w:space="0" w:color="auto"/>
              <w:left w:val="single" w:sz="4" w:space="0" w:color="auto"/>
              <w:right w:val="single" w:sz="4" w:space="0" w:color="auto"/>
            </w:tcBorders>
            <w:shd w:val="clear" w:color="auto" w:fill="auto"/>
            <w:hideMark/>
          </w:tcPr>
          <w:p w:rsidR="009C1CAE" w:rsidRPr="00B53207" w:rsidRDefault="009C1CA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val="restart"/>
            <w:tcBorders>
              <w:top w:val="single" w:sz="4" w:space="0" w:color="auto"/>
              <w:left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Основное мероприятие 3 Благоустройство дворовых территорий городского округа Звёздный городок Московской области</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3.1</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 xml:space="preserve">Комплексное благоустройство </w:t>
            </w:r>
            <w:proofErr w:type="gramStart"/>
            <w:r w:rsidRPr="00B53207">
              <w:rPr>
                <w:rFonts w:ascii="Times New Roman" w:hAnsi="Times New Roman"/>
                <w:sz w:val="24"/>
                <w:szCs w:val="24"/>
              </w:rPr>
              <w:t>дворовой</w:t>
            </w:r>
            <w:proofErr w:type="gramEnd"/>
            <w:r w:rsidRPr="00B53207">
              <w:rPr>
                <w:rFonts w:ascii="Times New Roman" w:hAnsi="Times New Roman"/>
                <w:sz w:val="24"/>
                <w:szCs w:val="24"/>
              </w:rPr>
              <w:t xml:space="preserve"> территорий д.№6</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8"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9C1CAE" w:rsidRPr="00B53207" w:rsidTr="00B53207">
        <w:trPr>
          <w:trHeight w:val="308"/>
        </w:trPr>
        <w:tc>
          <w:tcPr>
            <w:tcW w:w="134" w:type="pct"/>
            <w:vMerge/>
            <w:tcBorders>
              <w:left w:val="single" w:sz="4" w:space="0" w:color="auto"/>
              <w:right w:val="single" w:sz="4" w:space="0" w:color="auto"/>
            </w:tcBorders>
            <w:shd w:val="clear" w:color="auto" w:fill="auto"/>
            <w:hideMark/>
          </w:tcPr>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3.2</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Приобретение техники для нужд благоустройства территорий городского округа Звёздный городок Московской области</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8"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9C1CAE" w:rsidRPr="00B53207" w:rsidTr="00B53207">
        <w:trPr>
          <w:trHeight w:val="308"/>
        </w:trPr>
        <w:tc>
          <w:tcPr>
            <w:tcW w:w="134" w:type="pct"/>
            <w:vMerge/>
            <w:tcBorders>
              <w:left w:val="single" w:sz="4" w:space="0" w:color="auto"/>
              <w:right w:val="single" w:sz="4" w:space="0" w:color="auto"/>
            </w:tcBorders>
            <w:shd w:val="clear" w:color="auto" w:fill="auto"/>
            <w:hideMark/>
          </w:tcPr>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3.3</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Ремонт </w:t>
            </w:r>
            <w:r w:rsidRPr="00B53207">
              <w:rPr>
                <w:rFonts w:ascii="Times New Roman" w:hAnsi="Times New Roman" w:cs="Times New Roman"/>
                <w:sz w:val="24"/>
                <w:szCs w:val="24"/>
              </w:rPr>
              <w:lastRenderedPageBreak/>
              <w:t xml:space="preserve">дворовой территории: </w:t>
            </w:r>
            <w:proofErr w:type="gramStart"/>
            <w:r w:rsidRPr="00B53207">
              <w:rPr>
                <w:rFonts w:ascii="Times New Roman" w:hAnsi="Times New Roman" w:cs="Times New Roman"/>
                <w:sz w:val="24"/>
                <w:szCs w:val="24"/>
              </w:rPr>
              <w:t>г</w:t>
            </w:r>
            <w:proofErr w:type="gramEnd"/>
            <w:r w:rsidRPr="00B53207">
              <w:rPr>
                <w:rFonts w:ascii="Times New Roman" w:hAnsi="Times New Roman" w:cs="Times New Roman"/>
                <w:sz w:val="24"/>
                <w:szCs w:val="24"/>
              </w:rPr>
              <w:t>. о. Звёздный городок,</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д. 60-64</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lastRenderedPageBreak/>
              <w:t xml:space="preserve">городской округ Звёздный городок </w:t>
            </w:r>
            <w:r w:rsidRPr="00B53207">
              <w:rPr>
                <w:rFonts w:ascii="Times New Roman" w:eastAsia="Times New Roman" w:hAnsi="Times New Roman"/>
                <w:sz w:val="24"/>
                <w:szCs w:val="24"/>
              </w:rPr>
              <w:lastRenderedPageBreak/>
              <w:t>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lastRenderedPageBreak/>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8"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 xml:space="preserve">Достижение принятых целевых </w:t>
            </w:r>
            <w:r w:rsidRPr="00B53207">
              <w:rPr>
                <w:rFonts w:ascii="Times New Roman" w:hAnsi="Times New Roman"/>
                <w:sz w:val="24"/>
                <w:szCs w:val="24"/>
              </w:rPr>
              <w:lastRenderedPageBreak/>
              <w:t>показателей</w:t>
            </w:r>
          </w:p>
        </w:tc>
      </w:tr>
      <w:tr w:rsidR="009C1CAE" w:rsidRPr="00B53207" w:rsidTr="00B53207">
        <w:trPr>
          <w:trHeight w:val="308"/>
        </w:trPr>
        <w:tc>
          <w:tcPr>
            <w:tcW w:w="134" w:type="pct"/>
            <w:vMerge/>
            <w:tcBorders>
              <w:left w:val="single" w:sz="4" w:space="0" w:color="auto"/>
              <w:right w:val="single" w:sz="4" w:space="0" w:color="auto"/>
            </w:tcBorders>
            <w:shd w:val="clear" w:color="auto" w:fill="auto"/>
            <w:hideMark/>
          </w:tcPr>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3.4</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Предоставление субсидии на выполнение муниципального задания МБУ "Звёздный"</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 xml:space="preserve">Разработка и утверждение муниципального задания, </w:t>
            </w:r>
            <w:proofErr w:type="gramStart"/>
            <w:r w:rsidRPr="00B53207">
              <w:rPr>
                <w:rFonts w:ascii="Times New Roman" w:hAnsi="Times New Roman"/>
                <w:sz w:val="24"/>
                <w:szCs w:val="24"/>
              </w:rPr>
              <w:t>контроль за</w:t>
            </w:r>
            <w:proofErr w:type="gramEnd"/>
            <w:r w:rsidRPr="00B53207">
              <w:rPr>
                <w:rFonts w:ascii="Times New Roman" w:hAnsi="Times New Roman"/>
                <w:sz w:val="24"/>
                <w:szCs w:val="24"/>
              </w:rPr>
              <w:t xml:space="preserve"> выполнением муниципального задания</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8 070,2</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8 070,2</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8 070,2</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8 070,4</w:t>
            </w:r>
          </w:p>
        </w:tc>
        <w:tc>
          <w:tcPr>
            <w:tcW w:w="448"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9C1CAE" w:rsidRPr="00B53207" w:rsidTr="00B53207">
        <w:trPr>
          <w:trHeight w:val="2711"/>
        </w:trPr>
        <w:tc>
          <w:tcPr>
            <w:tcW w:w="134" w:type="pct"/>
            <w:vMerge/>
            <w:tcBorders>
              <w:left w:val="single" w:sz="4" w:space="0" w:color="auto"/>
              <w:right w:val="single" w:sz="4" w:space="0" w:color="auto"/>
            </w:tcBorders>
            <w:shd w:val="clear" w:color="auto" w:fill="auto"/>
            <w:hideMark/>
          </w:tcPr>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3.5</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Предоставление субсидии на иные цели МБУ "Звёздный"</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 xml:space="preserve">Рассмотрение предложений от МБУ «Звёздный», согласование, внесение в план-график закупок, </w:t>
            </w:r>
            <w:proofErr w:type="gramStart"/>
            <w:r w:rsidRPr="00B53207">
              <w:rPr>
                <w:rFonts w:ascii="Times New Roman" w:hAnsi="Times New Roman"/>
                <w:sz w:val="24"/>
                <w:szCs w:val="24"/>
              </w:rPr>
              <w:t>контроль за</w:t>
            </w:r>
            <w:proofErr w:type="gramEnd"/>
            <w:r w:rsidRPr="00B53207">
              <w:rPr>
                <w:rFonts w:ascii="Times New Roman" w:hAnsi="Times New Roman"/>
                <w:sz w:val="24"/>
                <w:szCs w:val="24"/>
              </w:rPr>
              <w:t xml:space="preserve"> выполнением </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3900,0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B522B1" w:rsidP="00B53207">
            <w:pPr>
              <w:spacing w:after="0" w:line="240" w:lineRule="auto"/>
              <w:jc w:val="center"/>
              <w:rPr>
                <w:rFonts w:ascii="Times New Roman" w:hAnsi="Times New Roman"/>
                <w:sz w:val="24"/>
                <w:szCs w:val="24"/>
              </w:rPr>
            </w:pPr>
            <w:r w:rsidRPr="00B53207">
              <w:rPr>
                <w:rFonts w:ascii="Times New Roman" w:hAnsi="Times New Roman"/>
                <w:sz w:val="24"/>
                <w:szCs w:val="24"/>
              </w:rPr>
              <w:t>594,0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8"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hideMark/>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9C1CAE" w:rsidRPr="00B53207" w:rsidTr="00B53207">
        <w:trPr>
          <w:trHeight w:val="308"/>
        </w:trPr>
        <w:tc>
          <w:tcPr>
            <w:tcW w:w="134" w:type="pct"/>
            <w:vMerge w:val="restart"/>
            <w:tcBorders>
              <w:left w:val="single" w:sz="4" w:space="0" w:color="auto"/>
              <w:right w:val="single" w:sz="4" w:space="0" w:color="auto"/>
            </w:tcBorders>
            <w:shd w:val="clear" w:color="auto" w:fill="auto"/>
          </w:tcPr>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3.6</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Приобретение и установка информационных стендов</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8"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9C1CAE" w:rsidRPr="00B53207" w:rsidTr="00B53207">
        <w:trPr>
          <w:trHeight w:val="1755"/>
        </w:trPr>
        <w:tc>
          <w:tcPr>
            <w:tcW w:w="134" w:type="pct"/>
            <w:vMerge/>
            <w:tcBorders>
              <w:left w:val="single" w:sz="4" w:space="0" w:color="auto"/>
              <w:right w:val="single" w:sz="4" w:space="0" w:color="auto"/>
            </w:tcBorders>
            <w:shd w:val="clear" w:color="auto" w:fill="auto"/>
          </w:tcPr>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3.7</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Оценка качества асфальтового покрытия</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8"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9C1CAE" w:rsidRPr="00B53207" w:rsidTr="00B53207">
        <w:trPr>
          <w:trHeight w:val="4403"/>
        </w:trPr>
        <w:tc>
          <w:tcPr>
            <w:tcW w:w="134" w:type="pct"/>
            <w:vMerge/>
            <w:tcBorders>
              <w:left w:val="single" w:sz="4" w:space="0" w:color="auto"/>
              <w:right w:val="single" w:sz="4" w:space="0" w:color="auto"/>
            </w:tcBorders>
            <w:shd w:val="clear" w:color="auto" w:fill="auto"/>
          </w:tcPr>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3.8</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Комплексное благоустройство дворовой территории 60,61,62,63,64</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Комплексное благоустройство дворовой территории 43,44,49</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Комплексное благоустройство дворовой территории 2,4,5</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448"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9C1CAE" w:rsidRPr="00B53207" w:rsidTr="00B53207">
        <w:trPr>
          <w:trHeight w:val="64"/>
        </w:trPr>
        <w:tc>
          <w:tcPr>
            <w:tcW w:w="134" w:type="pct"/>
            <w:vMerge/>
            <w:tcBorders>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3.9</w:t>
            </w:r>
          </w:p>
          <w:p w:rsidR="009C1CAE" w:rsidRPr="00B53207" w:rsidRDefault="009C1C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Благоустройство дворовых </w:t>
            </w:r>
            <w:proofErr w:type="gramStart"/>
            <w:r w:rsidRPr="00B53207">
              <w:rPr>
                <w:rFonts w:ascii="Times New Roman" w:hAnsi="Times New Roman" w:cs="Times New Roman"/>
                <w:sz w:val="24"/>
                <w:szCs w:val="24"/>
              </w:rPr>
              <w:t>территорий</w:t>
            </w:r>
            <w:proofErr w:type="gramEnd"/>
            <w:r w:rsidRPr="00B53207">
              <w:rPr>
                <w:rFonts w:ascii="Times New Roman" w:hAnsi="Times New Roman" w:cs="Times New Roman"/>
                <w:sz w:val="24"/>
                <w:szCs w:val="24"/>
              </w:rPr>
              <w:t xml:space="preserve"> ЗАТО Звёздный городок</w:t>
            </w:r>
          </w:p>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p>
          <w:p w:rsidR="009C1CAE" w:rsidRPr="00B53207" w:rsidRDefault="009C1CAE" w:rsidP="00B53207">
            <w:pPr>
              <w:widowControl w:val="0"/>
              <w:autoSpaceDE w:val="0"/>
              <w:autoSpaceDN w:val="0"/>
              <w:adjustRightInd w:val="0"/>
              <w:spacing w:after="0" w:line="240" w:lineRule="auto"/>
              <w:rPr>
                <w:rFonts w:ascii="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сдача-приемка объекта,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jc w:val="center"/>
              <w:rPr>
                <w:rFonts w:ascii="Times New Roman" w:hAnsi="Times New Roman"/>
                <w:sz w:val="24"/>
                <w:szCs w:val="24"/>
              </w:rPr>
            </w:pPr>
            <w:r w:rsidRPr="00B53207">
              <w:rPr>
                <w:rFonts w:ascii="Times New Roman" w:hAnsi="Times New Roman"/>
                <w:sz w:val="24"/>
                <w:szCs w:val="24"/>
              </w:rPr>
              <w:t>5500,0</w:t>
            </w:r>
          </w:p>
        </w:tc>
        <w:tc>
          <w:tcPr>
            <w:tcW w:w="448"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534" w:type="pct"/>
            <w:tcBorders>
              <w:top w:val="single" w:sz="4" w:space="0" w:color="auto"/>
              <w:left w:val="single" w:sz="4" w:space="0" w:color="auto"/>
              <w:bottom w:val="single" w:sz="4" w:space="0" w:color="auto"/>
              <w:right w:val="single" w:sz="4" w:space="0" w:color="auto"/>
            </w:tcBorders>
            <w:shd w:val="clear" w:color="auto" w:fill="auto"/>
          </w:tcPr>
          <w:p w:rsidR="009C1CAE" w:rsidRPr="00B53207" w:rsidRDefault="009C1CAE"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0F7BB6" w:rsidRPr="00B53207" w:rsidRDefault="000F7BB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 xml:space="preserve">«Дорожная карта» (план-график) по выполнению основного мероприятия </w:t>
      </w:r>
      <w:r w:rsidR="009C1CAE" w:rsidRPr="00B53207">
        <w:rPr>
          <w:rFonts w:ascii="Times New Roman" w:hAnsi="Times New Roman" w:cs="Times New Roman"/>
          <w:sz w:val="24"/>
          <w:szCs w:val="24"/>
        </w:rPr>
        <w:t>4</w:t>
      </w:r>
      <w:r w:rsidRPr="00B53207">
        <w:rPr>
          <w:rFonts w:ascii="Times New Roman" w:hAnsi="Times New Roman" w:cs="Times New Roman"/>
          <w:sz w:val="24"/>
          <w:szCs w:val="24"/>
        </w:rPr>
        <w:t xml:space="preserve"> «Ликвидация несанкционированных свалок и навалов мусора» муниципальной программы «Формирование современной комфортной</w:t>
      </w:r>
      <w:r w:rsidR="0034331A" w:rsidRPr="00B53207">
        <w:rPr>
          <w:rFonts w:ascii="Times New Roman" w:hAnsi="Times New Roman" w:cs="Times New Roman"/>
          <w:sz w:val="24"/>
          <w:szCs w:val="24"/>
        </w:rPr>
        <w:t>городской</w:t>
      </w:r>
      <w:r w:rsidRPr="00B53207">
        <w:rPr>
          <w:rFonts w:ascii="Times New Roman" w:hAnsi="Times New Roman" w:cs="Times New Roman"/>
          <w:sz w:val="24"/>
          <w:szCs w:val="24"/>
        </w:rPr>
        <w:t xml:space="preserve"> среды в городском округе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на 2018-202</w:t>
      </w:r>
      <w:r w:rsidR="00A43863" w:rsidRPr="00B53207">
        <w:rPr>
          <w:rFonts w:ascii="Times New Roman" w:hAnsi="Times New Roman" w:cs="Times New Roman"/>
          <w:sz w:val="24"/>
          <w:szCs w:val="24"/>
        </w:rPr>
        <w:t>4</w:t>
      </w:r>
      <w:r w:rsidRPr="00B53207">
        <w:rPr>
          <w:rFonts w:ascii="Times New Roman" w:hAnsi="Times New Roman" w:cs="Times New Roman"/>
          <w:sz w:val="24"/>
          <w:szCs w:val="24"/>
        </w:rPr>
        <w:t xml:space="preserve"> годы</w:t>
      </w:r>
    </w:p>
    <w:p w:rsidR="000F7BB6" w:rsidRPr="00B53207" w:rsidRDefault="000F7BB6"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sz w:val="24"/>
          <w:szCs w:val="24"/>
        </w:rPr>
      </w:pPr>
    </w:p>
    <w:tbl>
      <w:tblPr>
        <w:tblW w:w="1587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5"/>
        <w:gridCol w:w="1984"/>
        <w:gridCol w:w="2128"/>
        <w:gridCol w:w="1697"/>
        <w:gridCol w:w="1984"/>
        <w:gridCol w:w="1134"/>
        <w:gridCol w:w="1134"/>
        <w:gridCol w:w="1134"/>
        <w:gridCol w:w="1134"/>
        <w:gridCol w:w="1564"/>
        <w:gridCol w:w="1552"/>
      </w:tblGrid>
      <w:tr w:rsidR="000F7BB6" w:rsidRPr="00B53207" w:rsidTr="0042390A">
        <w:trPr>
          <w:trHeight w:val="968"/>
        </w:trPr>
        <w:tc>
          <w:tcPr>
            <w:tcW w:w="42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169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4536" w:type="dxa"/>
            <w:gridSpan w:val="4"/>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7D63BB"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156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15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0F7BB6" w:rsidRPr="00B53207" w:rsidTr="0042390A">
        <w:trPr>
          <w:trHeight w:val="967"/>
        </w:trPr>
        <w:tc>
          <w:tcPr>
            <w:tcW w:w="42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7BB6" w:rsidRPr="00B53207" w:rsidRDefault="000F7BB6" w:rsidP="00B53207">
            <w:pPr>
              <w:spacing w:after="0" w:line="240" w:lineRule="auto"/>
              <w:rPr>
                <w:rFonts w:ascii="Times New Roman" w:hAnsi="Times New Roman"/>
                <w:bCs/>
                <w:sz w:val="24"/>
                <w:szCs w:val="24"/>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7BB6" w:rsidRPr="00B53207" w:rsidRDefault="000F7BB6" w:rsidP="00B53207">
            <w:pPr>
              <w:spacing w:after="0" w:line="240" w:lineRule="auto"/>
              <w:rPr>
                <w:rFonts w:ascii="Times New Roman" w:eastAsia="Times New Roman" w:hAnsi="Times New Roman"/>
                <w:sz w:val="24"/>
                <w:szCs w:val="24"/>
              </w:rPr>
            </w:pPr>
          </w:p>
        </w:tc>
        <w:tc>
          <w:tcPr>
            <w:tcW w:w="212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7BB6" w:rsidRPr="00B53207" w:rsidRDefault="000F7BB6" w:rsidP="00B53207">
            <w:pPr>
              <w:spacing w:after="0" w:line="240" w:lineRule="auto"/>
              <w:rPr>
                <w:rFonts w:ascii="Times New Roman" w:eastAsia="Times New Roman" w:hAnsi="Times New Roman"/>
                <w:sz w:val="24"/>
                <w:szCs w:val="24"/>
              </w:rPr>
            </w:pPr>
          </w:p>
        </w:tc>
        <w:tc>
          <w:tcPr>
            <w:tcW w:w="169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7BB6" w:rsidRPr="00B53207" w:rsidRDefault="000F7BB6" w:rsidP="00B53207">
            <w:pPr>
              <w:spacing w:after="0" w:line="240" w:lineRule="auto"/>
              <w:rPr>
                <w:rFonts w:ascii="Times New Roman" w:eastAsia="Times New Roman" w:hAnsi="Times New Roman"/>
                <w:sz w:val="24"/>
                <w:szCs w:val="24"/>
              </w:rPr>
            </w:pPr>
          </w:p>
        </w:tc>
        <w:tc>
          <w:tcPr>
            <w:tcW w:w="198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7BB6" w:rsidRPr="00B53207" w:rsidRDefault="000F7BB6" w:rsidP="00B53207">
            <w:pPr>
              <w:spacing w:after="0" w:line="240" w:lineRule="auto"/>
              <w:rPr>
                <w:rFonts w:ascii="Times New Roman" w:eastAsia="Times New Roman" w:hAnsi="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156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7BB6" w:rsidRPr="00B53207" w:rsidRDefault="000F7BB6" w:rsidP="00B53207">
            <w:pPr>
              <w:spacing w:after="0" w:line="240" w:lineRule="auto"/>
              <w:rPr>
                <w:rFonts w:ascii="Times New Roman" w:eastAsia="Times New Roman" w:hAnsi="Times New Roman"/>
                <w:sz w:val="24"/>
                <w:szCs w:val="24"/>
              </w:rPr>
            </w:pPr>
          </w:p>
        </w:tc>
        <w:tc>
          <w:tcPr>
            <w:tcW w:w="155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0F7BB6" w:rsidRPr="00B53207" w:rsidRDefault="000F7BB6" w:rsidP="00B53207">
            <w:pPr>
              <w:spacing w:after="0" w:line="240" w:lineRule="auto"/>
              <w:rPr>
                <w:rFonts w:ascii="Times New Roman" w:eastAsia="Times New Roman" w:hAnsi="Times New Roman"/>
                <w:sz w:val="24"/>
                <w:szCs w:val="24"/>
              </w:rPr>
            </w:pPr>
          </w:p>
        </w:tc>
      </w:tr>
      <w:tr w:rsidR="000F7BB6" w:rsidRPr="00B53207" w:rsidTr="0042390A">
        <w:trPr>
          <w:trHeight w:val="308"/>
        </w:trPr>
        <w:tc>
          <w:tcPr>
            <w:tcW w:w="425"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2128"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156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1552"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0F7BB6" w:rsidRPr="00B53207" w:rsidTr="0042390A">
        <w:trPr>
          <w:trHeight w:val="308"/>
        </w:trPr>
        <w:tc>
          <w:tcPr>
            <w:tcW w:w="425" w:type="dxa"/>
            <w:tcBorders>
              <w:top w:val="single" w:sz="4" w:space="0" w:color="auto"/>
              <w:left w:val="single" w:sz="4" w:space="0" w:color="auto"/>
              <w:right w:val="single" w:sz="4" w:space="0" w:color="auto"/>
            </w:tcBorders>
            <w:shd w:val="clear" w:color="auto" w:fill="auto"/>
            <w:hideMark/>
          </w:tcPr>
          <w:p w:rsidR="000F7BB6" w:rsidRPr="00B53207" w:rsidRDefault="000F7BB6"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0F7BB6" w:rsidRPr="00B53207" w:rsidRDefault="000F7BB6" w:rsidP="00B53207">
            <w:pPr>
              <w:spacing w:after="0" w:line="240" w:lineRule="auto"/>
              <w:jc w:val="center"/>
              <w:outlineLvl w:val="2"/>
              <w:rPr>
                <w:rFonts w:ascii="Times New Roman" w:hAnsi="Times New Roman"/>
                <w:bCs/>
                <w:sz w:val="24"/>
                <w:szCs w:val="24"/>
              </w:rPr>
            </w:pPr>
          </w:p>
        </w:tc>
        <w:tc>
          <w:tcPr>
            <w:tcW w:w="1984" w:type="dxa"/>
            <w:tcBorders>
              <w:top w:val="single" w:sz="4" w:space="0" w:color="auto"/>
              <w:left w:val="single" w:sz="4" w:space="0" w:color="auto"/>
              <w:right w:val="single" w:sz="4" w:space="0" w:color="auto"/>
            </w:tcBorders>
            <w:shd w:val="clear" w:color="auto" w:fill="auto"/>
            <w:hideMark/>
          </w:tcPr>
          <w:p w:rsidR="000F7BB6" w:rsidRPr="00B53207" w:rsidRDefault="000F7BB6" w:rsidP="00B53207">
            <w:pPr>
              <w:spacing w:after="0" w:line="240" w:lineRule="auto"/>
              <w:rPr>
                <w:rFonts w:ascii="Times New Roman" w:hAnsi="Times New Roman"/>
                <w:sz w:val="24"/>
                <w:szCs w:val="24"/>
              </w:rPr>
            </w:pPr>
            <w:r w:rsidRPr="00B53207">
              <w:rPr>
                <w:rFonts w:ascii="Times New Roman" w:hAnsi="Times New Roman"/>
                <w:sz w:val="24"/>
                <w:szCs w:val="24"/>
              </w:rPr>
              <w:t xml:space="preserve">Основное мероприятие </w:t>
            </w:r>
            <w:r w:rsidR="009C1CAE" w:rsidRPr="00B53207">
              <w:rPr>
                <w:rFonts w:ascii="Times New Roman" w:hAnsi="Times New Roman"/>
                <w:sz w:val="24"/>
                <w:szCs w:val="24"/>
              </w:rPr>
              <w:t>4</w:t>
            </w:r>
          </w:p>
          <w:p w:rsidR="000F7BB6" w:rsidRPr="00B53207" w:rsidRDefault="000F7BB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Ликвидация несанкционированных свалок и навалов мусора</w:t>
            </w:r>
          </w:p>
          <w:p w:rsidR="000F7BB6" w:rsidRPr="00B53207" w:rsidRDefault="000F7BB6" w:rsidP="00B53207">
            <w:pPr>
              <w:spacing w:after="0" w:line="240" w:lineRule="auto"/>
              <w:rPr>
                <w:rFonts w:ascii="Times New Roman" w:hAnsi="Times New Roman"/>
                <w:sz w:val="24"/>
                <w:szCs w:val="24"/>
              </w:rPr>
            </w:pPr>
          </w:p>
        </w:tc>
        <w:tc>
          <w:tcPr>
            <w:tcW w:w="2128"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1697"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городской округ </w:t>
            </w:r>
            <w:r w:rsidR="00903248" w:rsidRPr="00B53207">
              <w:rPr>
                <w:rFonts w:ascii="Times New Roman" w:eastAsia="Times New Roman" w:hAnsi="Times New Roman"/>
                <w:sz w:val="24"/>
                <w:szCs w:val="24"/>
              </w:rPr>
              <w:t>Звёздный</w:t>
            </w:r>
            <w:r w:rsidRPr="00B53207">
              <w:rPr>
                <w:rFonts w:ascii="Times New Roman" w:eastAsia="Times New Roman" w:hAnsi="Times New Roman"/>
                <w:sz w:val="24"/>
                <w:szCs w:val="24"/>
              </w:rPr>
              <w:t xml:space="preserve"> городок Московской области</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7BB6" w:rsidRPr="00B53207" w:rsidRDefault="005E5538" w:rsidP="00B53207">
            <w:pPr>
              <w:spacing w:after="0" w:line="240" w:lineRule="auto"/>
              <w:rPr>
                <w:rFonts w:ascii="Times New Roman" w:hAnsi="Times New Roman"/>
                <w:sz w:val="24"/>
                <w:szCs w:val="24"/>
              </w:rPr>
            </w:pPr>
            <w:r w:rsidRPr="00B53207">
              <w:rPr>
                <w:rFonts w:ascii="Times New Roman" w:hAnsi="Times New Roman"/>
                <w:sz w:val="24"/>
                <w:szCs w:val="24"/>
              </w:rPr>
              <w:t>Заключение договора с единственным поставщиком</w:t>
            </w:r>
            <w:r w:rsidR="00EF5F5F" w:rsidRPr="00B53207">
              <w:rPr>
                <w:rFonts w:ascii="Times New Roman" w:hAnsi="Times New Roman"/>
                <w:sz w:val="24"/>
                <w:szCs w:val="24"/>
              </w:rPr>
              <w:t>, оказание услуг, оплата выполненных работ</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7BB6" w:rsidRPr="00B53207" w:rsidRDefault="000F7BB6"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7BB6" w:rsidRPr="00B53207" w:rsidRDefault="000F7BB6"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7BB6" w:rsidRPr="00B53207" w:rsidRDefault="000F7BB6"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F7BB6" w:rsidRPr="00B53207" w:rsidRDefault="007D63BB" w:rsidP="00B53207">
            <w:pPr>
              <w:spacing w:after="0" w:line="240" w:lineRule="auto"/>
              <w:jc w:val="center"/>
              <w:rPr>
                <w:rFonts w:ascii="Times New Roman" w:hAnsi="Times New Roman"/>
                <w:sz w:val="24"/>
                <w:szCs w:val="24"/>
              </w:rPr>
            </w:pPr>
            <w:r w:rsidRPr="00B53207">
              <w:rPr>
                <w:rFonts w:ascii="Times New Roman" w:hAnsi="Times New Roman"/>
                <w:sz w:val="24"/>
                <w:szCs w:val="24"/>
              </w:rPr>
              <w:t>0</w:t>
            </w:r>
            <w:r w:rsidR="000F7BB6" w:rsidRPr="00B53207">
              <w:rPr>
                <w:rFonts w:ascii="Times New Roman" w:hAnsi="Times New Roman"/>
                <w:sz w:val="24"/>
                <w:szCs w:val="24"/>
              </w:rPr>
              <w:t>,0</w:t>
            </w:r>
          </w:p>
        </w:tc>
        <w:tc>
          <w:tcPr>
            <w:tcW w:w="1564"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1552" w:type="dxa"/>
            <w:tcBorders>
              <w:top w:val="single" w:sz="4" w:space="0" w:color="auto"/>
              <w:left w:val="single" w:sz="4" w:space="0" w:color="auto"/>
              <w:bottom w:val="single" w:sz="4" w:space="0" w:color="auto"/>
              <w:right w:val="single" w:sz="4" w:space="0" w:color="auto"/>
            </w:tcBorders>
            <w:shd w:val="clear" w:color="auto" w:fill="auto"/>
            <w:hideMark/>
          </w:tcPr>
          <w:p w:rsidR="000F7BB6" w:rsidRPr="00B53207" w:rsidRDefault="000F7BB6"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0F7BB6" w:rsidRPr="00B53207" w:rsidRDefault="000F7BB6" w:rsidP="00B53207">
      <w:pPr>
        <w:pStyle w:val="ConsPlusNormal"/>
        <w:ind w:firstLine="709"/>
        <w:jc w:val="center"/>
        <w:rPr>
          <w:rFonts w:ascii="Times New Roman" w:hAnsi="Times New Roman" w:cs="Times New Roman"/>
          <w:sz w:val="24"/>
          <w:szCs w:val="24"/>
        </w:rPr>
      </w:pPr>
    </w:p>
    <w:p w:rsidR="000F7BB6" w:rsidRPr="00B53207" w:rsidRDefault="000F7BB6" w:rsidP="00B53207">
      <w:pPr>
        <w:pStyle w:val="ConsPlusNormal"/>
        <w:ind w:firstLine="709"/>
        <w:jc w:val="center"/>
        <w:rPr>
          <w:rFonts w:ascii="Times New Roman" w:hAnsi="Times New Roman" w:cs="Times New Roman"/>
          <w:sz w:val="24"/>
          <w:szCs w:val="24"/>
        </w:rPr>
      </w:pPr>
    </w:p>
    <w:p w:rsidR="000F7BB6" w:rsidRPr="00B53207" w:rsidRDefault="000F7BB6" w:rsidP="00B53207">
      <w:pPr>
        <w:pStyle w:val="ConsPlusNormal"/>
        <w:ind w:firstLine="709"/>
        <w:jc w:val="center"/>
        <w:rPr>
          <w:rFonts w:ascii="Times New Roman" w:hAnsi="Times New Roman" w:cs="Times New Roman"/>
          <w:sz w:val="24"/>
          <w:szCs w:val="24"/>
        </w:rPr>
      </w:pPr>
    </w:p>
    <w:p w:rsidR="00130156" w:rsidRPr="00B53207" w:rsidRDefault="00130156" w:rsidP="00B53207">
      <w:pPr>
        <w:pStyle w:val="ConsPlusNormal"/>
        <w:ind w:firstLine="709"/>
        <w:jc w:val="center"/>
        <w:rPr>
          <w:rFonts w:ascii="Times New Roman" w:hAnsi="Times New Roman" w:cs="Times New Roman"/>
          <w:sz w:val="24"/>
          <w:szCs w:val="24"/>
        </w:rPr>
      </w:pPr>
    </w:p>
    <w:p w:rsidR="00130156" w:rsidRPr="00B53207" w:rsidRDefault="00130156" w:rsidP="00B53207">
      <w:pPr>
        <w:pStyle w:val="ConsPlusNormal"/>
        <w:ind w:firstLine="709"/>
        <w:jc w:val="center"/>
        <w:rPr>
          <w:rFonts w:ascii="Times New Roman" w:hAnsi="Times New Roman" w:cs="Times New Roman"/>
          <w:sz w:val="24"/>
          <w:szCs w:val="24"/>
        </w:rPr>
      </w:pPr>
    </w:p>
    <w:p w:rsidR="00130156" w:rsidRPr="00B53207" w:rsidRDefault="00130156" w:rsidP="00B53207">
      <w:pPr>
        <w:pStyle w:val="ConsPlusNormal"/>
        <w:ind w:firstLine="709"/>
        <w:jc w:val="center"/>
        <w:rPr>
          <w:rFonts w:ascii="Times New Roman" w:hAnsi="Times New Roman" w:cs="Times New Roman"/>
          <w:sz w:val="24"/>
          <w:szCs w:val="24"/>
        </w:rPr>
      </w:pPr>
    </w:p>
    <w:p w:rsidR="00130156" w:rsidRPr="00B53207" w:rsidRDefault="00130156" w:rsidP="00B53207">
      <w:pPr>
        <w:pStyle w:val="ConsPlusNormal"/>
        <w:ind w:firstLine="709"/>
        <w:jc w:val="center"/>
        <w:rPr>
          <w:rFonts w:ascii="Times New Roman" w:hAnsi="Times New Roman" w:cs="Times New Roman"/>
          <w:sz w:val="24"/>
          <w:szCs w:val="24"/>
        </w:rPr>
      </w:pPr>
    </w:p>
    <w:p w:rsidR="00130156" w:rsidRPr="00B53207" w:rsidRDefault="00130156" w:rsidP="00B53207">
      <w:pPr>
        <w:pStyle w:val="ConsPlusNormal"/>
        <w:ind w:firstLine="709"/>
        <w:jc w:val="center"/>
        <w:rPr>
          <w:rFonts w:ascii="Times New Roman" w:hAnsi="Times New Roman" w:cs="Times New Roman"/>
          <w:sz w:val="24"/>
          <w:szCs w:val="24"/>
        </w:rPr>
      </w:pPr>
    </w:p>
    <w:p w:rsidR="00130156" w:rsidRPr="00B53207" w:rsidRDefault="00130156" w:rsidP="00B53207">
      <w:pPr>
        <w:pStyle w:val="ConsPlusNormal"/>
        <w:ind w:firstLine="709"/>
        <w:jc w:val="center"/>
        <w:rPr>
          <w:rFonts w:ascii="Times New Roman" w:hAnsi="Times New Roman" w:cs="Times New Roman"/>
          <w:sz w:val="24"/>
          <w:szCs w:val="24"/>
        </w:rPr>
      </w:pPr>
    </w:p>
    <w:p w:rsidR="002A5DCB" w:rsidRPr="00B53207" w:rsidRDefault="002A5DCB" w:rsidP="00B53207">
      <w:pPr>
        <w:pStyle w:val="ConsPlusNormal"/>
        <w:ind w:firstLine="709"/>
        <w:jc w:val="center"/>
        <w:rPr>
          <w:rFonts w:ascii="Times New Roman" w:hAnsi="Times New Roman" w:cs="Times New Roman"/>
          <w:sz w:val="24"/>
          <w:szCs w:val="24"/>
        </w:rPr>
      </w:pPr>
    </w:p>
    <w:p w:rsidR="002A5DCB" w:rsidRPr="00B53207" w:rsidRDefault="002A5DCB" w:rsidP="00B53207">
      <w:pPr>
        <w:pStyle w:val="ConsPlusNormal"/>
        <w:ind w:firstLine="709"/>
        <w:jc w:val="center"/>
        <w:rPr>
          <w:rFonts w:ascii="Times New Roman" w:hAnsi="Times New Roman" w:cs="Times New Roman"/>
          <w:sz w:val="24"/>
          <w:szCs w:val="24"/>
        </w:rPr>
      </w:pPr>
    </w:p>
    <w:p w:rsidR="002A5DCB" w:rsidRPr="00B53207" w:rsidRDefault="002A5DCB" w:rsidP="00B53207">
      <w:pPr>
        <w:pStyle w:val="ConsPlusNormal"/>
        <w:ind w:firstLine="709"/>
        <w:jc w:val="center"/>
        <w:rPr>
          <w:rFonts w:ascii="Times New Roman" w:hAnsi="Times New Roman" w:cs="Times New Roman"/>
          <w:sz w:val="24"/>
          <w:szCs w:val="24"/>
        </w:rPr>
      </w:pPr>
    </w:p>
    <w:p w:rsidR="002A5DCB" w:rsidRPr="00B53207" w:rsidRDefault="002A5DCB" w:rsidP="00B53207">
      <w:pPr>
        <w:pStyle w:val="ConsPlusNormal"/>
        <w:ind w:firstLine="709"/>
        <w:jc w:val="center"/>
        <w:rPr>
          <w:rFonts w:ascii="Times New Roman" w:hAnsi="Times New Roman" w:cs="Times New Roman"/>
          <w:sz w:val="24"/>
          <w:szCs w:val="24"/>
        </w:rPr>
      </w:pPr>
    </w:p>
    <w:p w:rsidR="002A5DCB" w:rsidRPr="00B53207" w:rsidRDefault="002A5DCB" w:rsidP="00B53207">
      <w:pPr>
        <w:pStyle w:val="ConsPlusNormal"/>
        <w:ind w:firstLine="709"/>
        <w:jc w:val="center"/>
        <w:rPr>
          <w:rFonts w:ascii="Times New Roman" w:hAnsi="Times New Roman" w:cs="Times New Roman"/>
          <w:sz w:val="24"/>
          <w:szCs w:val="24"/>
        </w:rPr>
      </w:pPr>
    </w:p>
    <w:p w:rsidR="00703C4D" w:rsidRPr="00B53207" w:rsidRDefault="00890A4F" w:rsidP="00B53207">
      <w:pPr>
        <w:pStyle w:val="ConsPlusNormal"/>
        <w:ind w:firstLine="709"/>
        <w:jc w:val="center"/>
        <w:rPr>
          <w:rFonts w:ascii="Times New Roman" w:hAnsi="Times New Roman" w:cs="Times New Roman"/>
          <w:sz w:val="24"/>
          <w:szCs w:val="24"/>
        </w:rPr>
      </w:pPr>
      <w:r w:rsidRPr="00B53207">
        <w:rPr>
          <w:rFonts w:ascii="Times New Roman" w:hAnsi="Times New Roman" w:cs="Times New Roman"/>
          <w:sz w:val="24"/>
          <w:szCs w:val="24"/>
        </w:rPr>
        <w:lastRenderedPageBreak/>
        <w:t xml:space="preserve">Паспорт подпрограммы </w:t>
      </w:r>
      <w:r w:rsidR="00D435F2" w:rsidRPr="00B53207">
        <w:rPr>
          <w:rFonts w:ascii="Times New Roman" w:hAnsi="Times New Roman" w:cs="Times New Roman"/>
          <w:sz w:val="24"/>
          <w:szCs w:val="24"/>
        </w:rPr>
        <w:t>2</w:t>
      </w:r>
      <w:r w:rsidRPr="00B53207">
        <w:rPr>
          <w:rFonts w:ascii="Times New Roman" w:hAnsi="Times New Roman" w:cs="Times New Roman"/>
          <w:sz w:val="24"/>
          <w:szCs w:val="24"/>
        </w:rPr>
        <w:t xml:space="preserve"> «Благоустройство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p>
    <w:p w:rsidR="00890A4F" w:rsidRPr="00B53207" w:rsidRDefault="00890A4F" w:rsidP="00B53207">
      <w:pPr>
        <w:pStyle w:val="ConsPlusNormal"/>
        <w:ind w:firstLine="709"/>
        <w:jc w:val="center"/>
        <w:rPr>
          <w:rFonts w:ascii="Times New Roman" w:hAnsi="Times New Roman" w:cs="Times New Roman"/>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18"/>
        <w:gridCol w:w="1823"/>
        <w:gridCol w:w="1894"/>
        <w:gridCol w:w="1040"/>
        <w:gridCol w:w="923"/>
        <w:gridCol w:w="923"/>
        <w:gridCol w:w="923"/>
        <w:gridCol w:w="687"/>
        <w:gridCol w:w="687"/>
        <w:gridCol w:w="687"/>
        <w:gridCol w:w="1040"/>
      </w:tblGrid>
      <w:tr w:rsidR="005177F9" w:rsidRPr="00B53207" w:rsidTr="00294750">
        <w:tc>
          <w:tcPr>
            <w:tcW w:w="0" w:type="auto"/>
          </w:tcPr>
          <w:p w:rsidR="005177F9" w:rsidRPr="00B53207" w:rsidRDefault="005177F9"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 xml:space="preserve">Муниципальный заказчик подпрограммы </w:t>
            </w:r>
          </w:p>
        </w:tc>
        <w:tc>
          <w:tcPr>
            <w:tcW w:w="0" w:type="auto"/>
            <w:gridSpan w:val="10"/>
          </w:tcPr>
          <w:p w:rsidR="005177F9" w:rsidRPr="00B53207" w:rsidRDefault="001B08C6"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eastAsia="Times New Roman" w:hAnsi="Times New Roman"/>
                <w:sz w:val="24"/>
                <w:szCs w:val="24"/>
                <w:lang w:eastAsia="ru-RU"/>
              </w:rPr>
              <w:t>Администрация городского округа Звёздный городок Московской области</w:t>
            </w:r>
          </w:p>
        </w:tc>
      </w:tr>
      <w:tr w:rsidR="005177F9" w:rsidRPr="00B53207" w:rsidTr="00294750">
        <w:trPr>
          <w:trHeight w:val="362"/>
        </w:trPr>
        <w:tc>
          <w:tcPr>
            <w:tcW w:w="0" w:type="auto"/>
            <w:vMerge w:val="restart"/>
          </w:tcPr>
          <w:p w:rsidR="005177F9" w:rsidRPr="00B53207" w:rsidRDefault="005177F9" w:rsidP="00B53207">
            <w:pPr>
              <w:tabs>
                <w:tab w:val="center" w:pos="4677"/>
                <w:tab w:val="right" w:pos="9355"/>
              </w:tabs>
              <w:spacing w:after="0" w:line="240" w:lineRule="auto"/>
              <w:jc w:val="both"/>
              <w:rPr>
                <w:rFonts w:ascii="Times New Roman" w:hAnsi="Times New Roman"/>
                <w:sz w:val="24"/>
                <w:szCs w:val="24"/>
              </w:rPr>
            </w:pPr>
            <w:r w:rsidRPr="00B53207">
              <w:rPr>
                <w:rFonts w:ascii="Times New Roman" w:hAnsi="Times New Roman"/>
                <w:sz w:val="24"/>
                <w:szCs w:val="24"/>
              </w:rPr>
              <w:t>Источники финансирования подпрограммы по годам реализации и главным распорядителям бюджетных средств,</w:t>
            </w:r>
          </w:p>
          <w:p w:rsidR="005177F9" w:rsidRPr="00B53207" w:rsidRDefault="005177F9" w:rsidP="00B53207">
            <w:pPr>
              <w:tabs>
                <w:tab w:val="center" w:pos="4677"/>
                <w:tab w:val="right" w:pos="9355"/>
              </w:tabs>
              <w:autoSpaceDE w:val="0"/>
              <w:autoSpaceDN w:val="0"/>
              <w:adjustRightInd w:val="0"/>
              <w:spacing w:after="0" w:line="240" w:lineRule="auto"/>
              <w:jc w:val="both"/>
              <w:rPr>
                <w:rFonts w:ascii="Times New Roman" w:hAnsi="Times New Roman"/>
                <w:sz w:val="24"/>
                <w:szCs w:val="24"/>
              </w:rPr>
            </w:pPr>
            <w:r w:rsidRPr="00B53207">
              <w:rPr>
                <w:rFonts w:ascii="Times New Roman" w:hAnsi="Times New Roman"/>
                <w:sz w:val="24"/>
                <w:szCs w:val="24"/>
              </w:rPr>
              <w:t>в том числе по годам:</w:t>
            </w:r>
          </w:p>
          <w:p w:rsidR="005177F9" w:rsidRPr="00B53207" w:rsidRDefault="005177F9" w:rsidP="00B53207">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0" w:type="auto"/>
            <w:vMerge w:val="restart"/>
          </w:tcPr>
          <w:p w:rsidR="005177F9" w:rsidRPr="00B53207" w:rsidRDefault="005177F9"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Главный распорядитель бюджетных средств</w:t>
            </w:r>
          </w:p>
        </w:tc>
        <w:tc>
          <w:tcPr>
            <w:tcW w:w="0" w:type="auto"/>
            <w:vMerge w:val="restart"/>
          </w:tcPr>
          <w:p w:rsidR="005177F9" w:rsidRPr="00B53207" w:rsidRDefault="005177F9" w:rsidP="00B53207">
            <w:pPr>
              <w:tabs>
                <w:tab w:val="center" w:pos="4677"/>
                <w:tab w:val="right" w:pos="9355"/>
              </w:tabs>
              <w:spacing w:after="0" w:line="240" w:lineRule="auto"/>
              <w:rPr>
                <w:rFonts w:ascii="Times New Roman" w:hAnsi="Times New Roman"/>
                <w:sz w:val="24"/>
                <w:szCs w:val="24"/>
              </w:rPr>
            </w:pPr>
            <w:r w:rsidRPr="00B53207">
              <w:rPr>
                <w:rFonts w:ascii="Times New Roman" w:hAnsi="Times New Roman"/>
                <w:sz w:val="24"/>
                <w:szCs w:val="24"/>
              </w:rPr>
              <w:t>Источник финансирования</w:t>
            </w:r>
          </w:p>
        </w:tc>
        <w:tc>
          <w:tcPr>
            <w:tcW w:w="0" w:type="auto"/>
            <w:gridSpan w:val="8"/>
          </w:tcPr>
          <w:p w:rsidR="005177F9" w:rsidRPr="00B53207" w:rsidRDefault="005177F9" w:rsidP="00B53207">
            <w:pPr>
              <w:widowControl w:val="0"/>
              <w:tabs>
                <w:tab w:val="center" w:pos="4677"/>
                <w:tab w:val="right" w:pos="9355"/>
              </w:tabs>
              <w:autoSpaceDE w:val="0"/>
              <w:autoSpaceDN w:val="0"/>
              <w:adjustRightInd w:val="0"/>
              <w:spacing w:after="0" w:line="240" w:lineRule="auto"/>
              <w:rPr>
                <w:rFonts w:ascii="Times New Roman" w:hAnsi="Times New Roman"/>
                <w:sz w:val="24"/>
                <w:szCs w:val="24"/>
                <w:lang w:eastAsia="ru-RU"/>
              </w:rPr>
            </w:pPr>
            <w:r w:rsidRPr="00B53207">
              <w:rPr>
                <w:rFonts w:ascii="Times New Roman" w:hAnsi="Times New Roman"/>
                <w:sz w:val="24"/>
                <w:szCs w:val="24"/>
                <w:lang w:eastAsia="ru-RU"/>
              </w:rPr>
              <w:t>Расходы (тыс. руб.)</w:t>
            </w:r>
          </w:p>
        </w:tc>
      </w:tr>
      <w:tr w:rsidR="00294750" w:rsidRPr="00B53207" w:rsidTr="00294750">
        <w:trPr>
          <w:trHeight w:hRule="exact" w:val="918"/>
        </w:trPr>
        <w:tc>
          <w:tcPr>
            <w:tcW w:w="0" w:type="auto"/>
            <w:vMerge/>
          </w:tcPr>
          <w:p w:rsidR="00294750" w:rsidRPr="00B53207" w:rsidRDefault="00294750" w:rsidP="00B53207">
            <w:pPr>
              <w:tabs>
                <w:tab w:val="center" w:pos="4677"/>
                <w:tab w:val="right" w:pos="9355"/>
              </w:tabs>
              <w:spacing w:after="0" w:line="240" w:lineRule="auto"/>
              <w:jc w:val="both"/>
              <w:rPr>
                <w:rFonts w:ascii="Times New Roman" w:hAnsi="Times New Roman"/>
                <w:sz w:val="24"/>
                <w:szCs w:val="24"/>
              </w:rPr>
            </w:pPr>
          </w:p>
        </w:tc>
        <w:tc>
          <w:tcPr>
            <w:tcW w:w="0" w:type="auto"/>
            <w:vMerge/>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0" w:type="auto"/>
            <w:vMerge/>
          </w:tcPr>
          <w:p w:rsidR="00294750" w:rsidRPr="00B53207" w:rsidRDefault="00294750" w:rsidP="00B53207">
            <w:pPr>
              <w:tabs>
                <w:tab w:val="center" w:pos="4677"/>
                <w:tab w:val="right" w:pos="9355"/>
              </w:tabs>
              <w:spacing w:after="0" w:line="240" w:lineRule="auto"/>
              <w:rPr>
                <w:rFonts w:ascii="Times New Roman" w:hAnsi="Times New Roman"/>
                <w:sz w:val="24"/>
                <w:szCs w:val="24"/>
              </w:rPr>
            </w:pPr>
          </w:p>
        </w:tc>
        <w:tc>
          <w:tcPr>
            <w:tcW w:w="0" w:type="auto"/>
          </w:tcPr>
          <w:p w:rsidR="00294750" w:rsidRPr="00B53207" w:rsidRDefault="00294750" w:rsidP="00B53207">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t>2018</w:t>
            </w:r>
          </w:p>
        </w:tc>
        <w:tc>
          <w:tcPr>
            <w:tcW w:w="0" w:type="auto"/>
          </w:tcPr>
          <w:p w:rsidR="00294750" w:rsidRPr="00B53207" w:rsidRDefault="00294750" w:rsidP="00B53207">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t>2019</w:t>
            </w:r>
          </w:p>
        </w:tc>
        <w:tc>
          <w:tcPr>
            <w:tcW w:w="0" w:type="auto"/>
          </w:tcPr>
          <w:p w:rsidR="00294750" w:rsidRPr="00B53207" w:rsidRDefault="00294750" w:rsidP="00B53207">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t>2020</w:t>
            </w:r>
          </w:p>
        </w:tc>
        <w:tc>
          <w:tcPr>
            <w:tcW w:w="0" w:type="auto"/>
          </w:tcPr>
          <w:p w:rsidR="00294750" w:rsidRPr="00B53207" w:rsidRDefault="00294750" w:rsidP="00B53207">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t>2021</w:t>
            </w:r>
          </w:p>
        </w:tc>
        <w:tc>
          <w:tcPr>
            <w:tcW w:w="0" w:type="auto"/>
          </w:tcPr>
          <w:p w:rsidR="00294750" w:rsidRPr="00B53207" w:rsidRDefault="00294750" w:rsidP="00B53207">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t>2022</w:t>
            </w:r>
          </w:p>
        </w:tc>
        <w:tc>
          <w:tcPr>
            <w:tcW w:w="0" w:type="auto"/>
          </w:tcPr>
          <w:p w:rsidR="00294750" w:rsidRPr="00B53207" w:rsidRDefault="00294750" w:rsidP="00B53207">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t>2023</w:t>
            </w:r>
          </w:p>
        </w:tc>
        <w:tc>
          <w:tcPr>
            <w:tcW w:w="0" w:type="auto"/>
          </w:tcPr>
          <w:p w:rsidR="00294750" w:rsidRPr="00B53207" w:rsidRDefault="00294750" w:rsidP="00B53207">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t>2024</w:t>
            </w:r>
          </w:p>
        </w:tc>
        <w:tc>
          <w:tcPr>
            <w:tcW w:w="0" w:type="auto"/>
          </w:tcPr>
          <w:p w:rsidR="00294750" w:rsidRPr="00B53207" w:rsidRDefault="00294750" w:rsidP="00B53207">
            <w:pPr>
              <w:widowControl w:val="0"/>
              <w:tabs>
                <w:tab w:val="center" w:pos="4677"/>
                <w:tab w:val="right" w:pos="9355"/>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t>Итого</w:t>
            </w:r>
          </w:p>
        </w:tc>
      </w:tr>
      <w:tr w:rsidR="00294750" w:rsidRPr="00B53207" w:rsidTr="00294750">
        <w:trPr>
          <w:trHeight w:val="257"/>
        </w:trPr>
        <w:tc>
          <w:tcPr>
            <w:tcW w:w="0" w:type="auto"/>
            <w:vMerge/>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0" w:type="auto"/>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0" w:type="auto"/>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Всего, в том числе:</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29 202,2</w:t>
            </w:r>
          </w:p>
        </w:tc>
        <w:tc>
          <w:tcPr>
            <w:tcW w:w="0" w:type="auto"/>
          </w:tcPr>
          <w:p w:rsidR="00294750" w:rsidRPr="00B53207" w:rsidRDefault="00BF0448" w:rsidP="00B53207">
            <w:pPr>
              <w:spacing w:after="0" w:line="240" w:lineRule="auto"/>
              <w:jc w:val="center"/>
              <w:rPr>
                <w:rFonts w:ascii="Times New Roman" w:hAnsi="Times New Roman"/>
                <w:sz w:val="24"/>
                <w:szCs w:val="24"/>
              </w:rPr>
            </w:pPr>
            <w:r w:rsidRPr="00B53207">
              <w:rPr>
                <w:rFonts w:ascii="Times New Roman" w:hAnsi="Times New Roman"/>
                <w:sz w:val="24"/>
                <w:szCs w:val="24"/>
              </w:rPr>
              <w:t>2 050,6</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1 661,0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1 661,0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34</w:t>
            </w:r>
            <w:r w:rsidR="00B021BB" w:rsidRPr="00B53207">
              <w:rPr>
                <w:rFonts w:ascii="Times New Roman" w:hAnsi="Times New Roman"/>
                <w:sz w:val="24"/>
                <w:szCs w:val="24"/>
              </w:rPr>
              <w:t> 706,8</w:t>
            </w:r>
          </w:p>
        </w:tc>
      </w:tr>
      <w:tr w:rsidR="00294750" w:rsidRPr="00B53207" w:rsidTr="00294750">
        <w:tc>
          <w:tcPr>
            <w:tcW w:w="0" w:type="auto"/>
            <w:vMerge w:val="restart"/>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0" w:type="auto"/>
            <w:vMerge w:val="restart"/>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Администрация городского округа Звёздный городок Московской области</w:t>
            </w:r>
          </w:p>
        </w:tc>
        <w:tc>
          <w:tcPr>
            <w:tcW w:w="0" w:type="auto"/>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w:t>
            </w:r>
          </w:p>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Московской области</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2 602,0</w:t>
            </w:r>
          </w:p>
        </w:tc>
        <w:tc>
          <w:tcPr>
            <w:tcW w:w="0" w:type="auto"/>
          </w:tcPr>
          <w:p w:rsidR="00294750" w:rsidRPr="00B53207" w:rsidRDefault="00294750" w:rsidP="00B53207">
            <w:pPr>
              <w:tabs>
                <w:tab w:val="left" w:pos="335"/>
                <w:tab w:val="center" w:pos="529"/>
              </w:tabs>
              <w:spacing w:after="0" w:line="240" w:lineRule="auto"/>
              <w:jc w:val="center"/>
              <w:rPr>
                <w:rFonts w:ascii="Times New Roman" w:hAnsi="Times New Roman"/>
                <w:sz w:val="24"/>
                <w:szCs w:val="24"/>
              </w:rPr>
            </w:pPr>
            <w:r w:rsidRPr="00B53207">
              <w:rPr>
                <w:rFonts w:ascii="Times New Roman" w:hAnsi="Times New Roman"/>
                <w:sz w:val="24"/>
                <w:szCs w:val="24"/>
              </w:rPr>
              <w:t>1 508,6</w:t>
            </w:r>
          </w:p>
        </w:tc>
        <w:tc>
          <w:tcPr>
            <w:tcW w:w="0" w:type="auto"/>
          </w:tcPr>
          <w:p w:rsidR="00294750" w:rsidRPr="00B53207" w:rsidRDefault="00294750" w:rsidP="00B53207">
            <w:pPr>
              <w:tabs>
                <w:tab w:val="left" w:pos="335"/>
                <w:tab w:val="center" w:pos="529"/>
              </w:tabs>
              <w:spacing w:after="0" w:line="240" w:lineRule="auto"/>
              <w:jc w:val="center"/>
              <w:rPr>
                <w:rFonts w:ascii="Times New Roman" w:hAnsi="Times New Roman"/>
                <w:sz w:val="24"/>
                <w:szCs w:val="24"/>
              </w:rPr>
            </w:pPr>
            <w:r w:rsidRPr="00B53207">
              <w:rPr>
                <w:rFonts w:ascii="Times New Roman" w:hAnsi="Times New Roman"/>
                <w:sz w:val="24"/>
                <w:szCs w:val="24"/>
              </w:rPr>
              <w:t>1 185,0</w:t>
            </w:r>
          </w:p>
        </w:tc>
        <w:tc>
          <w:tcPr>
            <w:tcW w:w="0" w:type="auto"/>
          </w:tcPr>
          <w:p w:rsidR="00294750" w:rsidRPr="00B53207" w:rsidRDefault="00294750" w:rsidP="00B53207">
            <w:pPr>
              <w:tabs>
                <w:tab w:val="left" w:pos="335"/>
                <w:tab w:val="center" w:pos="529"/>
              </w:tabs>
              <w:spacing w:after="0" w:line="240" w:lineRule="auto"/>
              <w:jc w:val="center"/>
              <w:rPr>
                <w:rFonts w:ascii="Times New Roman" w:hAnsi="Times New Roman"/>
                <w:sz w:val="24"/>
                <w:szCs w:val="24"/>
              </w:rPr>
            </w:pPr>
            <w:r w:rsidRPr="00B53207">
              <w:rPr>
                <w:rFonts w:ascii="Times New Roman" w:hAnsi="Times New Roman"/>
                <w:sz w:val="24"/>
                <w:szCs w:val="24"/>
              </w:rPr>
              <w:t>1 185,0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6 480,6</w:t>
            </w:r>
          </w:p>
        </w:tc>
      </w:tr>
      <w:tr w:rsidR="00294750" w:rsidRPr="00B53207" w:rsidTr="00294750">
        <w:tc>
          <w:tcPr>
            <w:tcW w:w="0" w:type="auto"/>
            <w:vMerge/>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0" w:type="auto"/>
            <w:vMerge/>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0" w:type="auto"/>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Средства бюджета Московской области</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26 600,2</w:t>
            </w:r>
          </w:p>
        </w:tc>
        <w:tc>
          <w:tcPr>
            <w:tcW w:w="0" w:type="auto"/>
          </w:tcPr>
          <w:p w:rsidR="00294750" w:rsidRPr="00B53207" w:rsidRDefault="00BF0448" w:rsidP="00B53207">
            <w:pPr>
              <w:spacing w:after="0" w:line="240" w:lineRule="auto"/>
              <w:jc w:val="center"/>
              <w:rPr>
                <w:rFonts w:ascii="Times New Roman" w:hAnsi="Times New Roman"/>
                <w:sz w:val="24"/>
                <w:szCs w:val="24"/>
              </w:rPr>
            </w:pPr>
            <w:r w:rsidRPr="00B53207">
              <w:rPr>
                <w:rFonts w:ascii="Times New Roman" w:hAnsi="Times New Roman"/>
                <w:sz w:val="24"/>
                <w:szCs w:val="24"/>
              </w:rPr>
              <w:t>542,0</w:t>
            </w:r>
          </w:p>
        </w:tc>
        <w:tc>
          <w:tcPr>
            <w:tcW w:w="0" w:type="auto"/>
          </w:tcPr>
          <w:p w:rsidR="00294750" w:rsidRPr="00B53207" w:rsidRDefault="00B021BB" w:rsidP="00B53207">
            <w:pPr>
              <w:spacing w:after="0" w:line="240" w:lineRule="auto"/>
              <w:jc w:val="center"/>
              <w:rPr>
                <w:rFonts w:ascii="Times New Roman" w:hAnsi="Times New Roman"/>
                <w:sz w:val="24"/>
                <w:szCs w:val="24"/>
              </w:rPr>
            </w:pPr>
            <w:r w:rsidRPr="00B53207">
              <w:rPr>
                <w:rFonts w:ascii="Times New Roman" w:hAnsi="Times New Roman"/>
                <w:sz w:val="24"/>
                <w:szCs w:val="24"/>
              </w:rPr>
              <w:t>542,0</w:t>
            </w:r>
          </w:p>
        </w:tc>
        <w:tc>
          <w:tcPr>
            <w:tcW w:w="0" w:type="auto"/>
          </w:tcPr>
          <w:p w:rsidR="00294750" w:rsidRPr="00B53207" w:rsidRDefault="00B021BB" w:rsidP="00B53207">
            <w:pPr>
              <w:spacing w:after="0" w:line="240" w:lineRule="auto"/>
              <w:jc w:val="center"/>
              <w:rPr>
                <w:rFonts w:ascii="Times New Roman" w:hAnsi="Times New Roman"/>
                <w:sz w:val="24"/>
                <w:szCs w:val="24"/>
              </w:rPr>
            </w:pPr>
            <w:r w:rsidRPr="00B53207">
              <w:rPr>
                <w:rFonts w:ascii="Times New Roman" w:hAnsi="Times New Roman"/>
                <w:sz w:val="24"/>
                <w:szCs w:val="24"/>
              </w:rPr>
              <w:t>542,0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28</w:t>
            </w:r>
            <w:r w:rsidR="00B021BB" w:rsidRPr="00B53207">
              <w:rPr>
                <w:rFonts w:ascii="Times New Roman" w:hAnsi="Times New Roman"/>
                <w:sz w:val="24"/>
                <w:szCs w:val="24"/>
              </w:rPr>
              <w:t> 226,2</w:t>
            </w:r>
          </w:p>
        </w:tc>
      </w:tr>
      <w:tr w:rsidR="00294750" w:rsidRPr="00B53207" w:rsidTr="00294750">
        <w:trPr>
          <w:cantSplit/>
          <w:trHeight w:val="350"/>
        </w:trPr>
        <w:tc>
          <w:tcPr>
            <w:tcW w:w="0" w:type="auto"/>
            <w:vMerge/>
          </w:tcPr>
          <w:p w:rsidR="00294750" w:rsidRPr="00B53207" w:rsidRDefault="00294750" w:rsidP="00B53207">
            <w:pPr>
              <w:tabs>
                <w:tab w:val="center" w:pos="4677"/>
                <w:tab w:val="right" w:pos="9355"/>
              </w:tabs>
              <w:autoSpaceDE w:val="0"/>
              <w:autoSpaceDN w:val="0"/>
              <w:adjustRightInd w:val="0"/>
              <w:spacing w:after="0" w:line="240" w:lineRule="auto"/>
              <w:jc w:val="center"/>
              <w:rPr>
                <w:rFonts w:ascii="Times New Roman" w:hAnsi="Times New Roman"/>
                <w:sz w:val="24"/>
                <w:szCs w:val="24"/>
              </w:rPr>
            </w:pPr>
          </w:p>
        </w:tc>
        <w:tc>
          <w:tcPr>
            <w:tcW w:w="0" w:type="auto"/>
            <w:vMerge/>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p>
        </w:tc>
        <w:tc>
          <w:tcPr>
            <w:tcW w:w="0" w:type="auto"/>
          </w:tcPr>
          <w:p w:rsidR="00294750" w:rsidRPr="00B53207" w:rsidRDefault="00294750" w:rsidP="00B53207">
            <w:pPr>
              <w:tabs>
                <w:tab w:val="center" w:pos="4677"/>
                <w:tab w:val="right" w:pos="9355"/>
              </w:tabs>
              <w:autoSpaceDE w:val="0"/>
              <w:autoSpaceDN w:val="0"/>
              <w:adjustRightInd w:val="0"/>
              <w:spacing w:after="0" w:line="240" w:lineRule="auto"/>
              <w:rPr>
                <w:rFonts w:ascii="Times New Roman" w:hAnsi="Times New Roman"/>
                <w:sz w:val="24"/>
                <w:szCs w:val="24"/>
              </w:rPr>
            </w:pPr>
            <w:r w:rsidRPr="00B53207">
              <w:rPr>
                <w:rFonts w:ascii="Times New Roman" w:hAnsi="Times New Roman"/>
                <w:sz w:val="24"/>
                <w:szCs w:val="24"/>
              </w:rPr>
              <w:t xml:space="preserve">Средства федерального бюджета </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0" w:type="auto"/>
          </w:tcPr>
          <w:p w:rsidR="00294750" w:rsidRPr="00B53207" w:rsidRDefault="0029475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r>
    </w:tbl>
    <w:p w:rsidR="00D435F2" w:rsidRPr="00B53207" w:rsidRDefault="00D435F2" w:rsidP="00B53207">
      <w:pPr>
        <w:pStyle w:val="ConsPlusNormal"/>
        <w:ind w:firstLine="709"/>
        <w:jc w:val="center"/>
        <w:rPr>
          <w:rFonts w:ascii="Times New Roman" w:hAnsi="Times New Roman" w:cs="Times New Roman"/>
          <w:sz w:val="24"/>
          <w:szCs w:val="24"/>
        </w:rPr>
      </w:pPr>
    </w:p>
    <w:p w:rsidR="00D435F2" w:rsidRPr="00B53207" w:rsidRDefault="00D435F2" w:rsidP="00B53207">
      <w:pPr>
        <w:pStyle w:val="ConsPlusNormal"/>
        <w:ind w:firstLine="709"/>
        <w:jc w:val="center"/>
        <w:rPr>
          <w:rFonts w:ascii="Times New Roman" w:hAnsi="Times New Roman" w:cs="Times New Roman"/>
          <w:sz w:val="24"/>
          <w:szCs w:val="24"/>
        </w:rPr>
        <w:sectPr w:rsidR="00D435F2" w:rsidRPr="00B53207" w:rsidSect="00B53207">
          <w:pgSz w:w="16838" w:h="11906" w:orient="landscape"/>
          <w:pgMar w:top="1134" w:right="851" w:bottom="1134" w:left="1134" w:header="709" w:footer="709" w:gutter="0"/>
          <w:cols w:space="708"/>
          <w:docGrid w:linePitch="360"/>
        </w:sectPr>
      </w:pPr>
    </w:p>
    <w:p w:rsidR="00D435F2" w:rsidRPr="00B53207" w:rsidRDefault="007F3A1F"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lastRenderedPageBreak/>
        <w:t xml:space="preserve">1. </w:t>
      </w:r>
      <w:r w:rsidR="00116774" w:rsidRPr="00B53207">
        <w:rPr>
          <w:rFonts w:ascii="Times New Roman" w:hAnsi="Times New Roman" w:cs="Times New Roman"/>
          <w:b/>
          <w:sz w:val="24"/>
          <w:szCs w:val="24"/>
        </w:rPr>
        <w:t>Характеристика проблем и мероприятий подпрограммы</w:t>
      </w:r>
      <w:proofErr w:type="gramStart"/>
      <w:r w:rsidR="00D435F2" w:rsidRPr="00B53207">
        <w:rPr>
          <w:rFonts w:ascii="Times New Roman" w:hAnsi="Times New Roman" w:cs="Times New Roman"/>
          <w:b/>
          <w:sz w:val="24"/>
          <w:szCs w:val="24"/>
        </w:rPr>
        <w:t>«Б</w:t>
      </w:r>
      <w:proofErr w:type="gramEnd"/>
      <w:r w:rsidR="00D435F2" w:rsidRPr="00B53207">
        <w:rPr>
          <w:rFonts w:ascii="Times New Roman" w:hAnsi="Times New Roman" w:cs="Times New Roman"/>
          <w:b/>
          <w:sz w:val="24"/>
          <w:szCs w:val="24"/>
        </w:rPr>
        <w:t xml:space="preserve">лагоустройство территорий городского округа </w:t>
      </w:r>
      <w:r w:rsidR="00903248" w:rsidRPr="00B53207">
        <w:rPr>
          <w:rFonts w:ascii="Times New Roman" w:hAnsi="Times New Roman" w:cs="Times New Roman"/>
          <w:b/>
          <w:sz w:val="24"/>
          <w:szCs w:val="24"/>
        </w:rPr>
        <w:t>Звёздный</w:t>
      </w:r>
      <w:r w:rsidR="00D435F2" w:rsidRPr="00B53207">
        <w:rPr>
          <w:rFonts w:ascii="Times New Roman" w:hAnsi="Times New Roman" w:cs="Times New Roman"/>
          <w:b/>
          <w:sz w:val="24"/>
          <w:szCs w:val="24"/>
        </w:rPr>
        <w:t xml:space="preserve"> городок»</w:t>
      </w:r>
    </w:p>
    <w:p w:rsidR="007F3A1F" w:rsidRPr="00B53207" w:rsidRDefault="007F3A1F" w:rsidP="00B53207">
      <w:pPr>
        <w:pStyle w:val="ConsPlusNormal"/>
        <w:ind w:firstLine="709"/>
        <w:jc w:val="both"/>
        <w:rPr>
          <w:rFonts w:ascii="Times New Roman" w:hAnsi="Times New Roman" w:cs="Times New Roman"/>
          <w:b/>
          <w:sz w:val="24"/>
          <w:szCs w:val="24"/>
        </w:rPr>
      </w:pPr>
    </w:p>
    <w:p w:rsidR="00D435F2" w:rsidRPr="00B53207" w:rsidRDefault="0011677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Для достижения целей подпрограммы «Благоустройство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p>
    <w:p w:rsidR="00116774" w:rsidRPr="00B53207" w:rsidRDefault="0011677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1. Повышение энергетической эффективности систем наружного освещения.</w:t>
      </w:r>
    </w:p>
    <w:p w:rsidR="00116774" w:rsidRPr="00B53207" w:rsidRDefault="0011677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2. Формирование комфортной городской световой среды.</w:t>
      </w:r>
    </w:p>
    <w:p w:rsidR="00735F20" w:rsidRPr="00B53207" w:rsidRDefault="00735F20"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3.Создание административных комиссий, уполномоченных рассматривать дела об административных правонарушениях в сфере благоустройства</w:t>
      </w:r>
    </w:p>
    <w:p w:rsidR="006E4CEE" w:rsidRPr="00B53207" w:rsidRDefault="00837FE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Наружное освещение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представляет собой сети наружного освещения, состоящие из опор, кабельных линий, предназначенных для освещения улиц, дорог, пешеходных зон. Учитывая, что состояние и качественное функционирование систем наружного освещения территории имеют важное социальное значение, необходимо проведение в возможно короткие сроки комплекса мероприятий, направленных на восстановление, дальнейшее развитие и модернизацию этих систем. Надежное освещение является элементом безопасности. Состояние наружного освещения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требует улучшение качества. Необходимо обеспечить строительство новых и проведение ремонта существующих сетей наружного освещения.</w:t>
      </w:r>
    </w:p>
    <w:p w:rsidR="006E4CEE" w:rsidRPr="00B53207" w:rsidRDefault="006E4CEE" w:rsidP="00B53207">
      <w:pPr>
        <w:pStyle w:val="ConsPlusNormal"/>
        <w:ind w:firstLine="709"/>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t xml:space="preserve">2. </w:t>
      </w:r>
      <w:r w:rsidR="00116774" w:rsidRPr="00B53207">
        <w:rPr>
          <w:rFonts w:ascii="Times New Roman" w:hAnsi="Times New Roman" w:cs="Times New Roman"/>
          <w:b/>
          <w:sz w:val="24"/>
          <w:szCs w:val="24"/>
        </w:rPr>
        <w:t xml:space="preserve">Концепции реформирования, модернизации, преобразования отдельных сфер социально-экономического развития городского округа </w:t>
      </w:r>
      <w:r w:rsidR="00903248" w:rsidRPr="00B53207">
        <w:rPr>
          <w:rFonts w:ascii="Times New Roman" w:hAnsi="Times New Roman" w:cs="Times New Roman"/>
          <w:b/>
          <w:sz w:val="24"/>
          <w:szCs w:val="24"/>
        </w:rPr>
        <w:t>Звёздный</w:t>
      </w:r>
      <w:r w:rsidR="00116774" w:rsidRPr="00B53207">
        <w:rPr>
          <w:rFonts w:ascii="Times New Roman" w:hAnsi="Times New Roman" w:cs="Times New Roman"/>
          <w:b/>
          <w:sz w:val="24"/>
          <w:szCs w:val="24"/>
        </w:rPr>
        <w:t xml:space="preserve"> городок Московской области, реализуемых в рамках подпрограммы</w:t>
      </w:r>
      <w:r w:rsidRPr="00B53207">
        <w:rPr>
          <w:rFonts w:ascii="Times New Roman" w:hAnsi="Times New Roman" w:cs="Times New Roman"/>
          <w:b/>
          <w:sz w:val="24"/>
          <w:szCs w:val="24"/>
        </w:rPr>
        <w:t xml:space="preserve"> «Благоустройство территорий городского округа </w:t>
      </w:r>
      <w:r w:rsidR="00903248" w:rsidRPr="00B53207">
        <w:rPr>
          <w:rFonts w:ascii="Times New Roman" w:hAnsi="Times New Roman" w:cs="Times New Roman"/>
          <w:b/>
          <w:sz w:val="24"/>
          <w:szCs w:val="24"/>
        </w:rPr>
        <w:t>Звёздный</w:t>
      </w:r>
      <w:r w:rsidRPr="00B53207">
        <w:rPr>
          <w:rFonts w:ascii="Times New Roman" w:hAnsi="Times New Roman" w:cs="Times New Roman"/>
          <w:b/>
          <w:sz w:val="24"/>
          <w:szCs w:val="24"/>
        </w:rPr>
        <w:t xml:space="preserve"> городок»</w:t>
      </w:r>
    </w:p>
    <w:p w:rsidR="007F3A1F" w:rsidRPr="00B53207" w:rsidRDefault="007F3A1F" w:rsidP="00B53207">
      <w:pPr>
        <w:pStyle w:val="ConsPlusNormal"/>
        <w:ind w:firstLine="709"/>
        <w:jc w:val="both"/>
        <w:rPr>
          <w:rFonts w:ascii="Times New Roman" w:hAnsi="Times New Roman" w:cs="Times New Roman"/>
          <w:b/>
          <w:sz w:val="24"/>
          <w:szCs w:val="24"/>
        </w:rPr>
      </w:pPr>
    </w:p>
    <w:p w:rsidR="00116774" w:rsidRPr="00B53207" w:rsidRDefault="009A56B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Реализация подпрограммы «Благоустройство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позволит провести мероприятия по устройству и капитальному ремонту, также сократить уровень износа электросетевого хозяйства систем наружного освещения. Деятельность жилищно-коммунального хозяйства сопровождается большими потерями энергетических ресурсов при их производстве, передаче и потреблении.</w:t>
      </w:r>
    </w:p>
    <w:p w:rsidR="00623B85" w:rsidRPr="00B53207" w:rsidRDefault="00623B85" w:rsidP="00B53207">
      <w:pPr>
        <w:pStyle w:val="ConsPlusNormal"/>
        <w:ind w:firstLine="709"/>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pPr>
    </w:p>
    <w:p w:rsidR="006E4CEE" w:rsidRPr="00B53207" w:rsidRDefault="006E4CEE" w:rsidP="00B53207">
      <w:pPr>
        <w:pStyle w:val="ConsPlusNormal"/>
        <w:ind w:firstLine="709"/>
        <w:jc w:val="both"/>
        <w:rPr>
          <w:rFonts w:ascii="Times New Roman" w:hAnsi="Times New Roman" w:cs="Times New Roman"/>
          <w:sz w:val="24"/>
          <w:szCs w:val="24"/>
        </w:rPr>
        <w:sectPr w:rsidR="006E4CEE" w:rsidRPr="00B53207" w:rsidSect="00B53207">
          <w:pgSz w:w="11906" w:h="16838"/>
          <w:pgMar w:top="1134" w:right="851" w:bottom="1134" w:left="1134" w:header="709" w:footer="709" w:gutter="0"/>
          <w:cols w:space="708"/>
          <w:docGrid w:linePitch="360"/>
        </w:sectPr>
      </w:pPr>
    </w:p>
    <w:p w:rsidR="00AE573D" w:rsidRPr="00B53207" w:rsidRDefault="00AE573D" w:rsidP="00B53207">
      <w:pPr>
        <w:pStyle w:val="ConsPlusNormal"/>
        <w:ind w:firstLine="709"/>
        <w:jc w:val="center"/>
        <w:rPr>
          <w:rFonts w:ascii="Times New Roman" w:hAnsi="Times New Roman" w:cs="Times New Roman"/>
          <w:sz w:val="24"/>
          <w:szCs w:val="24"/>
        </w:rPr>
      </w:pPr>
      <w:r w:rsidRPr="00B53207">
        <w:rPr>
          <w:rFonts w:ascii="Times New Roman" w:hAnsi="Times New Roman" w:cs="Times New Roman"/>
          <w:sz w:val="24"/>
          <w:szCs w:val="24"/>
        </w:rPr>
        <w:lastRenderedPageBreak/>
        <w:t xml:space="preserve">Перечень мероприятий подпрограммы 2 «Благоустройство территорий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r w:rsidR="00927E1A" w:rsidRPr="00B53207">
        <w:rPr>
          <w:rFonts w:ascii="Times New Roman" w:hAnsi="Times New Roman" w:cs="Times New Roman"/>
          <w:sz w:val="24"/>
          <w:szCs w:val="24"/>
        </w:rPr>
        <w:t>»</w:t>
      </w:r>
    </w:p>
    <w:p w:rsidR="00AE573D" w:rsidRPr="00B53207" w:rsidRDefault="00AE573D" w:rsidP="00B53207">
      <w:pPr>
        <w:pStyle w:val="ConsPlusNormal"/>
        <w:ind w:firstLine="709"/>
        <w:jc w:val="both"/>
        <w:rPr>
          <w:rFonts w:ascii="Times New Roman" w:hAnsi="Times New Roman" w:cs="Times New Roman"/>
          <w:sz w:val="24"/>
          <w:szCs w:val="24"/>
        </w:rPr>
      </w:pPr>
    </w:p>
    <w:tbl>
      <w:tblPr>
        <w:tblStyle w:val="a3"/>
        <w:tblW w:w="5000" w:type="pct"/>
        <w:tblLook w:val="04A0"/>
      </w:tblPr>
      <w:tblGrid>
        <w:gridCol w:w="451"/>
        <w:gridCol w:w="1785"/>
        <w:gridCol w:w="1183"/>
        <w:gridCol w:w="1459"/>
        <w:gridCol w:w="1638"/>
        <w:gridCol w:w="827"/>
        <w:gridCol w:w="827"/>
        <w:gridCol w:w="740"/>
        <w:gridCol w:w="740"/>
        <w:gridCol w:w="740"/>
        <w:gridCol w:w="565"/>
        <w:gridCol w:w="211"/>
        <w:gridCol w:w="193"/>
        <w:gridCol w:w="283"/>
        <w:gridCol w:w="210"/>
        <w:gridCol w:w="442"/>
        <w:gridCol w:w="1447"/>
        <w:gridCol w:w="1328"/>
      </w:tblGrid>
      <w:tr w:rsidR="00B53207" w:rsidRPr="00B53207" w:rsidTr="00B53207">
        <w:trPr>
          <w:trHeight w:val="151"/>
        </w:trPr>
        <w:tc>
          <w:tcPr>
            <w:tcW w:w="148" w:type="pct"/>
            <w:vMerge w:val="restart"/>
          </w:tcPr>
          <w:p w:rsidR="00AE573D" w:rsidRPr="00B53207" w:rsidRDefault="00AE573D"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w:t>
            </w:r>
          </w:p>
          <w:p w:rsidR="00AE573D" w:rsidRPr="00B53207" w:rsidRDefault="00AE573D"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п</w:t>
            </w:r>
            <w:proofErr w:type="gramEnd"/>
            <w:r w:rsidRPr="00B53207">
              <w:rPr>
                <w:rFonts w:ascii="Times New Roman" w:hAnsi="Times New Roman" w:cs="Times New Roman"/>
                <w:sz w:val="24"/>
                <w:szCs w:val="24"/>
              </w:rPr>
              <w:t>/п</w:t>
            </w:r>
          </w:p>
        </w:tc>
        <w:tc>
          <w:tcPr>
            <w:tcW w:w="584" w:type="pct"/>
            <w:vMerge w:val="restart"/>
          </w:tcPr>
          <w:p w:rsidR="00AE573D" w:rsidRPr="00B53207" w:rsidRDefault="00AE573D"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Мероприятия подпрограммы</w:t>
            </w:r>
          </w:p>
        </w:tc>
        <w:tc>
          <w:tcPr>
            <w:tcW w:w="387" w:type="pct"/>
            <w:vMerge w:val="restart"/>
          </w:tcPr>
          <w:p w:rsidR="00AE573D" w:rsidRPr="00B53207" w:rsidRDefault="00AE573D"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Сроки исполнения мероприяти</w:t>
            </w:r>
            <w:r w:rsidR="009A56B4" w:rsidRPr="00B53207">
              <w:rPr>
                <w:rFonts w:ascii="Times New Roman" w:hAnsi="Times New Roman" w:cs="Times New Roman"/>
                <w:sz w:val="24"/>
                <w:szCs w:val="24"/>
              </w:rPr>
              <w:t>я</w:t>
            </w:r>
          </w:p>
        </w:tc>
        <w:tc>
          <w:tcPr>
            <w:tcW w:w="477" w:type="pct"/>
            <w:vMerge w:val="restart"/>
          </w:tcPr>
          <w:p w:rsidR="00AE573D" w:rsidRPr="00B53207" w:rsidRDefault="00AE573D"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Источники финансирования</w:t>
            </w:r>
          </w:p>
        </w:tc>
        <w:tc>
          <w:tcPr>
            <w:tcW w:w="536" w:type="pct"/>
            <w:vMerge w:val="restart"/>
          </w:tcPr>
          <w:p w:rsidR="00AE573D" w:rsidRPr="00B53207" w:rsidRDefault="009A56B4"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Объем финансирования мероприятия в году, предшествующему году начала реализации программы (тыс. руб.)</w:t>
            </w:r>
          </w:p>
        </w:tc>
        <w:tc>
          <w:tcPr>
            <w:tcW w:w="271" w:type="pct"/>
            <w:vMerge w:val="restart"/>
          </w:tcPr>
          <w:p w:rsidR="00AE573D" w:rsidRPr="00B53207" w:rsidRDefault="00AE573D"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Всего (тыс. руб.)</w:t>
            </w:r>
          </w:p>
        </w:tc>
        <w:tc>
          <w:tcPr>
            <w:tcW w:w="1688" w:type="pct"/>
            <w:gridSpan w:val="10"/>
          </w:tcPr>
          <w:p w:rsidR="00AE573D" w:rsidRPr="00B53207" w:rsidRDefault="00AE573D"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 xml:space="preserve">Объем финансирования по годам </w:t>
            </w:r>
          </w:p>
          <w:p w:rsidR="00AE573D" w:rsidRPr="00B53207" w:rsidRDefault="00AE573D"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(тыс. руб.)</w:t>
            </w:r>
          </w:p>
          <w:p w:rsidR="00AE573D" w:rsidRPr="00B53207" w:rsidRDefault="00AE573D" w:rsidP="00B53207">
            <w:pPr>
              <w:pStyle w:val="ConsPlusNormal"/>
              <w:ind w:firstLine="0"/>
              <w:jc w:val="center"/>
              <w:rPr>
                <w:rFonts w:ascii="Times New Roman" w:hAnsi="Times New Roman" w:cs="Times New Roman"/>
                <w:sz w:val="24"/>
                <w:szCs w:val="24"/>
              </w:rPr>
            </w:pPr>
          </w:p>
        </w:tc>
        <w:tc>
          <w:tcPr>
            <w:tcW w:w="473" w:type="pct"/>
          </w:tcPr>
          <w:p w:rsidR="00AE573D" w:rsidRPr="00B53207" w:rsidRDefault="00AE573D" w:rsidP="00B53207">
            <w:pPr>
              <w:pStyle w:val="ConsPlusNormal"/>
              <w:ind w:firstLine="0"/>
              <w:jc w:val="center"/>
              <w:rPr>
                <w:rFonts w:ascii="Times New Roman" w:hAnsi="Times New Roman" w:cs="Times New Roman"/>
                <w:sz w:val="24"/>
                <w:szCs w:val="24"/>
              </w:rPr>
            </w:pPr>
            <w:proofErr w:type="gramStart"/>
            <w:r w:rsidRPr="00B53207">
              <w:rPr>
                <w:rFonts w:ascii="Times New Roman" w:hAnsi="Times New Roman" w:cs="Times New Roman"/>
                <w:sz w:val="24"/>
                <w:szCs w:val="24"/>
              </w:rPr>
              <w:t>Ответственный</w:t>
            </w:r>
            <w:proofErr w:type="gramEnd"/>
            <w:r w:rsidRPr="00B53207">
              <w:rPr>
                <w:rFonts w:ascii="Times New Roman" w:hAnsi="Times New Roman" w:cs="Times New Roman"/>
                <w:sz w:val="24"/>
                <w:szCs w:val="24"/>
              </w:rPr>
              <w:t xml:space="preserve"> за выполнение мероприятия подпрограммы</w:t>
            </w:r>
          </w:p>
        </w:tc>
        <w:tc>
          <w:tcPr>
            <w:tcW w:w="435" w:type="pct"/>
          </w:tcPr>
          <w:p w:rsidR="00AE573D" w:rsidRPr="00B53207" w:rsidRDefault="00AE573D"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Результаты выполнения мероприяти</w:t>
            </w:r>
            <w:r w:rsidR="009A56B4" w:rsidRPr="00B53207">
              <w:rPr>
                <w:rFonts w:ascii="Times New Roman" w:hAnsi="Times New Roman" w:cs="Times New Roman"/>
                <w:sz w:val="24"/>
                <w:szCs w:val="24"/>
              </w:rPr>
              <w:t>я</w:t>
            </w:r>
            <w:r w:rsidRPr="00B53207">
              <w:rPr>
                <w:rFonts w:ascii="Times New Roman" w:hAnsi="Times New Roman" w:cs="Times New Roman"/>
                <w:sz w:val="24"/>
                <w:szCs w:val="24"/>
              </w:rPr>
              <w:t xml:space="preserve"> подпрограммы</w:t>
            </w:r>
          </w:p>
        </w:tc>
      </w:tr>
      <w:tr w:rsidR="00B53207" w:rsidRPr="00B53207" w:rsidTr="00B53207">
        <w:trPr>
          <w:trHeight w:val="150"/>
        </w:trPr>
        <w:tc>
          <w:tcPr>
            <w:tcW w:w="148"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584"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387"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477"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536"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271"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271"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2018</w:t>
            </w:r>
          </w:p>
        </w:tc>
        <w:tc>
          <w:tcPr>
            <w:tcW w:w="243"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2019</w:t>
            </w:r>
          </w:p>
        </w:tc>
        <w:tc>
          <w:tcPr>
            <w:tcW w:w="243"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2020</w:t>
            </w:r>
          </w:p>
        </w:tc>
        <w:tc>
          <w:tcPr>
            <w:tcW w:w="243"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2021</w:t>
            </w:r>
          </w:p>
        </w:tc>
        <w:tc>
          <w:tcPr>
            <w:tcW w:w="185" w:type="pct"/>
            <w:tcBorders>
              <w:right w:val="single" w:sz="4" w:space="0" w:color="auto"/>
            </w:tcBorders>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2022</w:t>
            </w:r>
          </w:p>
        </w:tc>
        <w:tc>
          <w:tcPr>
            <w:tcW w:w="227" w:type="pct"/>
            <w:gridSpan w:val="3"/>
            <w:tcBorders>
              <w:right w:val="single" w:sz="4" w:space="0" w:color="auto"/>
            </w:tcBorders>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2023</w:t>
            </w:r>
          </w:p>
        </w:tc>
        <w:tc>
          <w:tcPr>
            <w:tcW w:w="277" w:type="pct"/>
            <w:gridSpan w:val="2"/>
            <w:tcBorders>
              <w:left w:val="single" w:sz="4" w:space="0" w:color="auto"/>
            </w:tcBorders>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2024</w:t>
            </w:r>
          </w:p>
        </w:tc>
        <w:tc>
          <w:tcPr>
            <w:tcW w:w="473" w:type="pct"/>
          </w:tcPr>
          <w:p w:rsidR="009B28B5" w:rsidRPr="00B53207" w:rsidRDefault="009B28B5" w:rsidP="00B53207">
            <w:pPr>
              <w:pStyle w:val="ConsPlusNormal"/>
              <w:ind w:firstLine="0"/>
              <w:jc w:val="both"/>
              <w:rPr>
                <w:rFonts w:ascii="Times New Roman" w:hAnsi="Times New Roman" w:cs="Times New Roman"/>
                <w:sz w:val="24"/>
                <w:szCs w:val="24"/>
              </w:rPr>
            </w:pPr>
          </w:p>
        </w:tc>
        <w:tc>
          <w:tcPr>
            <w:tcW w:w="435" w:type="pct"/>
          </w:tcPr>
          <w:p w:rsidR="009B28B5" w:rsidRPr="00B53207" w:rsidRDefault="009B28B5" w:rsidP="00B53207">
            <w:pPr>
              <w:pStyle w:val="ConsPlusNormal"/>
              <w:ind w:firstLine="0"/>
              <w:jc w:val="both"/>
              <w:rPr>
                <w:rFonts w:ascii="Times New Roman" w:hAnsi="Times New Roman" w:cs="Times New Roman"/>
                <w:sz w:val="24"/>
                <w:szCs w:val="24"/>
              </w:rPr>
            </w:pPr>
          </w:p>
        </w:tc>
      </w:tr>
      <w:tr w:rsidR="00B53207" w:rsidRPr="00B53207" w:rsidTr="00B53207">
        <w:tc>
          <w:tcPr>
            <w:tcW w:w="148"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584"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387"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c>
          <w:tcPr>
            <w:tcW w:w="477"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4</w:t>
            </w:r>
          </w:p>
        </w:tc>
        <w:tc>
          <w:tcPr>
            <w:tcW w:w="536"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271"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6</w:t>
            </w:r>
          </w:p>
        </w:tc>
        <w:tc>
          <w:tcPr>
            <w:tcW w:w="271"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7</w:t>
            </w:r>
          </w:p>
        </w:tc>
        <w:tc>
          <w:tcPr>
            <w:tcW w:w="243"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8</w:t>
            </w:r>
          </w:p>
        </w:tc>
        <w:tc>
          <w:tcPr>
            <w:tcW w:w="243"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9</w:t>
            </w:r>
          </w:p>
        </w:tc>
        <w:tc>
          <w:tcPr>
            <w:tcW w:w="243"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10</w:t>
            </w:r>
          </w:p>
        </w:tc>
        <w:tc>
          <w:tcPr>
            <w:tcW w:w="185" w:type="pct"/>
            <w:tcBorders>
              <w:right w:val="single" w:sz="4" w:space="0" w:color="auto"/>
            </w:tcBorders>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11</w:t>
            </w:r>
          </w:p>
        </w:tc>
        <w:tc>
          <w:tcPr>
            <w:tcW w:w="227" w:type="pct"/>
            <w:gridSpan w:val="3"/>
            <w:tcBorders>
              <w:right w:val="single" w:sz="4" w:space="0" w:color="auto"/>
            </w:tcBorders>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12</w:t>
            </w:r>
          </w:p>
        </w:tc>
        <w:tc>
          <w:tcPr>
            <w:tcW w:w="277" w:type="pct"/>
            <w:gridSpan w:val="2"/>
            <w:tcBorders>
              <w:left w:val="single" w:sz="4" w:space="0" w:color="auto"/>
            </w:tcBorders>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13</w:t>
            </w:r>
          </w:p>
        </w:tc>
        <w:tc>
          <w:tcPr>
            <w:tcW w:w="473"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14</w:t>
            </w:r>
          </w:p>
        </w:tc>
        <w:tc>
          <w:tcPr>
            <w:tcW w:w="435" w:type="pc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15</w:t>
            </w:r>
          </w:p>
        </w:tc>
      </w:tr>
      <w:tr w:rsidR="00B53207" w:rsidRPr="00B53207" w:rsidTr="00B53207">
        <w:trPr>
          <w:trHeight w:val="342"/>
        </w:trPr>
        <w:tc>
          <w:tcPr>
            <w:tcW w:w="148" w:type="pct"/>
            <w:vMerge w:val="restar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584" w:type="pct"/>
            <w:vMerge w:val="restart"/>
          </w:tcPr>
          <w:p w:rsidR="009B28B5" w:rsidRPr="00B53207" w:rsidRDefault="009B28B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Основное мероприятие 1</w:t>
            </w:r>
          </w:p>
          <w:p w:rsidR="009B28B5" w:rsidRPr="00B53207" w:rsidRDefault="009B28B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Повышение энергетической эффективности систем наружного освещения</w:t>
            </w:r>
          </w:p>
        </w:tc>
        <w:tc>
          <w:tcPr>
            <w:tcW w:w="387" w:type="pct"/>
            <w:vMerge w:val="restar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77" w:type="pc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536"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185" w:type="pct"/>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27" w:type="pct"/>
            <w:gridSpan w:val="3"/>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7" w:type="pct"/>
            <w:gridSpan w:val="2"/>
            <w:tcBorders>
              <w:lef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val="restart"/>
          </w:tcPr>
          <w:p w:rsidR="009B28B5" w:rsidRPr="00B53207" w:rsidRDefault="009B28B5" w:rsidP="00B53207">
            <w:pPr>
              <w:rPr>
                <w:rFonts w:ascii="Times New Roman" w:hAnsi="Times New Roman"/>
                <w:sz w:val="24"/>
                <w:szCs w:val="24"/>
              </w:rPr>
            </w:pPr>
            <w:r w:rsidRPr="00B53207">
              <w:rPr>
                <w:rFonts w:ascii="Times New Roman" w:hAnsi="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35" w:type="pct"/>
            <w:vMerge w:val="restar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925"/>
        </w:trPr>
        <w:tc>
          <w:tcPr>
            <w:tcW w:w="148" w:type="pct"/>
            <w:vMerge/>
          </w:tcPr>
          <w:p w:rsidR="009B28B5" w:rsidRPr="00B53207" w:rsidRDefault="009B28B5" w:rsidP="00B53207">
            <w:pPr>
              <w:pStyle w:val="ConsPlusNormal"/>
              <w:ind w:firstLine="0"/>
              <w:jc w:val="center"/>
              <w:rPr>
                <w:rFonts w:ascii="Times New Roman" w:hAnsi="Times New Roman" w:cs="Times New Roman"/>
                <w:sz w:val="24"/>
                <w:szCs w:val="24"/>
              </w:rPr>
            </w:pPr>
          </w:p>
        </w:tc>
        <w:tc>
          <w:tcPr>
            <w:tcW w:w="584"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387" w:type="pct"/>
            <w:vMerge/>
          </w:tcPr>
          <w:p w:rsidR="009B28B5" w:rsidRPr="00B53207" w:rsidRDefault="009B28B5" w:rsidP="00B53207">
            <w:pPr>
              <w:pStyle w:val="ConsPlusNormal"/>
              <w:ind w:firstLine="0"/>
              <w:rPr>
                <w:rFonts w:ascii="Times New Roman" w:hAnsi="Times New Roman" w:cs="Times New Roman"/>
                <w:sz w:val="24"/>
                <w:szCs w:val="24"/>
              </w:rPr>
            </w:pPr>
          </w:p>
        </w:tc>
        <w:tc>
          <w:tcPr>
            <w:tcW w:w="477" w:type="pc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городского округа Звёздный городок</w:t>
            </w:r>
          </w:p>
        </w:tc>
        <w:tc>
          <w:tcPr>
            <w:tcW w:w="536"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185" w:type="pct"/>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27" w:type="pct"/>
            <w:gridSpan w:val="3"/>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7" w:type="pct"/>
            <w:gridSpan w:val="2"/>
            <w:tcBorders>
              <w:lef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9B28B5" w:rsidRPr="00B53207" w:rsidRDefault="009B28B5" w:rsidP="00B53207">
            <w:pPr>
              <w:rPr>
                <w:rFonts w:ascii="Times New Roman" w:hAnsi="Times New Roman"/>
                <w:sz w:val="24"/>
                <w:szCs w:val="24"/>
              </w:rPr>
            </w:pPr>
          </w:p>
        </w:tc>
        <w:tc>
          <w:tcPr>
            <w:tcW w:w="435" w:type="pct"/>
            <w:vMerge/>
          </w:tcPr>
          <w:p w:rsidR="009B28B5" w:rsidRPr="00B53207" w:rsidRDefault="009B28B5"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8" w:type="pct"/>
            <w:vMerge/>
          </w:tcPr>
          <w:p w:rsidR="009B28B5" w:rsidRPr="00B53207" w:rsidRDefault="009B28B5" w:rsidP="00B53207">
            <w:pPr>
              <w:pStyle w:val="ConsPlusNormal"/>
              <w:ind w:firstLine="0"/>
              <w:jc w:val="center"/>
              <w:rPr>
                <w:rFonts w:ascii="Times New Roman" w:hAnsi="Times New Roman" w:cs="Times New Roman"/>
                <w:sz w:val="24"/>
                <w:szCs w:val="24"/>
              </w:rPr>
            </w:pPr>
          </w:p>
        </w:tc>
        <w:tc>
          <w:tcPr>
            <w:tcW w:w="584"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387" w:type="pct"/>
            <w:vMerge/>
          </w:tcPr>
          <w:p w:rsidR="009B28B5" w:rsidRPr="00B53207" w:rsidRDefault="009B28B5" w:rsidP="00B53207">
            <w:pPr>
              <w:pStyle w:val="ConsPlusNormal"/>
              <w:ind w:firstLine="0"/>
              <w:rPr>
                <w:rFonts w:ascii="Times New Roman" w:hAnsi="Times New Roman" w:cs="Times New Roman"/>
                <w:sz w:val="24"/>
                <w:szCs w:val="24"/>
              </w:rPr>
            </w:pPr>
          </w:p>
        </w:tc>
        <w:tc>
          <w:tcPr>
            <w:tcW w:w="477" w:type="pc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536"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185" w:type="pct"/>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27" w:type="pct"/>
            <w:gridSpan w:val="3"/>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7" w:type="pct"/>
            <w:gridSpan w:val="2"/>
            <w:tcBorders>
              <w:lef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9B28B5" w:rsidRPr="00B53207" w:rsidRDefault="009B28B5" w:rsidP="00B53207">
            <w:pPr>
              <w:rPr>
                <w:rFonts w:ascii="Times New Roman" w:hAnsi="Times New Roman"/>
                <w:sz w:val="24"/>
                <w:szCs w:val="24"/>
              </w:rPr>
            </w:pPr>
          </w:p>
        </w:tc>
        <w:tc>
          <w:tcPr>
            <w:tcW w:w="435" w:type="pct"/>
            <w:vMerge/>
          </w:tcPr>
          <w:p w:rsidR="009B28B5" w:rsidRPr="00B53207" w:rsidRDefault="009B28B5"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8" w:type="pct"/>
            <w:vMerge/>
          </w:tcPr>
          <w:p w:rsidR="009B28B5" w:rsidRPr="00B53207" w:rsidRDefault="009B28B5" w:rsidP="00B53207">
            <w:pPr>
              <w:pStyle w:val="ConsPlusNormal"/>
              <w:ind w:firstLine="0"/>
              <w:jc w:val="center"/>
              <w:rPr>
                <w:rFonts w:ascii="Times New Roman" w:hAnsi="Times New Roman" w:cs="Times New Roman"/>
                <w:sz w:val="24"/>
                <w:szCs w:val="24"/>
              </w:rPr>
            </w:pPr>
          </w:p>
        </w:tc>
        <w:tc>
          <w:tcPr>
            <w:tcW w:w="584"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387" w:type="pct"/>
            <w:vMerge/>
          </w:tcPr>
          <w:p w:rsidR="009B28B5" w:rsidRPr="00B53207" w:rsidRDefault="009B28B5" w:rsidP="00B53207">
            <w:pPr>
              <w:pStyle w:val="ConsPlusNormal"/>
              <w:ind w:firstLine="0"/>
              <w:rPr>
                <w:rFonts w:ascii="Times New Roman" w:hAnsi="Times New Roman" w:cs="Times New Roman"/>
                <w:sz w:val="24"/>
                <w:szCs w:val="24"/>
              </w:rPr>
            </w:pPr>
          </w:p>
        </w:tc>
        <w:tc>
          <w:tcPr>
            <w:tcW w:w="477" w:type="pc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536"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185" w:type="pct"/>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27" w:type="pct"/>
            <w:gridSpan w:val="3"/>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7" w:type="pct"/>
            <w:gridSpan w:val="2"/>
            <w:tcBorders>
              <w:lef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9B28B5" w:rsidRPr="00B53207" w:rsidRDefault="009B28B5" w:rsidP="00B53207">
            <w:pPr>
              <w:rPr>
                <w:rFonts w:ascii="Times New Roman" w:hAnsi="Times New Roman"/>
                <w:sz w:val="24"/>
                <w:szCs w:val="24"/>
              </w:rPr>
            </w:pPr>
          </w:p>
        </w:tc>
        <w:tc>
          <w:tcPr>
            <w:tcW w:w="435" w:type="pct"/>
            <w:vMerge/>
          </w:tcPr>
          <w:p w:rsidR="009B28B5" w:rsidRPr="00B53207" w:rsidRDefault="009B28B5" w:rsidP="00B53207">
            <w:pPr>
              <w:pStyle w:val="ConsPlusNormal"/>
              <w:ind w:firstLine="0"/>
              <w:jc w:val="center"/>
              <w:rPr>
                <w:rFonts w:ascii="Times New Roman" w:hAnsi="Times New Roman" w:cs="Times New Roman"/>
                <w:sz w:val="24"/>
                <w:szCs w:val="24"/>
              </w:rPr>
            </w:pPr>
          </w:p>
        </w:tc>
      </w:tr>
      <w:tr w:rsidR="00B53207" w:rsidRPr="00B53207" w:rsidTr="00B53207">
        <w:trPr>
          <w:trHeight w:val="352"/>
        </w:trPr>
        <w:tc>
          <w:tcPr>
            <w:tcW w:w="148" w:type="pct"/>
            <w:vMerge w:val="restar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584" w:type="pct"/>
            <w:vMerge w:val="restart"/>
          </w:tcPr>
          <w:p w:rsidR="009B28B5" w:rsidRPr="00B53207" w:rsidRDefault="009B28B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Мероприятие </w:t>
            </w:r>
            <w:r w:rsidRPr="00B53207">
              <w:rPr>
                <w:rFonts w:ascii="Times New Roman" w:hAnsi="Times New Roman" w:cs="Times New Roman"/>
                <w:sz w:val="24"/>
                <w:szCs w:val="24"/>
              </w:rPr>
              <w:lastRenderedPageBreak/>
              <w:t>1.1</w:t>
            </w:r>
          </w:p>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Внедрение автоматизированных систем управления наружным освещением в городском округе Звёздный городок Московской области</w:t>
            </w:r>
          </w:p>
          <w:p w:rsidR="009B28B5" w:rsidRPr="00B53207" w:rsidRDefault="009B28B5" w:rsidP="00B53207">
            <w:pPr>
              <w:pStyle w:val="ConsPlusNormal"/>
              <w:ind w:firstLine="0"/>
              <w:jc w:val="center"/>
              <w:rPr>
                <w:rFonts w:ascii="Times New Roman" w:hAnsi="Times New Roman" w:cs="Times New Roman"/>
                <w:sz w:val="24"/>
                <w:szCs w:val="24"/>
              </w:rPr>
            </w:pPr>
          </w:p>
        </w:tc>
        <w:tc>
          <w:tcPr>
            <w:tcW w:w="387" w:type="pct"/>
            <w:vMerge w:val="restar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w:t>
            </w:r>
            <w:r w:rsidRPr="00B53207">
              <w:rPr>
                <w:rFonts w:ascii="Times New Roman" w:hAnsi="Times New Roman" w:cs="Times New Roman"/>
                <w:sz w:val="24"/>
                <w:szCs w:val="24"/>
              </w:rPr>
              <w:lastRenderedPageBreak/>
              <w:t>2024</w:t>
            </w:r>
          </w:p>
        </w:tc>
        <w:tc>
          <w:tcPr>
            <w:tcW w:w="477" w:type="pc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Итого</w:t>
            </w:r>
          </w:p>
        </w:tc>
        <w:tc>
          <w:tcPr>
            <w:tcW w:w="536"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185" w:type="pct"/>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27" w:type="pct"/>
            <w:gridSpan w:val="3"/>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7" w:type="pct"/>
            <w:gridSpan w:val="2"/>
            <w:tcBorders>
              <w:lef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val="restar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Отдел по </w:t>
            </w:r>
            <w:r w:rsidRPr="00B53207">
              <w:rPr>
                <w:rFonts w:ascii="Times New Roman" w:hAnsi="Times New Roman" w:cs="Times New Roman"/>
                <w:sz w:val="24"/>
                <w:szCs w:val="24"/>
              </w:rPr>
              <w:lastRenderedPageBreak/>
              <w:t>ЖКХ, строительству, архитектуре и земельно-имущественным отношениям Администрации городского округа Звёздный городок</w:t>
            </w:r>
          </w:p>
        </w:tc>
        <w:tc>
          <w:tcPr>
            <w:tcW w:w="435" w:type="pct"/>
            <w:vMerge w:val="restart"/>
          </w:tcPr>
          <w:p w:rsidR="009B28B5" w:rsidRPr="00B53207" w:rsidRDefault="009B28B5"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Достижен</w:t>
            </w:r>
            <w:r w:rsidRPr="00B53207">
              <w:rPr>
                <w:rFonts w:ascii="Times New Roman" w:hAnsi="Times New Roman" w:cs="Times New Roman"/>
                <w:sz w:val="24"/>
                <w:szCs w:val="24"/>
              </w:rPr>
              <w:lastRenderedPageBreak/>
              <w:t>ие принятых целевых показателей</w:t>
            </w:r>
          </w:p>
        </w:tc>
      </w:tr>
      <w:tr w:rsidR="00B53207" w:rsidRPr="00B53207" w:rsidTr="00B53207">
        <w:trPr>
          <w:trHeight w:val="925"/>
        </w:trPr>
        <w:tc>
          <w:tcPr>
            <w:tcW w:w="148" w:type="pct"/>
            <w:vMerge/>
          </w:tcPr>
          <w:p w:rsidR="009B28B5" w:rsidRPr="00B53207" w:rsidRDefault="009B28B5" w:rsidP="00B53207">
            <w:pPr>
              <w:pStyle w:val="ConsPlusNormal"/>
              <w:ind w:firstLine="0"/>
              <w:jc w:val="center"/>
              <w:rPr>
                <w:rFonts w:ascii="Times New Roman" w:hAnsi="Times New Roman" w:cs="Times New Roman"/>
                <w:sz w:val="24"/>
                <w:szCs w:val="24"/>
              </w:rPr>
            </w:pPr>
          </w:p>
        </w:tc>
        <w:tc>
          <w:tcPr>
            <w:tcW w:w="584" w:type="pct"/>
            <w:vMerge/>
          </w:tcPr>
          <w:p w:rsidR="009B28B5" w:rsidRPr="00B53207" w:rsidRDefault="009B28B5" w:rsidP="00B53207">
            <w:pPr>
              <w:pStyle w:val="ConsPlusNormal"/>
              <w:ind w:firstLine="0"/>
              <w:jc w:val="both"/>
              <w:rPr>
                <w:rFonts w:ascii="Times New Roman" w:hAnsi="Times New Roman" w:cs="Times New Roman"/>
                <w:sz w:val="24"/>
                <w:szCs w:val="24"/>
              </w:rPr>
            </w:pPr>
          </w:p>
        </w:tc>
        <w:tc>
          <w:tcPr>
            <w:tcW w:w="387" w:type="pct"/>
            <w:vMerge/>
          </w:tcPr>
          <w:p w:rsidR="009B28B5" w:rsidRPr="00B53207" w:rsidRDefault="009B28B5" w:rsidP="00B53207">
            <w:pPr>
              <w:pStyle w:val="ConsPlusNormal"/>
              <w:ind w:firstLine="0"/>
              <w:jc w:val="center"/>
              <w:rPr>
                <w:rFonts w:ascii="Times New Roman" w:hAnsi="Times New Roman" w:cs="Times New Roman"/>
                <w:sz w:val="24"/>
                <w:szCs w:val="24"/>
              </w:rPr>
            </w:pPr>
          </w:p>
        </w:tc>
        <w:tc>
          <w:tcPr>
            <w:tcW w:w="477" w:type="pct"/>
          </w:tcPr>
          <w:p w:rsidR="009B28B5" w:rsidRPr="00B53207" w:rsidRDefault="009B28B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городского округа Звёздный городок</w:t>
            </w:r>
          </w:p>
        </w:tc>
        <w:tc>
          <w:tcPr>
            <w:tcW w:w="536"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185" w:type="pct"/>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27" w:type="pct"/>
            <w:gridSpan w:val="3"/>
            <w:tcBorders>
              <w:righ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277" w:type="pct"/>
            <w:gridSpan w:val="2"/>
            <w:tcBorders>
              <w:left w:val="single" w:sz="4" w:space="0" w:color="auto"/>
            </w:tcBorders>
          </w:tcPr>
          <w:p w:rsidR="009B28B5" w:rsidRPr="00B53207" w:rsidRDefault="009B28B5"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9B28B5" w:rsidRPr="00B53207" w:rsidRDefault="009B28B5" w:rsidP="00B53207">
            <w:pPr>
              <w:rPr>
                <w:rFonts w:ascii="Times New Roman" w:hAnsi="Times New Roman"/>
                <w:sz w:val="24"/>
                <w:szCs w:val="24"/>
              </w:rPr>
            </w:pPr>
          </w:p>
        </w:tc>
        <w:tc>
          <w:tcPr>
            <w:tcW w:w="435" w:type="pct"/>
            <w:vMerge/>
          </w:tcPr>
          <w:p w:rsidR="009B28B5" w:rsidRPr="00B53207" w:rsidRDefault="009B28B5" w:rsidP="00B53207">
            <w:pPr>
              <w:pStyle w:val="ConsPlusNormal"/>
              <w:ind w:firstLine="0"/>
              <w:jc w:val="center"/>
              <w:rPr>
                <w:rFonts w:ascii="Times New Roman" w:hAnsi="Times New Roman" w:cs="Times New Roman"/>
                <w:sz w:val="24"/>
                <w:szCs w:val="24"/>
              </w:rPr>
            </w:pPr>
          </w:p>
        </w:tc>
      </w:tr>
      <w:tr w:rsidR="00B53207" w:rsidRPr="00B53207" w:rsidTr="00B53207">
        <w:trPr>
          <w:trHeight w:val="925"/>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jc w:val="both"/>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1061"/>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jc w:val="both"/>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8" w:type="pct"/>
            <w:vMerge w:val="restart"/>
          </w:tcPr>
          <w:p w:rsidR="005D5AA6" w:rsidRPr="00B53207" w:rsidRDefault="005D5AA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c>
          <w:tcPr>
            <w:tcW w:w="584"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1.2</w:t>
            </w:r>
          </w:p>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Создание единой автоматизированной системы мониторинга наружного освещения городского округа Звёздный городок  Московской области</w:t>
            </w:r>
          </w:p>
        </w:tc>
        <w:tc>
          <w:tcPr>
            <w:tcW w:w="387"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val="restart"/>
          </w:tcPr>
          <w:p w:rsidR="005D5AA6"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p w:rsidR="00B53207" w:rsidRPr="00B53207" w:rsidRDefault="00B53207" w:rsidP="00B53207">
            <w:pPr>
              <w:pStyle w:val="ConsPlusNormal"/>
              <w:ind w:firstLine="0"/>
              <w:rPr>
                <w:rFonts w:ascii="Times New Roman" w:hAnsi="Times New Roman" w:cs="Times New Roman"/>
                <w:sz w:val="24"/>
                <w:szCs w:val="24"/>
              </w:rPr>
            </w:pPr>
          </w:p>
        </w:tc>
        <w:tc>
          <w:tcPr>
            <w:tcW w:w="435" w:type="pct"/>
            <w:vMerge w:val="restart"/>
          </w:tcPr>
          <w:p w:rsidR="005D5AA6" w:rsidRPr="00B53207" w:rsidRDefault="005D5AA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385"/>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городского округа Звёздный городок</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385"/>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443"/>
        </w:trPr>
        <w:tc>
          <w:tcPr>
            <w:tcW w:w="148" w:type="pct"/>
            <w:vMerge w:val="restart"/>
          </w:tcPr>
          <w:p w:rsidR="005D5AA6" w:rsidRPr="00B53207" w:rsidRDefault="005D5AA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4</w:t>
            </w:r>
          </w:p>
        </w:tc>
        <w:tc>
          <w:tcPr>
            <w:tcW w:w="584"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Основное мероприятие 2</w:t>
            </w:r>
          </w:p>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Формирование комфортной городской световой среды</w:t>
            </w:r>
          </w:p>
        </w:tc>
        <w:tc>
          <w:tcPr>
            <w:tcW w:w="387"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32</w:t>
            </w:r>
            <w:r w:rsidR="0048235F" w:rsidRPr="00B53207">
              <w:rPr>
                <w:rFonts w:ascii="Times New Roman" w:hAnsi="Times New Roman"/>
                <w:sz w:val="24"/>
                <w:szCs w:val="24"/>
              </w:rPr>
              <w:t> 604,8</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28 726,2</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w:t>
            </w:r>
            <w:r w:rsidR="0048235F" w:rsidRPr="00B53207">
              <w:rPr>
                <w:rFonts w:ascii="Times New Roman" w:hAnsi="Times New Roman"/>
                <w:sz w:val="24"/>
                <w:szCs w:val="24"/>
              </w:rPr>
              <w:t> 508,6</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1 185,0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1 185,0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35" w:type="pct"/>
            <w:vMerge w:val="restart"/>
          </w:tcPr>
          <w:p w:rsidR="005D5AA6" w:rsidRPr="00B53207" w:rsidRDefault="005D5AA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1080"/>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городского округа Звёздный городок</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6</w:t>
            </w:r>
            <w:r w:rsidR="0048235F" w:rsidRPr="00B53207">
              <w:rPr>
                <w:rFonts w:ascii="Times New Roman" w:hAnsi="Times New Roman"/>
                <w:sz w:val="24"/>
                <w:szCs w:val="24"/>
              </w:rPr>
              <w:t> 48</w:t>
            </w:r>
            <w:r w:rsidR="002B3864" w:rsidRPr="00B53207">
              <w:rPr>
                <w:rFonts w:ascii="Times New Roman" w:hAnsi="Times New Roman"/>
                <w:sz w:val="24"/>
                <w:szCs w:val="24"/>
              </w:rPr>
              <w:t>0</w:t>
            </w:r>
            <w:r w:rsidR="0048235F" w:rsidRPr="00B53207">
              <w:rPr>
                <w:rFonts w:ascii="Times New Roman" w:hAnsi="Times New Roman"/>
                <w:sz w:val="24"/>
                <w:szCs w:val="24"/>
              </w:rPr>
              <w:t>,6</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2 602,0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 xml:space="preserve">1 </w:t>
            </w:r>
            <w:r w:rsidR="0048235F" w:rsidRPr="00B53207">
              <w:rPr>
                <w:rFonts w:ascii="Times New Roman" w:hAnsi="Times New Roman"/>
                <w:sz w:val="24"/>
                <w:szCs w:val="24"/>
              </w:rPr>
              <w:t>508,6</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1 185,0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1 185,0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1080"/>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26 124,2</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26 124,2</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1080"/>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570"/>
        </w:trPr>
        <w:tc>
          <w:tcPr>
            <w:tcW w:w="148" w:type="pct"/>
            <w:vMerge w:val="restart"/>
          </w:tcPr>
          <w:p w:rsidR="005D5AA6" w:rsidRPr="00B53207" w:rsidRDefault="005D5AA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584"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2.1</w:t>
            </w:r>
          </w:p>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w:t>
            </w:r>
            <w:r w:rsidRPr="00B53207">
              <w:rPr>
                <w:rFonts w:ascii="Times New Roman" w:hAnsi="Times New Roman" w:cs="Times New Roman"/>
                <w:sz w:val="24"/>
                <w:szCs w:val="24"/>
              </w:rPr>
              <w:lastRenderedPageBreak/>
              <w:t>город»</w:t>
            </w:r>
          </w:p>
        </w:tc>
        <w:tc>
          <w:tcPr>
            <w:tcW w:w="387"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2018-2024</w:t>
            </w: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27 499,2</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27 499,2</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35" w:type="pct"/>
            <w:vMerge w:val="restart"/>
          </w:tcPr>
          <w:p w:rsidR="005D5AA6" w:rsidRPr="00B53207" w:rsidRDefault="005D5AA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1083"/>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городского округа Звёздный городок</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1 375,0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1 375,0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1083"/>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26 124,2</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26 124,2</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1083"/>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362"/>
        </w:trPr>
        <w:tc>
          <w:tcPr>
            <w:tcW w:w="148" w:type="pct"/>
            <w:vMerge w:val="restart"/>
          </w:tcPr>
          <w:p w:rsidR="005D5AA6" w:rsidRPr="00B53207" w:rsidRDefault="005D5AA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6</w:t>
            </w:r>
          </w:p>
        </w:tc>
        <w:tc>
          <w:tcPr>
            <w:tcW w:w="584"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2.2</w:t>
            </w:r>
          </w:p>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Оплата расходов за потребленную электроэнергию сети наружного освещения</w:t>
            </w: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p w:rsidR="005D5AA6" w:rsidRPr="00B53207" w:rsidRDefault="005D5AA6" w:rsidP="00B53207">
            <w:pPr>
              <w:pStyle w:val="ConsPlusNormal"/>
              <w:ind w:firstLine="0"/>
              <w:rPr>
                <w:rFonts w:ascii="Times New Roman" w:hAnsi="Times New Roman" w:cs="Times New Roman"/>
                <w:sz w:val="24"/>
                <w:szCs w:val="24"/>
              </w:rPr>
            </w:pPr>
          </w:p>
        </w:tc>
        <w:tc>
          <w:tcPr>
            <w:tcW w:w="387"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4 805,6</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1 227,0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1 208,6</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1 185,0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1 185,0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val="restar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35" w:type="pct"/>
            <w:vMerge w:val="restart"/>
          </w:tcPr>
          <w:p w:rsidR="005D5AA6" w:rsidRPr="00B53207" w:rsidRDefault="005D5AA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1083"/>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городского округа Звёздный городок</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4 805,6</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1 227,0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1 208,6</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1 185,0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1 185,0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1083"/>
        </w:trPr>
        <w:tc>
          <w:tcPr>
            <w:tcW w:w="148"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584"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387" w:type="pct"/>
            <w:vMerge/>
          </w:tcPr>
          <w:p w:rsidR="005D5AA6" w:rsidRPr="00B53207" w:rsidRDefault="005D5AA6" w:rsidP="00B53207">
            <w:pPr>
              <w:pStyle w:val="ConsPlusNormal"/>
              <w:ind w:firstLine="0"/>
              <w:jc w:val="center"/>
              <w:rPr>
                <w:rFonts w:ascii="Times New Roman" w:hAnsi="Times New Roman" w:cs="Times New Roman"/>
                <w:sz w:val="24"/>
                <w:szCs w:val="24"/>
              </w:rPr>
            </w:pPr>
          </w:p>
        </w:tc>
        <w:tc>
          <w:tcPr>
            <w:tcW w:w="477" w:type="pct"/>
          </w:tcPr>
          <w:p w:rsidR="005D5AA6" w:rsidRPr="00B53207" w:rsidRDefault="005D5AA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536"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53" w:type="pct"/>
            <w:gridSpan w:val="2"/>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26" w:type="pct"/>
            <w:gridSpan w:val="3"/>
            <w:tcBorders>
              <w:righ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D5AA6" w:rsidRPr="00B53207" w:rsidRDefault="005D5AA6"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D5AA6" w:rsidRPr="00B53207" w:rsidRDefault="005D5AA6" w:rsidP="00B53207">
            <w:pPr>
              <w:rPr>
                <w:rFonts w:ascii="Times New Roman" w:hAnsi="Times New Roman"/>
                <w:sz w:val="24"/>
                <w:szCs w:val="24"/>
              </w:rPr>
            </w:pPr>
          </w:p>
        </w:tc>
        <w:tc>
          <w:tcPr>
            <w:tcW w:w="435" w:type="pct"/>
            <w:vMerge/>
          </w:tcPr>
          <w:p w:rsidR="005D5AA6" w:rsidRPr="00B53207" w:rsidRDefault="005D5AA6" w:rsidP="00B53207">
            <w:pPr>
              <w:pStyle w:val="ConsPlusNormal"/>
              <w:ind w:firstLine="0"/>
              <w:jc w:val="center"/>
              <w:rPr>
                <w:rFonts w:ascii="Times New Roman" w:hAnsi="Times New Roman" w:cs="Times New Roman"/>
                <w:sz w:val="24"/>
                <w:szCs w:val="24"/>
              </w:rPr>
            </w:pPr>
          </w:p>
        </w:tc>
      </w:tr>
      <w:tr w:rsidR="00B53207" w:rsidRPr="00B53207" w:rsidTr="00B53207">
        <w:trPr>
          <w:trHeight w:val="1083"/>
        </w:trPr>
        <w:tc>
          <w:tcPr>
            <w:tcW w:w="148"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584"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387"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477" w:type="pc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536"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313" w:type="pct"/>
            <w:gridSpan w:val="3"/>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CD2907" w:rsidRPr="00B53207" w:rsidRDefault="00CD2907" w:rsidP="00B53207">
            <w:pPr>
              <w:rPr>
                <w:rFonts w:ascii="Times New Roman" w:hAnsi="Times New Roman"/>
                <w:sz w:val="24"/>
                <w:szCs w:val="24"/>
              </w:rPr>
            </w:pPr>
          </w:p>
        </w:tc>
        <w:tc>
          <w:tcPr>
            <w:tcW w:w="435" w:type="pct"/>
            <w:vMerge/>
          </w:tcPr>
          <w:p w:rsidR="00CD2907" w:rsidRPr="00B53207" w:rsidRDefault="00CD2907"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8" w:type="pct"/>
            <w:vMerge w:val="restart"/>
          </w:tcPr>
          <w:p w:rsidR="005E4AAE" w:rsidRPr="00B53207" w:rsidRDefault="005E4AA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7</w:t>
            </w:r>
          </w:p>
        </w:tc>
        <w:tc>
          <w:tcPr>
            <w:tcW w:w="584" w:type="pct"/>
            <w:vMerge w:val="restart"/>
          </w:tcPr>
          <w:p w:rsidR="005E4AAE" w:rsidRPr="00B53207" w:rsidRDefault="005E4A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2.3</w:t>
            </w:r>
          </w:p>
          <w:p w:rsidR="005E4AAE" w:rsidRPr="00B53207" w:rsidRDefault="005E4A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Разработка проектно-сметной документации на устройство архитектурно-художественного освещения</w:t>
            </w:r>
          </w:p>
          <w:p w:rsidR="005E4AAE" w:rsidRPr="00B53207" w:rsidRDefault="005E4AAE" w:rsidP="00B53207">
            <w:pPr>
              <w:pStyle w:val="ConsPlusNormal"/>
              <w:ind w:firstLine="0"/>
              <w:rPr>
                <w:rFonts w:ascii="Times New Roman" w:hAnsi="Times New Roman" w:cs="Times New Roman"/>
                <w:sz w:val="24"/>
                <w:szCs w:val="24"/>
              </w:rPr>
            </w:pPr>
          </w:p>
          <w:p w:rsidR="005E4AAE" w:rsidRPr="00B53207" w:rsidRDefault="005E4AAE" w:rsidP="00B53207">
            <w:pPr>
              <w:pStyle w:val="ConsPlusNormal"/>
              <w:ind w:firstLine="0"/>
              <w:rPr>
                <w:rFonts w:ascii="Times New Roman" w:hAnsi="Times New Roman" w:cs="Times New Roman"/>
                <w:sz w:val="24"/>
                <w:szCs w:val="24"/>
              </w:rPr>
            </w:pPr>
          </w:p>
          <w:p w:rsidR="005E4AAE" w:rsidRPr="00B53207" w:rsidRDefault="005E4AAE" w:rsidP="00B53207">
            <w:pPr>
              <w:pStyle w:val="ConsPlusNormal"/>
              <w:ind w:firstLine="0"/>
              <w:rPr>
                <w:rFonts w:ascii="Times New Roman" w:hAnsi="Times New Roman" w:cs="Times New Roman"/>
                <w:sz w:val="24"/>
                <w:szCs w:val="24"/>
              </w:rPr>
            </w:pPr>
          </w:p>
          <w:p w:rsidR="005E4AAE" w:rsidRPr="00B53207" w:rsidRDefault="005E4AAE" w:rsidP="00B53207">
            <w:pPr>
              <w:pStyle w:val="ConsPlusNormal"/>
              <w:ind w:firstLine="0"/>
              <w:rPr>
                <w:rFonts w:ascii="Times New Roman" w:hAnsi="Times New Roman" w:cs="Times New Roman"/>
                <w:sz w:val="24"/>
                <w:szCs w:val="24"/>
              </w:rPr>
            </w:pPr>
          </w:p>
          <w:p w:rsidR="005E4AAE" w:rsidRPr="00B53207" w:rsidRDefault="005E4AAE" w:rsidP="00B53207">
            <w:pPr>
              <w:pStyle w:val="ConsPlusNormal"/>
              <w:ind w:firstLine="0"/>
              <w:rPr>
                <w:rFonts w:ascii="Times New Roman" w:hAnsi="Times New Roman" w:cs="Times New Roman"/>
                <w:sz w:val="24"/>
                <w:szCs w:val="24"/>
              </w:rPr>
            </w:pPr>
          </w:p>
          <w:p w:rsidR="005E4AAE" w:rsidRPr="00B53207" w:rsidRDefault="005E4AAE" w:rsidP="00B53207">
            <w:pPr>
              <w:pStyle w:val="ConsPlusNormal"/>
              <w:ind w:firstLine="0"/>
              <w:rPr>
                <w:rFonts w:ascii="Times New Roman" w:hAnsi="Times New Roman" w:cs="Times New Roman"/>
                <w:sz w:val="24"/>
                <w:szCs w:val="24"/>
              </w:rPr>
            </w:pPr>
          </w:p>
          <w:p w:rsidR="005E4AAE" w:rsidRPr="00B53207" w:rsidRDefault="005E4AAE" w:rsidP="00B53207">
            <w:pPr>
              <w:pStyle w:val="ConsPlusNormal"/>
              <w:ind w:firstLine="0"/>
              <w:rPr>
                <w:rFonts w:ascii="Times New Roman" w:hAnsi="Times New Roman" w:cs="Times New Roman"/>
                <w:sz w:val="24"/>
                <w:szCs w:val="24"/>
              </w:rPr>
            </w:pPr>
          </w:p>
          <w:p w:rsidR="005E4AAE" w:rsidRPr="00B53207" w:rsidRDefault="005E4AAE" w:rsidP="00B53207">
            <w:pPr>
              <w:pStyle w:val="ConsPlusNormal"/>
              <w:ind w:firstLine="0"/>
              <w:rPr>
                <w:rFonts w:ascii="Times New Roman" w:hAnsi="Times New Roman" w:cs="Times New Roman"/>
                <w:sz w:val="24"/>
                <w:szCs w:val="24"/>
              </w:rPr>
            </w:pPr>
          </w:p>
          <w:p w:rsidR="005E4AAE" w:rsidRPr="00B53207" w:rsidRDefault="005E4AAE" w:rsidP="00B53207">
            <w:pPr>
              <w:pStyle w:val="ConsPlusNormal"/>
              <w:ind w:firstLine="0"/>
              <w:rPr>
                <w:rFonts w:ascii="Times New Roman" w:hAnsi="Times New Roman" w:cs="Times New Roman"/>
                <w:sz w:val="24"/>
                <w:szCs w:val="24"/>
              </w:rPr>
            </w:pPr>
          </w:p>
        </w:tc>
        <w:tc>
          <w:tcPr>
            <w:tcW w:w="387" w:type="pct"/>
            <w:vMerge w:val="restart"/>
          </w:tcPr>
          <w:p w:rsidR="005E4AAE" w:rsidRPr="00B53207" w:rsidRDefault="005E4A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2018-2024</w:t>
            </w:r>
          </w:p>
        </w:tc>
        <w:tc>
          <w:tcPr>
            <w:tcW w:w="477" w:type="pct"/>
          </w:tcPr>
          <w:p w:rsidR="005E4AAE" w:rsidRPr="00B53207" w:rsidRDefault="005E4A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536"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300,0</w:t>
            </w:r>
          </w:p>
        </w:tc>
        <w:tc>
          <w:tcPr>
            <w:tcW w:w="271"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300,0</w:t>
            </w:r>
          </w:p>
        </w:tc>
        <w:tc>
          <w:tcPr>
            <w:tcW w:w="243"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313" w:type="pct"/>
            <w:gridSpan w:val="3"/>
            <w:tcBorders>
              <w:right w:val="single" w:sz="4" w:space="0" w:color="auto"/>
            </w:tcBorders>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val="restart"/>
          </w:tcPr>
          <w:p w:rsidR="005E4AAE" w:rsidRPr="00B53207" w:rsidRDefault="005E4A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Отдел по ЖКХ, строительству, архитектуре и земельно-имущественным отношениям </w:t>
            </w:r>
            <w:r w:rsidRPr="00B53207">
              <w:rPr>
                <w:rFonts w:ascii="Times New Roman" w:hAnsi="Times New Roman" w:cs="Times New Roman"/>
                <w:sz w:val="24"/>
                <w:szCs w:val="24"/>
              </w:rPr>
              <w:lastRenderedPageBreak/>
              <w:t>Администрации городского округа Звёздный городок</w:t>
            </w:r>
          </w:p>
        </w:tc>
        <w:tc>
          <w:tcPr>
            <w:tcW w:w="435" w:type="pct"/>
            <w:vMerge w:val="restart"/>
          </w:tcPr>
          <w:p w:rsidR="005E4AAE" w:rsidRPr="00B53207" w:rsidRDefault="005E4AAE"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Достижение принятых целевых показателей</w:t>
            </w:r>
          </w:p>
        </w:tc>
      </w:tr>
      <w:tr w:rsidR="00B53207" w:rsidRPr="00B53207" w:rsidTr="00B53207">
        <w:trPr>
          <w:trHeight w:val="468"/>
        </w:trPr>
        <w:tc>
          <w:tcPr>
            <w:tcW w:w="148" w:type="pct"/>
            <w:vMerge/>
          </w:tcPr>
          <w:p w:rsidR="005E4AAE" w:rsidRPr="00B53207" w:rsidRDefault="005E4AAE" w:rsidP="00B53207">
            <w:pPr>
              <w:pStyle w:val="ConsPlusNormal"/>
              <w:ind w:firstLine="0"/>
              <w:jc w:val="center"/>
              <w:rPr>
                <w:rFonts w:ascii="Times New Roman" w:hAnsi="Times New Roman" w:cs="Times New Roman"/>
                <w:sz w:val="24"/>
                <w:szCs w:val="24"/>
              </w:rPr>
            </w:pPr>
          </w:p>
        </w:tc>
        <w:tc>
          <w:tcPr>
            <w:tcW w:w="584" w:type="pct"/>
            <w:vMerge/>
          </w:tcPr>
          <w:p w:rsidR="005E4AAE" w:rsidRPr="00B53207" w:rsidRDefault="005E4AAE" w:rsidP="00B53207">
            <w:pPr>
              <w:pStyle w:val="ConsPlusNormal"/>
              <w:ind w:firstLine="0"/>
              <w:rPr>
                <w:rFonts w:ascii="Times New Roman" w:hAnsi="Times New Roman" w:cs="Times New Roman"/>
                <w:sz w:val="24"/>
                <w:szCs w:val="24"/>
              </w:rPr>
            </w:pPr>
          </w:p>
        </w:tc>
        <w:tc>
          <w:tcPr>
            <w:tcW w:w="387" w:type="pct"/>
            <w:vMerge/>
          </w:tcPr>
          <w:p w:rsidR="005E4AAE" w:rsidRPr="00B53207" w:rsidRDefault="005E4AAE" w:rsidP="00B53207">
            <w:pPr>
              <w:pStyle w:val="ConsPlusNormal"/>
              <w:ind w:firstLine="0"/>
              <w:rPr>
                <w:rFonts w:ascii="Times New Roman" w:hAnsi="Times New Roman" w:cs="Times New Roman"/>
                <w:sz w:val="24"/>
                <w:szCs w:val="24"/>
              </w:rPr>
            </w:pPr>
          </w:p>
        </w:tc>
        <w:tc>
          <w:tcPr>
            <w:tcW w:w="477" w:type="pct"/>
          </w:tcPr>
          <w:p w:rsidR="005E4AAE" w:rsidRPr="00B53207" w:rsidRDefault="005E4AAE"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городского округа Звёздный городок</w:t>
            </w:r>
          </w:p>
        </w:tc>
        <w:tc>
          <w:tcPr>
            <w:tcW w:w="536"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300,0</w:t>
            </w:r>
          </w:p>
        </w:tc>
        <w:tc>
          <w:tcPr>
            <w:tcW w:w="271"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300,0</w:t>
            </w:r>
          </w:p>
        </w:tc>
        <w:tc>
          <w:tcPr>
            <w:tcW w:w="243"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313" w:type="pct"/>
            <w:gridSpan w:val="3"/>
            <w:tcBorders>
              <w:right w:val="single" w:sz="4" w:space="0" w:color="auto"/>
            </w:tcBorders>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5E4AAE" w:rsidRPr="00B53207" w:rsidRDefault="005E4AAE"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5E4AAE" w:rsidRPr="00B53207" w:rsidRDefault="005E4AAE" w:rsidP="00B53207">
            <w:pPr>
              <w:rPr>
                <w:rFonts w:ascii="Times New Roman" w:hAnsi="Times New Roman"/>
                <w:sz w:val="24"/>
                <w:szCs w:val="24"/>
              </w:rPr>
            </w:pPr>
          </w:p>
        </w:tc>
        <w:tc>
          <w:tcPr>
            <w:tcW w:w="435" w:type="pct"/>
            <w:vMerge/>
          </w:tcPr>
          <w:p w:rsidR="005E4AAE" w:rsidRPr="00B53207" w:rsidRDefault="005E4AAE"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8"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584" w:type="pct"/>
            <w:vMerge/>
          </w:tcPr>
          <w:p w:rsidR="00CD2907" w:rsidRPr="00B53207" w:rsidRDefault="00CD2907" w:rsidP="00B53207">
            <w:pPr>
              <w:pStyle w:val="ConsPlusNormal"/>
              <w:ind w:firstLine="0"/>
              <w:rPr>
                <w:rFonts w:ascii="Times New Roman" w:hAnsi="Times New Roman" w:cs="Times New Roman"/>
                <w:sz w:val="24"/>
                <w:szCs w:val="24"/>
              </w:rPr>
            </w:pPr>
          </w:p>
        </w:tc>
        <w:tc>
          <w:tcPr>
            <w:tcW w:w="387" w:type="pct"/>
            <w:vMerge/>
          </w:tcPr>
          <w:p w:rsidR="00CD2907" w:rsidRPr="00B53207" w:rsidRDefault="00CD2907" w:rsidP="00B53207">
            <w:pPr>
              <w:pStyle w:val="ConsPlusNormal"/>
              <w:ind w:firstLine="0"/>
              <w:rPr>
                <w:rFonts w:ascii="Times New Roman" w:hAnsi="Times New Roman" w:cs="Times New Roman"/>
                <w:sz w:val="24"/>
                <w:szCs w:val="24"/>
              </w:rPr>
            </w:pPr>
          </w:p>
        </w:tc>
        <w:tc>
          <w:tcPr>
            <w:tcW w:w="477" w:type="pc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w:t>
            </w:r>
            <w:r w:rsidRPr="00B53207">
              <w:rPr>
                <w:rFonts w:ascii="Times New Roman" w:hAnsi="Times New Roman" w:cs="Times New Roman"/>
                <w:sz w:val="24"/>
                <w:szCs w:val="24"/>
              </w:rPr>
              <w:lastRenderedPageBreak/>
              <w:t>й области</w:t>
            </w:r>
          </w:p>
        </w:tc>
        <w:tc>
          <w:tcPr>
            <w:tcW w:w="536"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lastRenderedPageBreak/>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313" w:type="pct"/>
            <w:gridSpan w:val="3"/>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CD2907" w:rsidRPr="00B53207" w:rsidRDefault="00CD2907" w:rsidP="00B53207">
            <w:pPr>
              <w:rPr>
                <w:rFonts w:ascii="Times New Roman" w:hAnsi="Times New Roman"/>
                <w:sz w:val="24"/>
                <w:szCs w:val="24"/>
              </w:rPr>
            </w:pPr>
          </w:p>
        </w:tc>
        <w:tc>
          <w:tcPr>
            <w:tcW w:w="435" w:type="pct"/>
            <w:vMerge/>
          </w:tcPr>
          <w:p w:rsidR="00CD2907" w:rsidRPr="00B53207" w:rsidRDefault="00CD2907"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8"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584" w:type="pct"/>
            <w:vMerge/>
          </w:tcPr>
          <w:p w:rsidR="00CD2907" w:rsidRPr="00B53207" w:rsidRDefault="00CD2907" w:rsidP="00B53207">
            <w:pPr>
              <w:pStyle w:val="ConsPlusNormal"/>
              <w:ind w:firstLine="0"/>
              <w:rPr>
                <w:rFonts w:ascii="Times New Roman" w:hAnsi="Times New Roman" w:cs="Times New Roman"/>
                <w:sz w:val="24"/>
                <w:szCs w:val="24"/>
              </w:rPr>
            </w:pPr>
          </w:p>
        </w:tc>
        <w:tc>
          <w:tcPr>
            <w:tcW w:w="387" w:type="pct"/>
            <w:vMerge/>
          </w:tcPr>
          <w:p w:rsidR="00CD2907" w:rsidRPr="00B53207" w:rsidRDefault="00CD2907" w:rsidP="00B53207">
            <w:pPr>
              <w:pStyle w:val="ConsPlusNormal"/>
              <w:ind w:firstLine="0"/>
              <w:rPr>
                <w:rFonts w:ascii="Times New Roman" w:hAnsi="Times New Roman" w:cs="Times New Roman"/>
                <w:sz w:val="24"/>
                <w:szCs w:val="24"/>
              </w:rPr>
            </w:pPr>
          </w:p>
        </w:tc>
        <w:tc>
          <w:tcPr>
            <w:tcW w:w="477" w:type="pc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536"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313" w:type="pct"/>
            <w:gridSpan w:val="3"/>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CD2907" w:rsidRPr="00B53207" w:rsidRDefault="00CD2907" w:rsidP="00B53207">
            <w:pPr>
              <w:rPr>
                <w:rFonts w:ascii="Times New Roman" w:hAnsi="Times New Roman"/>
                <w:sz w:val="24"/>
                <w:szCs w:val="24"/>
              </w:rPr>
            </w:pPr>
          </w:p>
        </w:tc>
        <w:tc>
          <w:tcPr>
            <w:tcW w:w="435" w:type="pct"/>
            <w:vMerge/>
          </w:tcPr>
          <w:p w:rsidR="00CD2907" w:rsidRPr="00B53207" w:rsidRDefault="00CD2907" w:rsidP="00B53207">
            <w:pPr>
              <w:pStyle w:val="ConsPlusNormal"/>
              <w:ind w:firstLine="0"/>
              <w:jc w:val="center"/>
              <w:rPr>
                <w:rFonts w:ascii="Times New Roman" w:hAnsi="Times New Roman" w:cs="Times New Roman"/>
                <w:sz w:val="24"/>
                <w:szCs w:val="24"/>
              </w:rPr>
            </w:pPr>
          </w:p>
        </w:tc>
      </w:tr>
      <w:tr w:rsidR="00B53207" w:rsidRPr="00B53207" w:rsidTr="00B53207">
        <w:trPr>
          <w:trHeight w:val="469"/>
        </w:trPr>
        <w:tc>
          <w:tcPr>
            <w:tcW w:w="148" w:type="pct"/>
            <w:vMerge w:val="restart"/>
          </w:tcPr>
          <w:p w:rsidR="00CD2907" w:rsidRPr="00B53207" w:rsidRDefault="00CD290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8</w:t>
            </w:r>
          </w:p>
        </w:tc>
        <w:tc>
          <w:tcPr>
            <w:tcW w:w="584" w:type="pct"/>
            <w:vMerge w:val="restar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Основное мероприятие 3</w:t>
            </w:r>
          </w:p>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Создание административных комиссий, уполномоченных рассматривать дела об административных правонарушениях в сфере благоустройства</w:t>
            </w:r>
          </w:p>
        </w:tc>
        <w:tc>
          <w:tcPr>
            <w:tcW w:w="387" w:type="pct"/>
            <w:vMerge w:val="restar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477" w:type="pc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536"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EF4AE2" w:rsidP="00B53207">
            <w:pPr>
              <w:jc w:val="center"/>
              <w:rPr>
                <w:rFonts w:ascii="Times New Roman" w:hAnsi="Times New Roman"/>
                <w:sz w:val="24"/>
                <w:szCs w:val="24"/>
              </w:rPr>
            </w:pPr>
            <w:r w:rsidRPr="00B53207">
              <w:rPr>
                <w:rFonts w:ascii="Times New Roman" w:hAnsi="Times New Roman"/>
                <w:sz w:val="24"/>
                <w:szCs w:val="24"/>
              </w:rPr>
              <w:t>2 102,0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476,0</w:t>
            </w:r>
          </w:p>
        </w:tc>
        <w:tc>
          <w:tcPr>
            <w:tcW w:w="243" w:type="pct"/>
          </w:tcPr>
          <w:p w:rsidR="00CD2907" w:rsidRPr="00B53207" w:rsidRDefault="00786DB7" w:rsidP="00B53207">
            <w:pPr>
              <w:jc w:val="center"/>
              <w:rPr>
                <w:rFonts w:ascii="Times New Roman" w:hAnsi="Times New Roman"/>
                <w:sz w:val="24"/>
                <w:szCs w:val="24"/>
              </w:rPr>
            </w:pPr>
            <w:r w:rsidRPr="00B53207">
              <w:rPr>
                <w:rFonts w:ascii="Times New Roman" w:hAnsi="Times New Roman"/>
                <w:sz w:val="24"/>
                <w:szCs w:val="24"/>
              </w:rPr>
              <w:t>542,0</w:t>
            </w:r>
          </w:p>
        </w:tc>
        <w:tc>
          <w:tcPr>
            <w:tcW w:w="243" w:type="pct"/>
          </w:tcPr>
          <w:p w:rsidR="00CD2907" w:rsidRPr="00B53207" w:rsidRDefault="00EF4AE2" w:rsidP="00B53207">
            <w:pPr>
              <w:jc w:val="center"/>
              <w:rPr>
                <w:rFonts w:ascii="Times New Roman" w:hAnsi="Times New Roman"/>
                <w:sz w:val="24"/>
                <w:szCs w:val="24"/>
              </w:rPr>
            </w:pPr>
            <w:r w:rsidRPr="00B53207">
              <w:rPr>
                <w:rFonts w:ascii="Times New Roman" w:hAnsi="Times New Roman"/>
                <w:sz w:val="24"/>
                <w:szCs w:val="24"/>
              </w:rPr>
              <w:t>542,0</w:t>
            </w:r>
          </w:p>
        </w:tc>
        <w:tc>
          <w:tcPr>
            <w:tcW w:w="243" w:type="pct"/>
          </w:tcPr>
          <w:p w:rsidR="00CD2907" w:rsidRPr="00B53207" w:rsidRDefault="00EF4AE2" w:rsidP="00B53207">
            <w:pPr>
              <w:jc w:val="center"/>
              <w:rPr>
                <w:rFonts w:ascii="Times New Roman" w:hAnsi="Times New Roman"/>
                <w:sz w:val="24"/>
                <w:szCs w:val="24"/>
              </w:rPr>
            </w:pPr>
            <w:r w:rsidRPr="00B53207">
              <w:rPr>
                <w:rFonts w:ascii="Times New Roman" w:hAnsi="Times New Roman"/>
                <w:sz w:val="24"/>
                <w:szCs w:val="24"/>
              </w:rPr>
              <w:t>542,0</w:t>
            </w:r>
          </w:p>
        </w:tc>
        <w:tc>
          <w:tcPr>
            <w:tcW w:w="313" w:type="pct"/>
            <w:gridSpan w:val="3"/>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val="restar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 Администрации городского округа Звёздный городок</w:t>
            </w:r>
          </w:p>
        </w:tc>
        <w:tc>
          <w:tcPr>
            <w:tcW w:w="435" w:type="pct"/>
            <w:vMerge w:val="restart"/>
          </w:tcPr>
          <w:p w:rsidR="00CD2907" w:rsidRPr="00B53207" w:rsidRDefault="00CD2907"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53207" w:rsidRPr="00B53207" w:rsidTr="00B53207">
        <w:trPr>
          <w:trHeight w:val="468"/>
        </w:trPr>
        <w:tc>
          <w:tcPr>
            <w:tcW w:w="148"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584"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387"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477" w:type="pc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городского округа Звёздный городок</w:t>
            </w:r>
          </w:p>
        </w:tc>
        <w:tc>
          <w:tcPr>
            <w:tcW w:w="536"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313" w:type="pct"/>
            <w:gridSpan w:val="3"/>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CD2907" w:rsidRPr="00B53207" w:rsidRDefault="00CD2907" w:rsidP="00B53207">
            <w:pPr>
              <w:rPr>
                <w:rFonts w:ascii="Times New Roman" w:hAnsi="Times New Roman"/>
                <w:sz w:val="24"/>
                <w:szCs w:val="24"/>
              </w:rPr>
            </w:pPr>
          </w:p>
        </w:tc>
        <w:tc>
          <w:tcPr>
            <w:tcW w:w="435" w:type="pct"/>
            <w:vMerge/>
          </w:tcPr>
          <w:p w:rsidR="00CD2907" w:rsidRPr="00B53207" w:rsidRDefault="00CD2907"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8"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584"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387"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477" w:type="pc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536"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786DB7" w:rsidP="00B53207">
            <w:pPr>
              <w:jc w:val="center"/>
              <w:rPr>
                <w:rFonts w:ascii="Times New Roman" w:hAnsi="Times New Roman"/>
                <w:sz w:val="24"/>
                <w:szCs w:val="24"/>
              </w:rPr>
            </w:pPr>
            <w:r w:rsidRPr="00B53207">
              <w:rPr>
                <w:rFonts w:ascii="Times New Roman" w:hAnsi="Times New Roman"/>
                <w:sz w:val="24"/>
                <w:szCs w:val="24"/>
              </w:rPr>
              <w:t>1970,0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476,0</w:t>
            </w:r>
          </w:p>
        </w:tc>
        <w:tc>
          <w:tcPr>
            <w:tcW w:w="243" w:type="pct"/>
          </w:tcPr>
          <w:p w:rsidR="00CD2907" w:rsidRPr="00B53207" w:rsidRDefault="00786DB7" w:rsidP="00B53207">
            <w:pPr>
              <w:jc w:val="center"/>
              <w:rPr>
                <w:rFonts w:ascii="Times New Roman" w:hAnsi="Times New Roman"/>
                <w:sz w:val="24"/>
                <w:szCs w:val="24"/>
              </w:rPr>
            </w:pPr>
            <w:r w:rsidRPr="00B53207">
              <w:rPr>
                <w:rFonts w:ascii="Times New Roman" w:hAnsi="Times New Roman"/>
                <w:sz w:val="24"/>
                <w:szCs w:val="24"/>
              </w:rPr>
              <w:t>542,0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476,0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476,0</w:t>
            </w:r>
          </w:p>
        </w:tc>
        <w:tc>
          <w:tcPr>
            <w:tcW w:w="313" w:type="pct"/>
            <w:gridSpan w:val="3"/>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CD2907" w:rsidRPr="00B53207" w:rsidRDefault="00CD2907" w:rsidP="00B53207">
            <w:pPr>
              <w:rPr>
                <w:rFonts w:ascii="Times New Roman" w:hAnsi="Times New Roman"/>
                <w:sz w:val="24"/>
                <w:szCs w:val="24"/>
              </w:rPr>
            </w:pPr>
          </w:p>
        </w:tc>
        <w:tc>
          <w:tcPr>
            <w:tcW w:w="435" w:type="pct"/>
            <w:vMerge/>
          </w:tcPr>
          <w:p w:rsidR="00CD2907" w:rsidRPr="00B53207" w:rsidRDefault="00CD2907" w:rsidP="00B53207">
            <w:pPr>
              <w:pStyle w:val="ConsPlusNormal"/>
              <w:ind w:firstLine="0"/>
              <w:jc w:val="center"/>
              <w:rPr>
                <w:rFonts w:ascii="Times New Roman" w:hAnsi="Times New Roman" w:cs="Times New Roman"/>
                <w:sz w:val="24"/>
                <w:szCs w:val="24"/>
              </w:rPr>
            </w:pPr>
          </w:p>
        </w:tc>
      </w:tr>
      <w:tr w:rsidR="00B53207" w:rsidRPr="00B53207" w:rsidTr="00B53207">
        <w:trPr>
          <w:trHeight w:val="468"/>
        </w:trPr>
        <w:tc>
          <w:tcPr>
            <w:tcW w:w="148"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584"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387" w:type="pct"/>
            <w:vMerge/>
          </w:tcPr>
          <w:p w:rsidR="00CD2907" w:rsidRPr="00B53207" w:rsidRDefault="00CD2907" w:rsidP="00B53207">
            <w:pPr>
              <w:pStyle w:val="ConsPlusNormal"/>
              <w:ind w:firstLine="0"/>
              <w:jc w:val="center"/>
              <w:rPr>
                <w:rFonts w:ascii="Times New Roman" w:hAnsi="Times New Roman" w:cs="Times New Roman"/>
                <w:sz w:val="24"/>
                <w:szCs w:val="24"/>
              </w:rPr>
            </w:pPr>
          </w:p>
        </w:tc>
        <w:tc>
          <w:tcPr>
            <w:tcW w:w="477" w:type="pct"/>
          </w:tcPr>
          <w:p w:rsidR="00CD2907" w:rsidRPr="00B53207" w:rsidRDefault="00CD2907"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536"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71"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43" w:type="pct"/>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313" w:type="pct"/>
            <w:gridSpan w:val="3"/>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166" w:type="pct"/>
            <w:gridSpan w:val="2"/>
            <w:tcBorders>
              <w:righ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210" w:type="pct"/>
            <w:tcBorders>
              <w:left w:val="single" w:sz="4" w:space="0" w:color="auto"/>
            </w:tcBorders>
          </w:tcPr>
          <w:p w:rsidR="00CD2907" w:rsidRPr="00B53207" w:rsidRDefault="00CD2907" w:rsidP="00B53207">
            <w:pPr>
              <w:jc w:val="center"/>
              <w:rPr>
                <w:rFonts w:ascii="Times New Roman" w:hAnsi="Times New Roman"/>
                <w:sz w:val="24"/>
                <w:szCs w:val="24"/>
              </w:rPr>
            </w:pPr>
            <w:r w:rsidRPr="00B53207">
              <w:rPr>
                <w:rFonts w:ascii="Times New Roman" w:hAnsi="Times New Roman"/>
                <w:sz w:val="24"/>
                <w:szCs w:val="24"/>
              </w:rPr>
              <w:t>0,0</w:t>
            </w:r>
          </w:p>
        </w:tc>
        <w:tc>
          <w:tcPr>
            <w:tcW w:w="473" w:type="pct"/>
            <w:vMerge/>
          </w:tcPr>
          <w:p w:rsidR="00CD2907" w:rsidRPr="00B53207" w:rsidRDefault="00CD2907" w:rsidP="00B53207">
            <w:pPr>
              <w:rPr>
                <w:rFonts w:ascii="Times New Roman" w:hAnsi="Times New Roman"/>
                <w:sz w:val="24"/>
                <w:szCs w:val="24"/>
              </w:rPr>
            </w:pPr>
          </w:p>
        </w:tc>
        <w:tc>
          <w:tcPr>
            <w:tcW w:w="435" w:type="pct"/>
            <w:vMerge/>
          </w:tcPr>
          <w:p w:rsidR="00CD2907" w:rsidRPr="00B53207" w:rsidRDefault="00CD2907" w:rsidP="00B53207">
            <w:pPr>
              <w:pStyle w:val="ConsPlusNormal"/>
              <w:ind w:firstLine="0"/>
              <w:jc w:val="center"/>
              <w:rPr>
                <w:rFonts w:ascii="Times New Roman" w:hAnsi="Times New Roman" w:cs="Times New Roman"/>
                <w:sz w:val="24"/>
                <w:szCs w:val="24"/>
              </w:rPr>
            </w:pPr>
          </w:p>
        </w:tc>
      </w:tr>
    </w:tbl>
    <w:p w:rsidR="002D0A1B" w:rsidRPr="00B53207" w:rsidRDefault="002D0A1B" w:rsidP="00B53207">
      <w:pPr>
        <w:pStyle w:val="ConsPlusNormal"/>
        <w:ind w:firstLine="709"/>
        <w:jc w:val="both"/>
        <w:rPr>
          <w:rFonts w:ascii="Times New Roman" w:hAnsi="Times New Roman" w:cs="Times New Roman"/>
          <w:sz w:val="24"/>
          <w:szCs w:val="24"/>
        </w:rPr>
      </w:pPr>
    </w:p>
    <w:p w:rsidR="00CD2907" w:rsidRPr="00B53207" w:rsidRDefault="00CD2907" w:rsidP="00B53207">
      <w:pPr>
        <w:pStyle w:val="ConsPlusNormal"/>
        <w:ind w:firstLine="709"/>
        <w:jc w:val="both"/>
        <w:rPr>
          <w:rFonts w:ascii="Times New Roman" w:hAnsi="Times New Roman" w:cs="Times New Roman"/>
          <w:sz w:val="24"/>
          <w:szCs w:val="24"/>
        </w:rPr>
      </w:pPr>
    </w:p>
    <w:p w:rsidR="00CD2907" w:rsidRPr="00B53207" w:rsidRDefault="00CD2907" w:rsidP="00B53207">
      <w:pPr>
        <w:pStyle w:val="ConsPlusNormal"/>
        <w:ind w:firstLine="709"/>
        <w:jc w:val="both"/>
        <w:rPr>
          <w:rFonts w:ascii="Times New Roman" w:hAnsi="Times New Roman" w:cs="Times New Roman"/>
          <w:sz w:val="24"/>
          <w:szCs w:val="24"/>
        </w:rPr>
      </w:pPr>
    </w:p>
    <w:p w:rsidR="00CD2907" w:rsidRPr="00B53207" w:rsidRDefault="00CD2907" w:rsidP="00B53207">
      <w:pPr>
        <w:pStyle w:val="ConsPlusNormal"/>
        <w:ind w:firstLine="709"/>
        <w:jc w:val="both"/>
        <w:rPr>
          <w:rFonts w:ascii="Times New Roman" w:hAnsi="Times New Roman" w:cs="Times New Roman"/>
          <w:sz w:val="24"/>
          <w:szCs w:val="24"/>
        </w:rPr>
      </w:pPr>
    </w:p>
    <w:p w:rsidR="00CD2907" w:rsidRPr="00B53207" w:rsidRDefault="00CD2907" w:rsidP="00B53207">
      <w:pPr>
        <w:pStyle w:val="ConsPlusNormal"/>
        <w:ind w:firstLine="709"/>
        <w:jc w:val="both"/>
        <w:rPr>
          <w:rFonts w:ascii="Times New Roman" w:hAnsi="Times New Roman" w:cs="Times New Roman"/>
          <w:sz w:val="24"/>
          <w:szCs w:val="24"/>
        </w:rPr>
      </w:pPr>
    </w:p>
    <w:p w:rsidR="00CD2907" w:rsidRPr="00B53207" w:rsidRDefault="00CD2907" w:rsidP="00B53207">
      <w:pPr>
        <w:pStyle w:val="ConsPlusNormal"/>
        <w:ind w:firstLine="709"/>
        <w:jc w:val="both"/>
        <w:rPr>
          <w:rFonts w:ascii="Times New Roman" w:hAnsi="Times New Roman" w:cs="Times New Roman"/>
          <w:sz w:val="24"/>
          <w:szCs w:val="24"/>
        </w:rPr>
      </w:pPr>
    </w:p>
    <w:p w:rsidR="00CD2907" w:rsidRPr="00B53207" w:rsidRDefault="00CD2907" w:rsidP="00B53207">
      <w:pPr>
        <w:pStyle w:val="ConsPlusNormal"/>
        <w:ind w:firstLine="709"/>
        <w:jc w:val="both"/>
        <w:rPr>
          <w:rFonts w:ascii="Times New Roman" w:hAnsi="Times New Roman" w:cs="Times New Roman"/>
          <w:sz w:val="24"/>
          <w:szCs w:val="24"/>
        </w:rPr>
      </w:pPr>
    </w:p>
    <w:p w:rsidR="00CD2907" w:rsidRPr="00B53207" w:rsidRDefault="00CD2907" w:rsidP="00B53207">
      <w:pPr>
        <w:pStyle w:val="ConsPlusNormal"/>
        <w:ind w:firstLine="709"/>
        <w:jc w:val="both"/>
        <w:rPr>
          <w:rFonts w:ascii="Times New Roman" w:hAnsi="Times New Roman" w:cs="Times New Roman"/>
          <w:sz w:val="24"/>
          <w:szCs w:val="24"/>
        </w:rPr>
      </w:pPr>
    </w:p>
    <w:p w:rsidR="00CD2907" w:rsidRPr="00B53207" w:rsidRDefault="00CD2907" w:rsidP="00B53207">
      <w:pPr>
        <w:pStyle w:val="ConsPlusNormal"/>
        <w:ind w:firstLine="709"/>
        <w:jc w:val="both"/>
        <w:rPr>
          <w:rFonts w:ascii="Times New Roman" w:hAnsi="Times New Roman" w:cs="Times New Roman"/>
          <w:sz w:val="24"/>
          <w:szCs w:val="24"/>
        </w:rPr>
      </w:pPr>
    </w:p>
    <w:p w:rsidR="00AE4780" w:rsidRPr="00B53207" w:rsidRDefault="00AE4780"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hAnsi="Times New Roman"/>
          <w:sz w:val="24"/>
          <w:szCs w:val="24"/>
          <w:lang w:eastAsia="ru-RU"/>
        </w:rPr>
        <w:lastRenderedPageBreak/>
        <w:t xml:space="preserve">«Дорожная карта» (план-график) по выполнению </w:t>
      </w:r>
      <w:r w:rsidR="00BF3E4E" w:rsidRPr="00B53207">
        <w:rPr>
          <w:rFonts w:ascii="Times New Roman" w:eastAsia="Times New Roman" w:hAnsi="Times New Roman"/>
          <w:sz w:val="24"/>
          <w:szCs w:val="24"/>
          <w:lang w:eastAsia="ru-RU"/>
        </w:rPr>
        <w:t>основного мероприятия</w:t>
      </w:r>
      <w:r w:rsidR="00446A37" w:rsidRPr="00B53207">
        <w:rPr>
          <w:rFonts w:ascii="Times New Roman" w:eastAsia="Times New Roman" w:hAnsi="Times New Roman"/>
          <w:sz w:val="24"/>
          <w:szCs w:val="24"/>
          <w:lang w:eastAsia="ru-RU"/>
        </w:rPr>
        <w:t xml:space="preserve"> 1</w:t>
      </w:r>
      <w:r w:rsidRPr="00B53207">
        <w:rPr>
          <w:rFonts w:ascii="Times New Roman" w:hAnsi="Times New Roman"/>
          <w:sz w:val="24"/>
          <w:szCs w:val="24"/>
          <w:lang w:eastAsia="ru-RU"/>
        </w:rPr>
        <w:t>«</w:t>
      </w:r>
      <w:r w:rsidR="00651F74" w:rsidRPr="00B53207">
        <w:rPr>
          <w:rFonts w:ascii="Times New Roman" w:hAnsi="Times New Roman"/>
          <w:sz w:val="24"/>
          <w:szCs w:val="24"/>
        </w:rPr>
        <w:t>Повышение энергетической эффективности систем наружного освещения</w:t>
      </w:r>
      <w:proofErr w:type="gramStart"/>
      <w:r w:rsidRPr="00B53207">
        <w:rPr>
          <w:rFonts w:ascii="Times New Roman" w:hAnsi="Times New Roman"/>
          <w:sz w:val="24"/>
          <w:szCs w:val="24"/>
          <w:lang w:eastAsia="ru-RU"/>
        </w:rPr>
        <w:t>»</w:t>
      </w:r>
      <w:r w:rsidR="00BF3E4E" w:rsidRPr="00B53207">
        <w:rPr>
          <w:rFonts w:ascii="Times New Roman" w:eastAsia="Times New Roman" w:hAnsi="Times New Roman"/>
          <w:sz w:val="24"/>
          <w:szCs w:val="24"/>
          <w:lang w:eastAsia="ru-RU"/>
        </w:rPr>
        <w:t>м</w:t>
      </w:r>
      <w:proofErr w:type="gramEnd"/>
      <w:r w:rsidR="00BF3E4E" w:rsidRPr="00B53207">
        <w:rPr>
          <w:rFonts w:ascii="Times New Roman" w:eastAsia="Times New Roman" w:hAnsi="Times New Roman"/>
          <w:sz w:val="24"/>
          <w:szCs w:val="24"/>
          <w:lang w:eastAsia="ru-RU"/>
        </w:rPr>
        <w:t>униципальной программы «Формирование современной комфортной</w:t>
      </w:r>
      <w:r w:rsidR="0034331A" w:rsidRPr="00B53207">
        <w:rPr>
          <w:rFonts w:ascii="Times New Roman" w:hAnsi="Times New Roman"/>
          <w:sz w:val="24"/>
          <w:szCs w:val="24"/>
        </w:rPr>
        <w:t>городской</w:t>
      </w:r>
      <w:r w:rsidR="00BF3E4E" w:rsidRPr="00B53207">
        <w:rPr>
          <w:rFonts w:ascii="Times New Roman" w:eastAsia="Times New Roman" w:hAnsi="Times New Roman"/>
          <w:sz w:val="24"/>
          <w:szCs w:val="24"/>
          <w:lang w:eastAsia="ru-RU"/>
        </w:rPr>
        <w:t xml:space="preserve"> среды </w:t>
      </w:r>
      <w:r w:rsidR="00370BF9" w:rsidRPr="00B53207">
        <w:rPr>
          <w:rFonts w:ascii="Times New Roman" w:eastAsia="Times New Roman" w:hAnsi="Times New Roman"/>
          <w:sz w:val="24"/>
          <w:szCs w:val="24"/>
          <w:lang w:eastAsia="ru-RU"/>
        </w:rPr>
        <w:t xml:space="preserve">в </w:t>
      </w:r>
      <w:r w:rsidR="00BF3E4E" w:rsidRPr="00B53207">
        <w:rPr>
          <w:rFonts w:ascii="Times New Roman" w:eastAsia="Times New Roman" w:hAnsi="Times New Roman"/>
          <w:sz w:val="24"/>
          <w:szCs w:val="24"/>
          <w:lang w:eastAsia="ru-RU"/>
        </w:rPr>
        <w:t>городско</w:t>
      </w:r>
      <w:r w:rsidR="00370BF9" w:rsidRPr="00B53207">
        <w:rPr>
          <w:rFonts w:ascii="Times New Roman" w:eastAsia="Times New Roman" w:hAnsi="Times New Roman"/>
          <w:sz w:val="24"/>
          <w:szCs w:val="24"/>
          <w:lang w:eastAsia="ru-RU"/>
        </w:rPr>
        <w:t>м</w:t>
      </w:r>
      <w:r w:rsidR="00BF3E4E" w:rsidRPr="00B53207">
        <w:rPr>
          <w:rFonts w:ascii="Times New Roman" w:eastAsia="Times New Roman" w:hAnsi="Times New Roman"/>
          <w:sz w:val="24"/>
          <w:szCs w:val="24"/>
          <w:lang w:eastAsia="ru-RU"/>
        </w:rPr>
        <w:t xml:space="preserve"> округ</w:t>
      </w:r>
      <w:r w:rsidR="00370BF9" w:rsidRPr="00B53207">
        <w:rPr>
          <w:rFonts w:ascii="Times New Roman" w:eastAsia="Times New Roman" w:hAnsi="Times New Roman"/>
          <w:sz w:val="24"/>
          <w:szCs w:val="24"/>
          <w:lang w:eastAsia="ru-RU"/>
        </w:rPr>
        <w:t>е</w:t>
      </w:r>
      <w:r w:rsidR="00903248" w:rsidRPr="00B53207">
        <w:rPr>
          <w:rFonts w:ascii="Times New Roman" w:eastAsia="Times New Roman" w:hAnsi="Times New Roman"/>
          <w:sz w:val="24"/>
          <w:szCs w:val="24"/>
          <w:lang w:eastAsia="ru-RU"/>
        </w:rPr>
        <w:t>Звёздный</w:t>
      </w:r>
      <w:r w:rsidR="00BF3E4E" w:rsidRPr="00B53207">
        <w:rPr>
          <w:rFonts w:ascii="Times New Roman" w:eastAsia="Times New Roman" w:hAnsi="Times New Roman"/>
          <w:sz w:val="24"/>
          <w:szCs w:val="24"/>
          <w:lang w:eastAsia="ru-RU"/>
        </w:rPr>
        <w:t xml:space="preserve"> городок Московской области» на 2018-202</w:t>
      </w:r>
      <w:r w:rsidR="00A43863" w:rsidRPr="00B53207">
        <w:rPr>
          <w:rFonts w:ascii="Times New Roman" w:eastAsia="Times New Roman" w:hAnsi="Times New Roman"/>
          <w:sz w:val="24"/>
          <w:szCs w:val="24"/>
          <w:lang w:eastAsia="ru-RU"/>
        </w:rPr>
        <w:t>4</w:t>
      </w:r>
      <w:r w:rsidR="00BF3E4E" w:rsidRPr="00B53207">
        <w:rPr>
          <w:rFonts w:ascii="Times New Roman" w:eastAsia="Times New Roman" w:hAnsi="Times New Roman"/>
          <w:sz w:val="24"/>
          <w:szCs w:val="24"/>
          <w:lang w:eastAsia="ru-RU"/>
        </w:rPr>
        <w:t xml:space="preserve"> годы</w:t>
      </w:r>
    </w:p>
    <w:p w:rsidR="00651F74" w:rsidRPr="00B53207" w:rsidRDefault="00651F74"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9"/>
        <w:gridCol w:w="1714"/>
        <w:gridCol w:w="2241"/>
        <w:gridCol w:w="1827"/>
        <w:gridCol w:w="1849"/>
        <w:gridCol w:w="956"/>
        <w:gridCol w:w="956"/>
        <w:gridCol w:w="956"/>
        <w:gridCol w:w="956"/>
        <w:gridCol w:w="1696"/>
        <w:gridCol w:w="1399"/>
      </w:tblGrid>
      <w:tr w:rsidR="00651F74" w:rsidRPr="00B53207" w:rsidTr="00B53207">
        <w:trPr>
          <w:trHeight w:val="968"/>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491"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66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1429" w:type="pct"/>
            <w:gridSpan w:val="4"/>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FC7025"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44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651F74" w:rsidRPr="00B53207" w:rsidTr="00B53207">
        <w:trPr>
          <w:trHeight w:val="967"/>
        </w:trPr>
        <w:tc>
          <w:tcPr>
            <w:tcW w:w="1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51F74" w:rsidRPr="00B53207" w:rsidRDefault="00651F74" w:rsidP="00B53207">
            <w:pPr>
              <w:spacing w:after="0" w:line="240" w:lineRule="auto"/>
              <w:rPr>
                <w:rFonts w:ascii="Times New Roman" w:hAnsi="Times New Roman"/>
                <w:bCs/>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51F74" w:rsidRPr="00B53207" w:rsidRDefault="00651F74" w:rsidP="00B53207">
            <w:pPr>
              <w:spacing w:after="0" w:line="240" w:lineRule="auto"/>
              <w:rPr>
                <w:rFonts w:ascii="Times New Roman" w:eastAsia="Times New Roman" w:hAnsi="Times New Roman"/>
                <w:sz w:val="24"/>
                <w:szCs w:val="24"/>
              </w:rPr>
            </w:pPr>
          </w:p>
        </w:tc>
        <w:tc>
          <w:tcPr>
            <w:tcW w:w="6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51F74" w:rsidRPr="00B53207" w:rsidRDefault="00651F74" w:rsidP="00B53207">
            <w:pPr>
              <w:spacing w:after="0" w:line="240" w:lineRule="auto"/>
              <w:rPr>
                <w:rFonts w:ascii="Times New Roman" w:eastAsia="Times New Roman" w:hAnsi="Times New Roman"/>
                <w:sz w:val="24"/>
                <w:szCs w:val="24"/>
              </w:rPr>
            </w:pPr>
          </w:p>
        </w:tc>
        <w:tc>
          <w:tcPr>
            <w:tcW w:w="49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51F74" w:rsidRPr="00B53207" w:rsidRDefault="00651F74" w:rsidP="00B53207">
            <w:pPr>
              <w:spacing w:after="0" w:line="240" w:lineRule="auto"/>
              <w:rPr>
                <w:rFonts w:ascii="Times New Roman" w:eastAsia="Times New Roman" w:hAnsi="Times New Roman"/>
                <w:sz w:val="24"/>
                <w:szCs w:val="24"/>
              </w:rPr>
            </w:pPr>
          </w:p>
        </w:tc>
        <w:tc>
          <w:tcPr>
            <w:tcW w:w="66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51F74" w:rsidRPr="00B53207" w:rsidRDefault="00651F74" w:rsidP="00B53207">
            <w:pPr>
              <w:spacing w:after="0" w:line="240" w:lineRule="auto"/>
              <w:rPr>
                <w:rFonts w:ascii="Times New Roman" w:eastAsia="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537"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51F74" w:rsidRPr="00B53207" w:rsidRDefault="00651F74" w:rsidP="00B53207">
            <w:pPr>
              <w:spacing w:after="0" w:line="240" w:lineRule="auto"/>
              <w:rPr>
                <w:rFonts w:ascii="Times New Roman" w:eastAsia="Times New Roman" w:hAnsi="Times New Roman"/>
                <w:sz w:val="24"/>
                <w:szCs w:val="24"/>
              </w:rPr>
            </w:pPr>
          </w:p>
        </w:tc>
        <w:tc>
          <w:tcPr>
            <w:tcW w:w="44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51F74" w:rsidRPr="00B53207" w:rsidRDefault="00651F74" w:rsidP="00B53207">
            <w:pPr>
              <w:spacing w:after="0" w:line="240" w:lineRule="auto"/>
              <w:rPr>
                <w:rFonts w:ascii="Times New Roman" w:eastAsia="Times New Roman" w:hAnsi="Times New Roman"/>
                <w:sz w:val="24"/>
                <w:szCs w:val="24"/>
              </w:rPr>
            </w:pPr>
          </w:p>
        </w:tc>
      </w:tr>
      <w:tr w:rsidR="00651F74" w:rsidRPr="00B53207" w:rsidTr="00B53207">
        <w:trPr>
          <w:trHeight w:val="308"/>
        </w:trPr>
        <w:tc>
          <w:tcPr>
            <w:tcW w:w="134"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669"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53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651F74" w:rsidRPr="00B53207" w:rsidTr="00B53207">
        <w:trPr>
          <w:trHeight w:val="308"/>
        </w:trPr>
        <w:tc>
          <w:tcPr>
            <w:tcW w:w="134" w:type="pct"/>
            <w:vMerge w:val="restart"/>
            <w:tcBorders>
              <w:top w:val="single" w:sz="4" w:space="0" w:color="auto"/>
              <w:left w:val="single" w:sz="4" w:space="0" w:color="auto"/>
              <w:right w:val="single" w:sz="4" w:space="0" w:color="auto"/>
            </w:tcBorders>
            <w:shd w:val="clear" w:color="auto" w:fill="auto"/>
            <w:hideMark/>
          </w:tcPr>
          <w:p w:rsidR="00651F74" w:rsidRPr="00B53207" w:rsidRDefault="00420C6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651F74" w:rsidRPr="00B53207" w:rsidRDefault="00651F74" w:rsidP="00B53207">
            <w:pPr>
              <w:spacing w:after="0" w:line="240" w:lineRule="auto"/>
              <w:jc w:val="center"/>
              <w:outlineLvl w:val="2"/>
              <w:rPr>
                <w:rFonts w:ascii="Times New Roman" w:hAnsi="Times New Roman"/>
                <w:bCs/>
                <w:sz w:val="24"/>
                <w:szCs w:val="24"/>
              </w:rPr>
            </w:pPr>
          </w:p>
        </w:tc>
        <w:tc>
          <w:tcPr>
            <w:tcW w:w="625" w:type="pct"/>
            <w:vMerge w:val="restart"/>
            <w:tcBorders>
              <w:top w:val="single" w:sz="4" w:space="0" w:color="auto"/>
              <w:left w:val="single" w:sz="4" w:space="0" w:color="auto"/>
              <w:right w:val="single" w:sz="4" w:space="0" w:color="auto"/>
            </w:tcBorders>
            <w:shd w:val="clear" w:color="auto" w:fill="auto"/>
            <w:hideMark/>
          </w:tcPr>
          <w:p w:rsidR="00651F74" w:rsidRPr="00B53207" w:rsidRDefault="00803606" w:rsidP="00B53207">
            <w:pPr>
              <w:spacing w:after="0" w:line="240" w:lineRule="auto"/>
              <w:rPr>
                <w:rFonts w:ascii="Times New Roman" w:hAnsi="Times New Roman"/>
                <w:sz w:val="24"/>
                <w:szCs w:val="24"/>
              </w:rPr>
            </w:pPr>
            <w:r w:rsidRPr="00B53207">
              <w:rPr>
                <w:rFonts w:ascii="Times New Roman" w:hAnsi="Times New Roman"/>
                <w:sz w:val="24"/>
                <w:szCs w:val="24"/>
              </w:rPr>
              <w:t xml:space="preserve">Основное мероприятие 1 </w:t>
            </w:r>
            <w:r w:rsidR="00F27163" w:rsidRPr="00B53207">
              <w:rPr>
                <w:rFonts w:ascii="Times New Roman" w:hAnsi="Times New Roman"/>
                <w:sz w:val="24"/>
                <w:szCs w:val="24"/>
              </w:rPr>
              <w:t>Повышение энергетической эффективности систем наружного освещения</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Мероприятие </w:t>
            </w:r>
            <w:r w:rsidR="00F27163" w:rsidRPr="00B53207">
              <w:rPr>
                <w:rFonts w:ascii="Times New Roman" w:eastAsia="Times New Roman" w:hAnsi="Times New Roman"/>
                <w:sz w:val="24"/>
                <w:szCs w:val="24"/>
              </w:rPr>
              <w:t>1</w:t>
            </w:r>
            <w:r w:rsidRPr="00B53207">
              <w:rPr>
                <w:rFonts w:ascii="Times New Roman" w:eastAsia="Times New Roman" w:hAnsi="Times New Roman"/>
                <w:sz w:val="24"/>
                <w:szCs w:val="24"/>
              </w:rPr>
              <w:t>.1</w:t>
            </w:r>
          </w:p>
          <w:p w:rsidR="00651F74" w:rsidRPr="00B53207" w:rsidRDefault="00F27163"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Внедрение автоматизированных систем управления наружным освещением в городском округе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w:t>
            </w: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651F74"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городской округ </w:t>
            </w:r>
            <w:r w:rsidR="00903248" w:rsidRPr="00B53207">
              <w:rPr>
                <w:rFonts w:ascii="Times New Roman" w:eastAsia="Times New Roman" w:hAnsi="Times New Roman"/>
                <w:sz w:val="24"/>
                <w:szCs w:val="24"/>
              </w:rPr>
              <w:t>Звёздный</w:t>
            </w:r>
            <w:r w:rsidRPr="00B53207">
              <w:rPr>
                <w:rFonts w:ascii="Times New Roman" w:eastAsia="Times New Roman" w:hAnsi="Times New Roman"/>
                <w:sz w:val="24"/>
                <w:szCs w:val="24"/>
              </w:rPr>
              <w:t xml:space="preserve"> городок Московской области</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1F74" w:rsidRPr="00B53207" w:rsidRDefault="003535BE" w:rsidP="00B53207">
            <w:pPr>
              <w:widowControl w:val="0"/>
              <w:autoSpaceDE w:val="0"/>
              <w:autoSpaceDN w:val="0"/>
              <w:adjustRightInd w:val="0"/>
              <w:spacing w:after="0" w:line="240" w:lineRule="auto"/>
              <w:rPr>
                <w:rFonts w:ascii="Times New Roman" w:hAnsi="Times New Roman"/>
                <w:sz w:val="24"/>
                <w:szCs w:val="24"/>
              </w:rPr>
            </w:pPr>
            <w:r w:rsidRPr="00B53207">
              <w:rPr>
                <w:rFonts w:ascii="Times New Roman" w:eastAsia="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537"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551079"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rsidR="00651F74" w:rsidRPr="00B53207" w:rsidRDefault="00A21A1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CF5B1F" w:rsidRPr="00B53207" w:rsidTr="00B53207">
        <w:trPr>
          <w:trHeight w:val="308"/>
        </w:trPr>
        <w:tc>
          <w:tcPr>
            <w:tcW w:w="134" w:type="pct"/>
            <w:vMerge/>
            <w:tcBorders>
              <w:left w:val="single" w:sz="4" w:space="0" w:color="auto"/>
              <w:right w:val="single" w:sz="4" w:space="0" w:color="auto"/>
            </w:tcBorders>
            <w:shd w:val="clear" w:color="auto" w:fill="auto"/>
            <w:hideMark/>
          </w:tcPr>
          <w:p w:rsidR="00CF5B1F" w:rsidRPr="00B53207" w:rsidRDefault="00CF5B1F"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CF5B1F" w:rsidRPr="00B53207" w:rsidRDefault="00CF5B1F"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CF5B1F"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1.2</w:t>
            </w:r>
          </w:p>
          <w:p w:rsidR="00CF5B1F" w:rsidRPr="00B53207" w:rsidRDefault="00CF5B1F"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 xml:space="preserve">Создание единой автоматизированной системы мониторинга наружного освещения городского округа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Московской области</w:t>
            </w:r>
          </w:p>
        </w:tc>
        <w:tc>
          <w:tcPr>
            <w:tcW w:w="491"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CF5B1F"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городской округ </w:t>
            </w:r>
            <w:r w:rsidR="00903248" w:rsidRPr="00B53207">
              <w:rPr>
                <w:rFonts w:ascii="Times New Roman" w:eastAsia="Times New Roman" w:hAnsi="Times New Roman"/>
                <w:sz w:val="24"/>
                <w:szCs w:val="24"/>
              </w:rPr>
              <w:t>Звёздный</w:t>
            </w:r>
            <w:r w:rsidRPr="00B53207">
              <w:rPr>
                <w:rFonts w:ascii="Times New Roman" w:eastAsia="Times New Roman" w:hAnsi="Times New Roman"/>
                <w:sz w:val="24"/>
                <w:szCs w:val="24"/>
              </w:rPr>
              <w:t xml:space="preserve"> городок Московской области</w:t>
            </w:r>
          </w:p>
        </w:tc>
        <w:tc>
          <w:tcPr>
            <w:tcW w:w="66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B1F" w:rsidRPr="00B53207" w:rsidRDefault="003535BE"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537"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551079"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44"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A21A1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AE4780" w:rsidRPr="00B53207" w:rsidRDefault="00AE4780"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sz w:val="24"/>
          <w:szCs w:val="24"/>
          <w:lang w:eastAsia="ru-RU"/>
        </w:rPr>
      </w:pPr>
      <w:r w:rsidRPr="00B53207">
        <w:rPr>
          <w:rFonts w:ascii="Times New Roman" w:hAnsi="Times New Roman"/>
          <w:sz w:val="24"/>
          <w:szCs w:val="24"/>
          <w:lang w:eastAsia="ru-RU"/>
        </w:rPr>
        <w:lastRenderedPageBreak/>
        <w:t xml:space="preserve">«Дорожная карта» (план-график) по выполнению </w:t>
      </w:r>
      <w:r w:rsidR="00BF3E4E" w:rsidRPr="00B53207">
        <w:rPr>
          <w:rFonts w:ascii="Times New Roman" w:hAnsi="Times New Roman"/>
          <w:sz w:val="24"/>
          <w:szCs w:val="24"/>
          <w:lang w:eastAsia="ru-RU"/>
        </w:rPr>
        <w:t xml:space="preserve">основного </w:t>
      </w:r>
      <w:r w:rsidRPr="00B53207">
        <w:rPr>
          <w:rFonts w:ascii="Times New Roman" w:hAnsi="Times New Roman"/>
          <w:sz w:val="24"/>
          <w:szCs w:val="24"/>
          <w:lang w:eastAsia="ru-RU"/>
        </w:rPr>
        <w:t xml:space="preserve">мероприятия </w:t>
      </w:r>
      <w:r w:rsidR="00446A37" w:rsidRPr="00B53207">
        <w:rPr>
          <w:rFonts w:ascii="Times New Roman" w:hAnsi="Times New Roman"/>
          <w:sz w:val="24"/>
          <w:szCs w:val="24"/>
          <w:lang w:eastAsia="ru-RU"/>
        </w:rPr>
        <w:t xml:space="preserve">2 </w:t>
      </w:r>
      <w:r w:rsidRPr="00B53207">
        <w:rPr>
          <w:rFonts w:ascii="Times New Roman" w:hAnsi="Times New Roman"/>
          <w:sz w:val="24"/>
          <w:szCs w:val="24"/>
          <w:lang w:eastAsia="ru-RU"/>
        </w:rPr>
        <w:t>«</w:t>
      </w:r>
      <w:r w:rsidR="00682D6F" w:rsidRPr="00B53207">
        <w:rPr>
          <w:rFonts w:ascii="Times New Roman" w:hAnsi="Times New Roman"/>
          <w:sz w:val="24"/>
          <w:szCs w:val="24"/>
          <w:lang w:eastAsia="ru-RU"/>
        </w:rPr>
        <w:t>Формирование комфортной городской световой среды</w:t>
      </w:r>
      <w:r w:rsidRPr="00B53207">
        <w:rPr>
          <w:rFonts w:ascii="Times New Roman" w:hAnsi="Times New Roman"/>
          <w:sz w:val="24"/>
          <w:szCs w:val="24"/>
          <w:lang w:eastAsia="ru-RU"/>
        </w:rPr>
        <w:t>»</w:t>
      </w:r>
    </w:p>
    <w:p w:rsidR="00AE4780" w:rsidRPr="00B53207" w:rsidRDefault="00AE4780"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 xml:space="preserve">муниципальной </w:t>
      </w:r>
      <w:r w:rsidR="00BF3E4E" w:rsidRPr="00B53207">
        <w:rPr>
          <w:rFonts w:ascii="Times New Roman" w:hAnsi="Times New Roman" w:cs="Times New Roman"/>
          <w:sz w:val="24"/>
          <w:szCs w:val="24"/>
        </w:rPr>
        <w:t>программы «Формирование современной комфортной</w:t>
      </w:r>
      <w:r w:rsidR="0034331A" w:rsidRPr="00B53207">
        <w:rPr>
          <w:rFonts w:ascii="Times New Roman" w:hAnsi="Times New Roman" w:cs="Times New Roman"/>
          <w:sz w:val="24"/>
          <w:szCs w:val="24"/>
        </w:rPr>
        <w:t>городской</w:t>
      </w:r>
      <w:r w:rsidR="00BF3E4E" w:rsidRPr="00B53207">
        <w:rPr>
          <w:rFonts w:ascii="Times New Roman" w:hAnsi="Times New Roman" w:cs="Times New Roman"/>
          <w:sz w:val="24"/>
          <w:szCs w:val="24"/>
        </w:rPr>
        <w:t xml:space="preserve"> среды </w:t>
      </w:r>
      <w:r w:rsidR="00370BF9" w:rsidRPr="00B53207">
        <w:rPr>
          <w:rFonts w:ascii="Times New Roman" w:hAnsi="Times New Roman" w:cs="Times New Roman"/>
          <w:sz w:val="24"/>
          <w:szCs w:val="24"/>
        </w:rPr>
        <w:t xml:space="preserve">в </w:t>
      </w:r>
      <w:proofErr w:type="gramStart"/>
      <w:r w:rsidR="00BF3E4E" w:rsidRPr="00B53207">
        <w:rPr>
          <w:rFonts w:ascii="Times New Roman" w:hAnsi="Times New Roman" w:cs="Times New Roman"/>
          <w:sz w:val="24"/>
          <w:szCs w:val="24"/>
        </w:rPr>
        <w:t>городско</w:t>
      </w:r>
      <w:r w:rsidR="00370BF9" w:rsidRPr="00B53207">
        <w:rPr>
          <w:rFonts w:ascii="Times New Roman" w:hAnsi="Times New Roman" w:cs="Times New Roman"/>
          <w:sz w:val="24"/>
          <w:szCs w:val="24"/>
        </w:rPr>
        <w:t>м</w:t>
      </w:r>
      <w:proofErr w:type="gramEnd"/>
      <w:r w:rsidR="00BF3E4E" w:rsidRPr="00B53207">
        <w:rPr>
          <w:rFonts w:ascii="Times New Roman" w:hAnsi="Times New Roman" w:cs="Times New Roman"/>
          <w:sz w:val="24"/>
          <w:szCs w:val="24"/>
        </w:rPr>
        <w:t xml:space="preserve"> округ</w:t>
      </w:r>
      <w:r w:rsidR="00370BF9" w:rsidRPr="00B53207">
        <w:rPr>
          <w:rFonts w:ascii="Times New Roman" w:hAnsi="Times New Roman" w:cs="Times New Roman"/>
          <w:sz w:val="24"/>
          <w:szCs w:val="24"/>
        </w:rPr>
        <w:t>е</w:t>
      </w:r>
      <w:r w:rsidR="00903248" w:rsidRPr="00B53207">
        <w:rPr>
          <w:rFonts w:ascii="Times New Roman" w:hAnsi="Times New Roman" w:cs="Times New Roman"/>
          <w:sz w:val="24"/>
          <w:szCs w:val="24"/>
        </w:rPr>
        <w:t>Звёздный</w:t>
      </w:r>
      <w:r w:rsidR="00BF3E4E" w:rsidRPr="00B53207">
        <w:rPr>
          <w:rFonts w:ascii="Times New Roman" w:hAnsi="Times New Roman" w:cs="Times New Roman"/>
          <w:sz w:val="24"/>
          <w:szCs w:val="24"/>
        </w:rPr>
        <w:t xml:space="preserve"> городок Московской области» на 2018-202</w:t>
      </w:r>
      <w:r w:rsidR="00A43863" w:rsidRPr="00B53207">
        <w:rPr>
          <w:rFonts w:ascii="Times New Roman" w:hAnsi="Times New Roman" w:cs="Times New Roman"/>
          <w:sz w:val="24"/>
          <w:szCs w:val="24"/>
        </w:rPr>
        <w:t>4</w:t>
      </w:r>
      <w:r w:rsidR="00BF3E4E" w:rsidRPr="00B53207">
        <w:rPr>
          <w:rFonts w:ascii="Times New Roman" w:hAnsi="Times New Roman" w:cs="Times New Roman"/>
          <w:sz w:val="24"/>
          <w:szCs w:val="24"/>
        </w:rPr>
        <w:t xml:space="preserve"> годы</w:t>
      </w:r>
    </w:p>
    <w:p w:rsidR="00881B3B" w:rsidRPr="00B53207" w:rsidRDefault="00881B3B" w:rsidP="00B53207">
      <w:pPr>
        <w:pStyle w:val="ConsPlusNormal"/>
        <w:ind w:firstLine="0"/>
        <w:rPr>
          <w:rFonts w:ascii="Times New Roman" w:hAnsi="Times New Roman" w:cs="Times New Roman"/>
          <w:sz w:val="24"/>
          <w:szCs w:val="24"/>
        </w:rPr>
      </w:pPr>
    </w:p>
    <w:p w:rsidR="00881B3B" w:rsidRPr="00B53207" w:rsidRDefault="00881B3B" w:rsidP="00B53207">
      <w:pPr>
        <w:pStyle w:val="ConsPlusNormal"/>
        <w:ind w:firstLine="709"/>
        <w:jc w:val="cente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3"/>
        <w:gridCol w:w="1571"/>
        <w:gridCol w:w="1790"/>
        <w:gridCol w:w="1733"/>
        <w:gridCol w:w="2886"/>
        <w:gridCol w:w="912"/>
        <w:gridCol w:w="912"/>
        <w:gridCol w:w="912"/>
        <w:gridCol w:w="912"/>
        <w:gridCol w:w="1609"/>
        <w:gridCol w:w="1329"/>
      </w:tblGrid>
      <w:tr w:rsidR="00682D6F" w:rsidRPr="00B53207" w:rsidTr="00B53207">
        <w:trPr>
          <w:trHeight w:val="968"/>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1429" w:type="pct"/>
            <w:gridSpan w:val="4"/>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8273A4"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44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682D6F" w:rsidRPr="00B53207" w:rsidTr="00B53207">
        <w:trPr>
          <w:trHeight w:val="967"/>
        </w:trPr>
        <w:tc>
          <w:tcPr>
            <w:tcW w:w="1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82D6F" w:rsidRPr="00B53207" w:rsidRDefault="00682D6F" w:rsidP="00B53207">
            <w:pPr>
              <w:spacing w:after="0" w:line="240" w:lineRule="auto"/>
              <w:rPr>
                <w:rFonts w:ascii="Times New Roman" w:hAnsi="Times New Roman"/>
                <w:bCs/>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82D6F" w:rsidRPr="00B53207" w:rsidRDefault="00682D6F" w:rsidP="00B53207">
            <w:pPr>
              <w:spacing w:after="0" w:line="240" w:lineRule="auto"/>
              <w:rPr>
                <w:rFonts w:ascii="Times New Roman" w:eastAsia="Times New Roman" w:hAnsi="Times New Roman"/>
                <w:sz w:val="24"/>
                <w:szCs w:val="24"/>
              </w:rPr>
            </w:pPr>
          </w:p>
        </w:tc>
        <w:tc>
          <w:tcPr>
            <w:tcW w:w="6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82D6F" w:rsidRPr="00B53207" w:rsidRDefault="00682D6F" w:rsidP="00B53207">
            <w:pPr>
              <w:spacing w:after="0" w:line="240" w:lineRule="auto"/>
              <w:rPr>
                <w:rFonts w:ascii="Times New Roman" w:eastAsia="Times New Roman" w:hAnsi="Times New Roman"/>
                <w:sz w:val="24"/>
                <w:szCs w:val="24"/>
              </w:rPr>
            </w:pPr>
          </w:p>
        </w:tc>
        <w:tc>
          <w:tcPr>
            <w:tcW w:w="5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82D6F" w:rsidRPr="00B53207" w:rsidRDefault="00682D6F" w:rsidP="00B53207">
            <w:pPr>
              <w:spacing w:after="0" w:line="240" w:lineRule="auto"/>
              <w:rPr>
                <w:rFonts w:ascii="Times New Roman" w:eastAsia="Times New Roman" w:hAnsi="Times New Roman"/>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82D6F" w:rsidRPr="00B53207" w:rsidRDefault="00682D6F" w:rsidP="00B53207">
            <w:pPr>
              <w:spacing w:after="0" w:line="240" w:lineRule="auto"/>
              <w:rPr>
                <w:rFonts w:ascii="Times New Roman" w:eastAsia="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82D6F" w:rsidRPr="00B53207" w:rsidRDefault="00682D6F" w:rsidP="00B53207">
            <w:pPr>
              <w:spacing w:after="0" w:line="240" w:lineRule="auto"/>
              <w:rPr>
                <w:rFonts w:ascii="Times New Roman" w:eastAsia="Times New Roman" w:hAnsi="Times New Roman"/>
                <w:sz w:val="24"/>
                <w:szCs w:val="24"/>
              </w:rPr>
            </w:pP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682D6F" w:rsidRPr="00B53207" w:rsidRDefault="00682D6F" w:rsidP="00B53207">
            <w:pPr>
              <w:spacing w:after="0" w:line="240" w:lineRule="auto"/>
              <w:rPr>
                <w:rFonts w:ascii="Times New Roman" w:eastAsia="Times New Roman" w:hAnsi="Times New Roman"/>
                <w:sz w:val="24"/>
                <w:szCs w:val="24"/>
              </w:rPr>
            </w:pPr>
          </w:p>
        </w:tc>
      </w:tr>
      <w:tr w:rsidR="00682D6F" w:rsidRPr="00B53207" w:rsidTr="00B53207">
        <w:trPr>
          <w:trHeight w:val="308"/>
        </w:trPr>
        <w:tc>
          <w:tcPr>
            <w:tcW w:w="134"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682D6F" w:rsidRPr="00B53207" w:rsidRDefault="00682D6F"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A76FA0" w:rsidRPr="00B53207" w:rsidTr="00B53207">
        <w:trPr>
          <w:trHeight w:val="308"/>
        </w:trPr>
        <w:tc>
          <w:tcPr>
            <w:tcW w:w="134" w:type="pct"/>
            <w:vMerge w:val="restart"/>
            <w:tcBorders>
              <w:top w:val="single" w:sz="4" w:space="0" w:color="auto"/>
              <w:left w:val="single" w:sz="4" w:space="0" w:color="auto"/>
              <w:right w:val="single" w:sz="4" w:space="0" w:color="auto"/>
            </w:tcBorders>
            <w:shd w:val="clear" w:color="auto" w:fill="auto"/>
            <w:hideMark/>
          </w:tcPr>
          <w:p w:rsidR="00A76FA0" w:rsidRPr="00B53207" w:rsidRDefault="00A76FA0"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A76FA0" w:rsidRPr="00B53207" w:rsidRDefault="00A76FA0" w:rsidP="00B53207">
            <w:pPr>
              <w:spacing w:after="0" w:line="240" w:lineRule="auto"/>
              <w:jc w:val="center"/>
              <w:outlineLvl w:val="2"/>
              <w:rPr>
                <w:rFonts w:ascii="Times New Roman" w:hAnsi="Times New Roman"/>
                <w:bCs/>
                <w:sz w:val="24"/>
                <w:szCs w:val="24"/>
              </w:rPr>
            </w:pPr>
          </w:p>
        </w:tc>
        <w:tc>
          <w:tcPr>
            <w:tcW w:w="625" w:type="pct"/>
            <w:vMerge w:val="restart"/>
            <w:tcBorders>
              <w:top w:val="single" w:sz="4" w:space="0" w:color="auto"/>
              <w:left w:val="single" w:sz="4" w:space="0" w:color="auto"/>
              <w:right w:val="single" w:sz="4" w:space="0" w:color="auto"/>
            </w:tcBorders>
            <w:shd w:val="clear" w:color="auto" w:fill="auto"/>
            <w:hideMark/>
          </w:tcPr>
          <w:p w:rsidR="00A76FA0" w:rsidRPr="00B53207" w:rsidRDefault="00A76FA0" w:rsidP="00B53207">
            <w:pPr>
              <w:spacing w:after="0" w:line="240" w:lineRule="auto"/>
              <w:rPr>
                <w:rFonts w:ascii="Times New Roman" w:hAnsi="Times New Roman"/>
                <w:sz w:val="24"/>
                <w:szCs w:val="24"/>
              </w:rPr>
            </w:pPr>
            <w:r w:rsidRPr="00B53207">
              <w:rPr>
                <w:rFonts w:ascii="Times New Roman" w:hAnsi="Times New Roman"/>
                <w:sz w:val="24"/>
                <w:szCs w:val="24"/>
                <w:lang w:eastAsia="ru-RU"/>
              </w:rPr>
              <w:t>Основное мероприятие 2 Формирование комфортной городской световой среды</w:t>
            </w:r>
          </w:p>
          <w:p w:rsidR="00A76FA0" w:rsidRPr="00B53207" w:rsidRDefault="00A76FA0"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A76FA0" w:rsidRPr="00B53207" w:rsidRDefault="00A76FA0"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2.1</w:t>
            </w:r>
          </w:p>
          <w:p w:rsidR="00A76FA0" w:rsidRPr="00B53207" w:rsidRDefault="00A76FA0"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Устройство и капитальный ремонт электросетевого хозяйства, систем наружного и архитектурно-художественного освещения в рамках реализации приоритетного проекта «Светлый город»</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A76FA0" w:rsidRPr="00B53207" w:rsidRDefault="00A76FA0"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76FA0" w:rsidRPr="00B53207" w:rsidRDefault="00A76FA0"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сдача-приемка объекта,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A76FA0" w:rsidRPr="00B53207" w:rsidRDefault="00A76FA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A76FA0" w:rsidRPr="00B53207" w:rsidRDefault="00A76FA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A76FA0" w:rsidRPr="00B53207" w:rsidRDefault="00A76FA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A76FA0" w:rsidRPr="00B53207" w:rsidRDefault="00A76FA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A76FA0" w:rsidRPr="00B53207" w:rsidRDefault="00A76FA0"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A76FA0" w:rsidRPr="00B53207" w:rsidRDefault="00A76FA0"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r w:rsidR="0066019F" w:rsidRPr="00B53207" w:rsidTr="00B53207">
        <w:trPr>
          <w:trHeight w:val="308"/>
        </w:trPr>
        <w:tc>
          <w:tcPr>
            <w:tcW w:w="134" w:type="pct"/>
            <w:vMerge/>
            <w:tcBorders>
              <w:left w:val="single" w:sz="4" w:space="0" w:color="auto"/>
              <w:right w:val="single" w:sz="4" w:space="0" w:color="auto"/>
            </w:tcBorders>
            <w:shd w:val="clear" w:color="auto" w:fill="auto"/>
            <w:hideMark/>
          </w:tcPr>
          <w:p w:rsidR="0066019F" w:rsidRPr="00B53207" w:rsidRDefault="0066019F"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hideMark/>
          </w:tcPr>
          <w:p w:rsidR="0066019F" w:rsidRPr="00B53207" w:rsidRDefault="0066019F"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66019F" w:rsidRPr="00B53207" w:rsidRDefault="0066019F"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2.2</w:t>
            </w:r>
          </w:p>
          <w:p w:rsidR="0066019F" w:rsidRPr="00B53207" w:rsidRDefault="0066019F"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Оплата </w:t>
            </w:r>
            <w:r w:rsidRPr="00B53207">
              <w:rPr>
                <w:rFonts w:ascii="Times New Roman" w:hAnsi="Times New Roman" w:cs="Times New Roman"/>
                <w:sz w:val="24"/>
                <w:szCs w:val="24"/>
              </w:rPr>
              <w:lastRenderedPageBreak/>
              <w:t>расходов за потребленную электроэнергию сети наружного освещения</w:t>
            </w:r>
          </w:p>
          <w:p w:rsidR="0066019F" w:rsidRPr="00B53207" w:rsidRDefault="0066019F"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66019F" w:rsidRPr="00B53207" w:rsidRDefault="0066019F"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lastRenderedPageBreak/>
              <w:t xml:space="preserve">городской округ Звёздный </w:t>
            </w:r>
            <w:r w:rsidRPr="00B53207">
              <w:rPr>
                <w:rFonts w:ascii="Times New Roman" w:eastAsia="Times New Roman" w:hAnsi="Times New Roman"/>
                <w:sz w:val="24"/>
                <w:szCs w:val="24"/>
              </w:rPr>
              <w:lastRenderedPageBreak/>
              <w:t>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6019F" w:rsidRPr="00B53207" w:rsidRDefault="0066019F" w:rsidP="00B53207">
            <w:pPr>
              <w:spacing w:after="0" w:line="240" w:lineRule="auto"/>
              <w:rPr>
                <w:rFonts w:ascii="Times New Roman" w:hAnsi="Times New Roman"/>
                <w:sz w:val="24"/>
                <w:szCs w:val="24"/>
              </w:rPr>
            </w:pPr>
            <w:r w:rsidRPr="00B53207">
              <w:rPr>
                <w:rFonts w:ascii="Times New Roman" w:hAnsi="Times New Roman"/>
                <w:sz w:val="24"/>
                <w:szCs w:val="24"/>
              </w:rPr>
              <w:lastRenderedPageBreak/>
              <w:t xml:space="preserve">Заключение договора с единственным поставщиком, снятие </w:t>
            </w:r>
            <w:r w:rsidRPr="00B53207">
              <w:rPr>
                <w:rFonts w:ascii="Times New Roman" w:hAnsi="Times New Roman"/>
                <w:sz w:val="24"/>
                <w:szCs w:val="24"/>
              </w:rPr>
              <w:lastRenderedPageBreak/>
              <w:t xml:space="preserve">показаний приборов учета, ежемесячная оплата за </w:t>
            </w:r>
            <w:proofErr w:type="spellStart"/>
            <w:r w:rsidRPr="00B53207">
              <w:rPr>
                <w:rFonts w:ascii="Times New Roman" w:hAnsi="Times New Roman"/>
                <w:sz w:val="24"/>
                <w:szCs w:val="24"/>
              </w:rPr>
              <w:t>потребленнуюэлетроэнергию</w:t>
            </w:r>
            <w:proofErr w:type="spellEnd"/>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6019F" w:rsidRPr="00B53207" w:rsidRDefault="0066019F" w:rsidP="00B53207">
            <w:pPr>
              <w:spacing w:after="0" w:line="240" w:lineRule="auto"/>
              <w:jc w:val="center"/>
              <w:rPr>
                <w:rFonts w:ascii="Times New Roman" w:hAnsi="Times New Roman"/>
                <w:sz w:val="24"/>
                <w:szCs w:val="24"/>
              </w:rPr>
            </w:pPr>
            <w:r w:rsidRPr="00B53207">
              <w:rPr>
                <w:rFonts w:ascii="Times New Roman" w:hAnsi="Times New Roman"/>
                <w:sz w:val="24"/>
                <w:szCs w:val="24"/>
              </w:rPr>
              <w:lastRenderedPageBreak/>
              <w:t>302,2</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6019F" w:rsidRPr="00B53207" w:rsidRDefault="0066019F" w:rsidP="00B53207">
            <w:pPr>
              <w:spacing w:after="0" w:line="240" w:lineRule="auto"/>
              <w:jc w:val="center"/>
              <w:rPr>
                <w:rFonts w:ascii="Times New Roman" w:hAnsi="Times New Roman"/>
                <w:sz w:val="24"/>
                <w:szCs w:val="24"/>
              </w:rPr>
            </w:pPr>
            <w:r w:rsidRPr="00B53207">
              <w:rPr>
                <w:rFonts w:ascii="Times New Roman" w:hAnsi="Times New Roman"/>
                <w:sz w:val="24"/>
                <w:szCs w:val="24"/>
              </w:rPr>
              <w:t>302,2</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6019F" w:rsidRPr="00B53207" w:rsidRDefault="0066019F" w:rsidP="00B53207">
            <w:pPr>
              <w:spacing w:after="0" w:line="240" w:lineRule="auto"/>
              <w:jc w:val="center"/>
              <w:rPr>
                <w:rFonts w:ascii="Times New Roman" w:hAnsi="Times New Roman"/>
                <w:sz w:val="24"/>
                <w:szCs w:val="24"/>
              </w:rPr>
            </w:pPr>
            <w:r w:rsidRPr="00B53207">
              <w:rPr>
                <w:rFonts w:ascii="Times New Roman" w:hAnsi="Times New Roman"/>
                <w:sz w:val="24"/>
                <w:szCs w:val="24"/>
              </w:rPr>
              <w:t>302,2</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66019F" w:rsidRPr="00B53207" w:rsidRDefault="0066019F" w:rsidP="00B53207">
            <w:pPr>
              <w:tabs>
                <w:tab w:val="center" w:pos="459"/>
              </w:tabs>
              <w:spacing w:after="0" w:line="240" w:lineRule="auto"/>
              <w:rPr>
                <w:rFonts w:ascii="Times New Roman" w:hAnsi="Times New Roman"/>
                <w:sz w:val="24"/>
                <w:szCs w:val="24"/>
              </w:rPr>
            </w:pPr>
            <w:r w:rsidRPr="00B53207">
              <w:rPr>
                <w:rFonts w:ascii="Times New Roman" w:hAnsi="Times New Roman"/>
                <w:sz w:val="24"/>
                <w:szCs w:val="24"/>
              </w:rPr>
              <w:tab/>
              <w:t>302,0</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66019F" w:rsidRPr="00B53207" w:rsidRDefault="0066019F"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66019F" w:rsidRPr="00B53207" w:rsidRDefault="0066019F" w:rsidP="00B53207">
            <w:pPr>
              <w:spacing w:after="0" w:line="240" w:lineRule="auto"/>
              <w:rPr>
                <w:rFonts w:ascii="Times New Roman" w:hAnsi="Times New Roman"/>
                <w:sz w:val="24"/>
                <w:szCs w:val="24"/>
              </w:rPr>
            </w:pPr>
            <w:r w:rsidRPr="00B53207">
              <w:rPr>
                <w:rFonts w:ascii="Times New Roman" w:hAnsi="Times New Roman"/>
                <w:sz w:val="24"/>
                <w:szCs w:val="24"/>
              </w:rPr>
              <w:t xml:space="preserve">Достижение принятых </w:t>
            </w:r>
            <w:r w:rsidRPr="00B53207">
              <w:rPr>
                <w:rFonts w:ascii="Times New Roman" w:hAnsi="Times New Roman"/>
                <w:sz w:val="24"/>
                <w:szCs w:val="24"/>
              </w:rPr>
              <w:lastRenderedPageBreak/>
              <w:t>целевых показателей</w:t>
            </w:r>
          </w:p>
        </w:tc>
      </w:tr>
      <w:tr w:rsidR="00A76FA0" w:rsidRPr="00B53207" w:rsidTr="00B53207">
        <w:trPr>
          <w:trHeight w:val="308"/>
        </w:trPr>
        <w:tc>
          <w:tcPr>
            <w:tcW w:w="134" w:type="pct"/>
            <w:vMerge/>
            <w:tcBorders>
              <w:left w:val="single" w:sz="4" w:space="0" w:color="auto"/>
              <w:right w:val="single" w:sz="4" w:space="0" w:color="auto"/>
            </w:tcBorders>
            <w:shd w:val="clear" w:color="auto" w:fill="auto"/>
          </w:tcPr>
          <w:p w:rsidR="00A76FA0" w:rsidRPr="00B53207" w:rsidRDefault="00A76FA0" w:rsidP="00B53207">
            <w:pPr>
              <w:spacing w:after="0" w:line="240" w:lineRule="auto"/>
              <w:jc w:val="center"/>
              <w:outlineLvl w:val="2"/>
              <w:rPr>
                <w:rFonts w:ascii="Times New Roman" w:hAnsi="Times New Roman"/>
                <w:bCs/>
                <w:sz w:val="24"/>
                <w:szCs w:val="24"/>
              </w:rPr>
            </w:pPr>
          </w:p>
        </w:tc>
        <w:tc>
          <w:tcPr>
            <w:tcW w:w="625" w:type="pct"/>
            <w:vMerge/>
            <w:tcBorders>
              <w:left w:val="single" w:sz="4" w:space="0" w:color="auto"/>
              <w:right w:val="single" w:sz="4" w:space="0" w:color="auto"/>
            </w:tcBorders>
            <w:shd w:val="clear" w:color="auto" w:fill="auto"/>
          </w:tcPr>
          <w:p w:rsidR="00A76FA0" w:rsidRPr="00B53207" w:rsidRDefault="00A76FA0"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tcPr>
          <w:p w:rsidR="00A76FA0" w:rsidRPr="00B53207" w:rsidRDefault="00A76FA0"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2.3</w:t>
            </w:r>
          </w:p>
          <w:p w:rsidR="00A76FA0" w:rsidRPr="00B53207" w:rsidRDefault="00A76FA0"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Разработка проектно-сметной документации на устройство архитектурно-художественного освещения</w:t>
            </w:r>
          </w:p>
          <w:p w:rsidR="00A76FA0" w:rsidRPr="00B53207" w:rsidRDefault="00A76FA0"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tcPr>
          <w:p w:rsidR="00A76FA0" w:rsidRPr="00B53207" w:rsidRDefault="00A76FA0"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tcPr>
          <w:p w:rsidR="00A76FA0" w:rsidRPr="00B53207" w:rsidRDefault="00A76FA0"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сдача-приемка объекта,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A76FA0" w:rsidRPr="00B53207" w:rsidRDefault="00A76FA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A76FA0" w:rsidRPr="00B53207" w:rsidRDefault="00A76FA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A76FA0" w:rsidRPr="00B53207" w:rsidRDefault="00356DCA" w:rsidP="00B53207">
            <w:pPr>
              <w:spacing w:after="0" w:line="240" w:lineRule="auto"/>
              <w:jc w:val="center"/>
              <w:rPr>
                <w:rFonts w:ascii="Times New Roman" w:hAnsi="Times New Roman"/>
                <w:sz w:val="24"/>
                <w:szCs w:val="24"/>
              </w:rPr>
            </w:pPr>
            <w:r w:rsidRPr="00B53207">
              <w:rPr>
                <w:rFonts w:ascii="Times New Roman" w:hAnsi="Times New Roman"/>
                <w:sz w:val="24"/>
                <w:szCs w:val="24"/>
              </w:rPr>
              <w:t>300,0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A76FA0" w:rsidRPr="00B53207" w:rsidRDefault="00A76FA0"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536" w:type="pct"/>
            <w:tcBorders>
              <w:top w:val="single" w:sz="4" w:space="0" w:color="auto"/>
              <w:left w:val="single" w:sz="4" w:space="0" w:color="auto"/>
              <w:bottom w:val="single" w:sz="4" w:space="0" w:color="auto"/>
              <w:right w:val="single" w:sz="4" w:space="0" w:color="auto"/>
            </w:tcBorders>
            <w:shd w:val="clear" w:color="auto" w:fill="auto"/>
          </w:tcPr>
          <w:p w:rsidR="00A76FA0" w:rsidRPr="00B53207" w:rsidRDefault="00A76FA0"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46" w:type="pct"/>
            <w:tcBorders>
              <w:top w:val="single" w:sz="4" w:space="0" w:color="auto"/>
              <w:left w:val="single" w:sz="4" w:space="0" w:color="auto"/>
              <w:bottom w:val="single" w:sz="4" w:space="0" w:color="auto"/>
              <w:right w:val="single" w:sz="4" w:space="0" w:color="auto"/>
            </w:tcBorders>
            <w:shd w:val="clear" w:color="auto" w:fill="auto"/>
          </w:tcPr>
          <w:p w:rsidR="00A76FA0" w:rsidRPr="00B53207" w:rsidRDefault="00A76FA0"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682D6F" w:rsidRPr="00B53207" w:rsidRDefault="00682D6F" w:rsidP="00B53207">
      <w:pPr>
        <w:pStyle w:val="ConsPlusNormal"/>
        <w:ind w:firstLine="0"/>
        <w:rPr>
          <w:rFonts w:ascii="Times New Roman" w:hAnsi="Times New Roman" w:cs="Times New Roman"/>
          <w:sz w:val="24"/>
          <w:szCs w:val="24"/>
        </w:rPr>
      </w:pPr>
    </w:p>
    <w:p w:rsidR="00735F20" w:rsidRPr="00B53207" w:rsidRDefault="00735F20"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4236D8" w:rsidRPr="00B53207" w:rsidRDefault="004236D8" w:rsidP="00B53207">
      <w:pPr>
        <w:pStyle w:val="ConsPlusNormal"/>
        <w:ind w:firstLine="709"/>
        <w:jc w:val="center"/>
        <w:rPr>
          <w:rFonts w:ascii="Times New Roman" w:hAnsi="Times New Roman" w:cs="Times New Roman"/>
          <w:sz w:val="24"/>
          <w:szCs w:val="24"/>
        </w:rPr>
      </w:pPr>
    </w:p>
    <w:p w:rsidR="00735F20" w:rsidRPr="00B53207" w:rsidRDefault="00B53207"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sz w:val="24"/>
          <w:szCs w:val="24"/>
        </w:rPr>
      </w:pPr>
      <w:r w:rsidRPr="00B53207">
        <w:rPr>
          <w:rFonts w:ascii="Times New Roman" w:hAnsi="Times New Roman"/>
          <w:sz w:val="24"/>
          <w:szCs w:val="24"/>
          <w:lang w:eastAsia="ru-RU"/>
        </w:rPr>
        <w:lastRenderedPageBreak/>
        <w:t xml:space="preserve"> </w:t>
      </w:r>
      <w:r w:rsidR="00735F20" w:rsidRPr="00B53207">
        <w:rPr>
          <w:rFonts w:ascii="Times New Roman" w:hAnsi="Times New Roman"/>
          <w:sz w:val="24"/>
          <w:szCs w:val="24"/>
          <w:lang w:eastAsia="ru-RU"/>
        </w:rPr>
        <w:t xml:space="preserve">«Дорожная карта» (план-график) по выполнению </w:t>
      </w:r>
      <w:r w:rsidR="00735F20" w:rsidRPr="00B53207">
        <w:rPr>
          <w:rFonts w:ascii="Times New Roman" w:eastAsia="Times New Roman" w:hAnsi="Times New Roman"/>
          <w:sz w:val="24"/>
          <w:szCs w:val="24"/>
          <w:lang w:eastAsia="ru-RU"/>
        </w:rPr>
        <w:t>основного мероприятия</w:t>
      </w:r>
      <w:r w:rsidR="00446A37" w:rsidRPr="00B53207">
        <w:rPr>
          <w:rFonts w:ascii="Times New Roman" w:eastAsia="Times New Roman" w:hAnsi="Times New Roman"/>
          <w:sz w:val="24"/>
          <w:szCs w:val="24"/>
          <w:lang w:eastAsia="ru-RU"/>
        </w:rPr>
        <w:t xml:space="preserve"> 3</w:t>
      </w:r>
      <w:r w:rsidR="00735F20" w:rsidRPr="00B53207">
        <w:rPr>
          <w:rFonts w:ascii="Times New Roman" w:hAnsi="Times New Roman"/>
          <w:sz w:val="24"/>
          <w:szCs w:val="24"/>
          <w:lang w:eastAsia="ru-RU"/>
        </w:rPr>
        <w:t>«</w:t>
      </w:r>
      <w:r w:rsidR="00735F20" w:rsidRPr="00B53207">
        <w:rPr>
          <w:rFonts w:ascii="Times New Roman" w:hAnsi="Times New Roman"/>
          <w:sz w:val="24"/>
          <w:szCs w:val="24"/>
        </w:rPr>
        <w:t>Создание административных комиссий, уполномоченных рассматривать дела об административных правонарушениях в сфере благоустройства</w:t>
      </w:r>
      <w:r w:rsidR="00735F20" w:rsidRPr="00B53207">
        <w:rPr>
          <w:rFonts w:ascii="Times New Roman" w:hAnsi="Times New Roman"/>
          <w:sz w:val="24"/>
          <w:szCs w:val="24"/>
          <w:lang w:eastAsia="ru-RU"/>
        </w:rPr>
        <w:t xml:space="preserve">» </w:t>
      </w:r>
      <w:r w:rsidR="00735F20" w:rsidRPr="00B53207">
        <w:rPr>
          <w:rFonts w:ascii="Times New Roman" w:eastAsia="Times New Roman" w:hAnsi="Times New Roman"/>
          <w:sz w:val="24"/>
          <w:szCs w:val="24"/>
          <w:lang w:eastAsia="ru-RU"/>
        </w:rPr>
        <w:t>муниципальной программы «Формирование современной комфортной</w:t>
      </w:r>
      <w:r w:rsidR="0034331A" w:rsidRPr="00B53207">
        <w:rPr>
          <w:rFonts w:ascii="Times New Roman" w:hAnsi="Times New Roman"/>
          <w:sz w:val="24"/>
          <w:szCs w:val="24"/>
        </w:rPr>
        <w:t>городской</w:t>
      </w:r>
      <w:r w:rsidR="00735F20" w:rsidRPr="00B53207">
        <w:rPr>
          <w:rFonts w:ascii="Times New Roman" w:eastAsia="Times New Roman" w:hAnsi="Times New Roman"/>
          <w:sz w:val="24"/>
          <w:szCs w:val="24"/>
          <w:lang w:eastAsia="ru-RU"/>
        </w:rPr>
        <w:t xml:space="preserve"> среды в городском округе </w:t>
      </w:r>
      <w:r w:rsidR="00903248" w:rsidRPr="00B53207">
        <w:rPr>
          <w:rFonts w:ascii="Times New Roman" w:eastAsia="Times New Roman" w:hAnsi="Times New Roman"/>
          <w:sz w:val="24"/>
          <w:szCs w:val="24"/>
          <w:lang w:eastAsia="ru-RU"/>
        </w:rPr>
        <w:t>Звёздный</w:t>
      </w:r>
      <w:r w:rsidR="00735F20" w:rsidRPr="00B53207">
        <w:rPr>
          <w:rFonts w:ascii="Times New Roman" w:eastAsia="Times New Roman" w:hAnsi="Times New Roman"/>
          <w:sz w:val="24"/>
          <w:szCs w:val="24"/>
          <w:lang w:eastAsia="ru-RU"/>
        </w:rPr>
        <w:t xml:space="preserve"> городок Московской области» на 2018-202</w:t>
      </w:r>
      <w:r w:rsidR="00A43863" w:rsidRPr="00B53207">
        <w:rPr>
          <w:rFonts w:ascii="Times New Roman" w:eastAsia="Times New Roman" w:hAnsi="Times New Roman"/>
          <w:sz w:val="24"/>
          <w:szCs w:val="24"/>
          <w:lang w:eastAsia="ru-RU"/>
        </w:rPr>
        <w:t>4</w:t>
      </w:r>
      <w:r w:rsidR="00735F20" w:rsidRPr="00B53207">
        <w:rPr>
          <w:rFonts w:ascii="Times New Roman" w:eastAsia="Times New Roman" w:hAnsi="Times New Roman"/>
          <w:sz w:val="24"/>
          <w:szCs w:val="24"/>
          <w:lang w:eastAsia="ru-RU"/>
        </w:rPr>
        <w:t xml:space="preserve"> годы</w:t>
      </w:r>
    </w:p>
    <w:p w:rsidR="00735F20" w:rsidRPr="00B53207" w:rsidRDefault="00735F20" w:rsidP="00B53207">
      <w:pPr>
        <w:pStyle w:val="ConsPlusNormal"/>
        <w:ind w:firstLine="709"/>
        <w:jc w:val="center"/>
        <w:rPr>
          <w:rFonts w:ascii="Times New Roman" w:hAnsi="Times New Roman" w:cs="Times New Roman"/>
          <w:sz w:val="24"/>
          <w:szCs w:val="24"/>
        </w:rPr>
      </w:pPr>
    </w:p>
    <w:p w:rsidR="00735F20" w:rsidRPr="00B53207" w:rsidRDefault="00735F20" w:rsidP="00B53207">
      <w:pPr>
        <w:pStyle w:val="ConsPlusNormal"/>
        <w:ind w:firstLine="709"/>
        <w:jc w:val="cente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3"/>
        <w:gridCol w:w="2138"/>
        <w:gridCol w:w="1686"/>
        <w:gridCol w:w="1900"/>
        <w:gridCol w:w="1643"/>
        <w:gridCol w:w="989"/>
        <w:gridCol w:w="989"/>
        <w:gridCol w:w="989"/>
        <w:gridCol w:w="989"/>
        <w:gridCol w:w="1762"/>
        <w:gridCol w:w="1451"/>
      </w:tblGrid>
      <w:tr w:rsidR="002F0F41" w:rsidRPr="00B53207" w:rsidTr="00B53207">
        <w:trPr>
          <w:trHeight w:val="968"/>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1429" w:type="pct"/>
            <w:gridSpan w:val="4"/>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8B66E3"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44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2F0F41" w:rsidRPr="00B53207" w:rsidTr="00B53207">
        <w:trPr>
          <w:trHeight w:val="967"/>
        </w:trPr>
        <w:tc>
          <w:tcPr>
            <w:tcW w:w="1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0F41" w:rsidRPr="00B53207" w:rsidRDefault="002F0F41" w:rsidP="00B53207">
            <w:pPr>
              <w:spacing w:after="0" w:line="240" w:lineRule="auto"/>
              <w:rPr>
                <w:rFonts w:ascii="Times New Roman" w:hAnsi="Times New Roman"/>
                <w:bCs/>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0F41" w:rsidRPr="00B53207" w:rsidRDefault="002F0F41" w:rsidP="00B53207">
            <w:pPr>
              <w:spacing w:after="0" w:line="240" w:lineRule="auto"/>
              <w:rPr>
                <w:rFonts w:ascii="Times New Roman" w:eastAsia="Times New Roman" w:hAnsi="Times New Roman"/>
                <w:sz w:val="24"/>
                <w:szCs w:val="24"/>
              </w:rPr>
            </w:pPr>
          </w:p>
        </w:tc>
        <w:tc>
          <w:tcPr>
            <w:tcW w:w="6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0F41" w:rsidRPr="00B53207" w:rsidRDefault="002F0F41" w:rsidP="00B53207">
            <w:pPr>
              <w:spacing w:after="0" w:line="240" w:lineRule="auto"/>
              <w:rPr>
                <w:rFonts w:ascii="Times New Roman" w:eastAsia="Times New Roman" w:hAnsi="Times New Roman"/>
                <w:sz w:val="24"/>
                <w:szCs w:val="24"/>
              </w:rPr>
            </w:pPr>
          </w:p>
        </w:tc>
        <w:tc>
          <w:tcPr>
            <w:tcW w:w="5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0F41" w:rsidRPr="00B53207" w:rsidRDefault="002F0F41" w:rsidP="00B53207">
            <w:pPr>
              <w:spacing w:after="0" w:line="240" w:lineRule="auto"/>
              <w:rPr>
                <w:rFonts w:ascii="Times New Roman" w:eastAsia="Times New Roman" w:hAnsi="Times New Roman"/>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0F41" w:rsidRPr="00B53207" w:rsidRDefault="002F0F41" w:rsidP="00B53207">
            <w:pPr>
              <w:spacing w:after="0" w:line="240" w:lineRule="auto"/>
              <w:rPr>
                <w:rFonts w:ascii="Times New Roman" w:eastAsia="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0F41" w:rsidRPr="00B53207" w:rsidRDefault="002F0F41" w:rsidP="00B53207">
            <w:pPr>
              <w:spacing w:after="0" w:line="240" w:lineRule="auto"/>
              <w:rPr>
                <w:rFonts w:ascii="Times New Roman" w:eastAsia="Times New Roman" w:hAnsi="Times New Roman"/>
                <w:sz w:val="24"/>
                <w:szCs w:val="24"/>
              </w:rPr>
            </w:pP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2F0F41" w:rsidRPr="00B53207" w:rsidRDefault="002F0F41" w:rsidP="00B53207">
            <w:pPr>
              <w:spacing w:after="0" w:line="240" w:lineRule="auto"/>
              <w:rPr>
                <w:rFonts w:ascii="Times New Roman" w:eastAsia="Times New Roman" w:hAnsi="Times New Roman"/>
                <w:sz w:val="24"/>
                <w:szCs w:val="24"/>
              </w:rPr>
            </w:pPr>
          </w:p>
        </w:tc>
      </w:tr>
      <w:tr w:rsidR="002F0F41" w:rsidRPr="00B53207" w:rsidTr="00B53207">
        <w:trPr>
          <w:trHeight w:val="308"/>
        </w:trPr>
        <w:tc>
          <w:tcPr>
            <w:tcW w:w="134"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2F0F41" w:rsidRPr="00B53207" w:rsidRDefault="002F0F41"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CF5B1F" w:rsidRPr="00B53207" w:rsidTr="00B53207">
        <w:trPr>
          <w:trHeight w:val="308"/>
        </w:trPr>
        <w:tc>
          <w:tcPr>
            <w:tcW w:w="134" w:type="pct"/>
            <w:tcBorders>
              <w:top w:val="single" w:sz="4" w:space="0" w:color="auto"/>
              <w:left w:val="single" w:sz="4" w:space="0" w:color="auto"/>
              <w:right w:val="single" w:sz="4" w:space="0" w:color="auto"/>
            </w:tcBorders>
            <w:shd w:val="clear" w:color="auto" w:fill="auto"/>
            <w:hideMark/>
          </w:tcPr>
          <w:p w:rsidR="00CF5B1F" w:rsidRPr="00B53207" w:rsidRDefault="00CF5B1F"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CF5B1F" w:rsidRPr="00B53207" w:rsidRDefault="00CF5B1F" w:rsidP="00B53207">
            <w:pPr>
              <w:spacing w:after="0" w:line="240" w:lineRule="auto"/>
              <w:jc w:val="center"/>
              <w:outlineLvl w:val="2"/>
              <w:rPr>
                <w:rFonts w:ascii="Times New Roman" w:hAnsi="Times New Roman"/>
                <w:bCs/>
                <w:sz w:val="24"/>
                <w:szCs w:val="24"/>
              </w:rPr>
            </w:pPr>
          </w:p>
        </w:tc>
        <w:tc>
          <w:tcPr>
            <w:tcW w:w="625" w:type="pct"/>
            <w:tcBorders>
              <w:top w:val="single" w:sz="4" w:space="0" w:color="auto"/>
              <w:left w:val="single" w:sz="4" w:space="0" w:color="auto"/>
              <w:right w:val="single" w:sz="4" w:space="0" w:color="auto"/>
            </w:tcBorders>
            <w:shd w:val="clear" w:color="auto" w:fill="auto"/>
            <w:hideMark/>
          </w:tcPr>
          <w:p w:rsidR="00CF5B1F" w:rsidRPr="00B53207" w:rsidRDefault="00CF5B1F" w:rsidP="00B53207">
            <w:pPr>
              <w:spacing w:after="0" w:line="240" w:lineRule="auto"/>
              <w:rPr>
                <w:rFonts w:ascii="Times New Roman" w:hAnsi="Times New Roman"/>
                <w:sz w:val="24"/>
                <w:szCs w:val="24"/>
              </w:rPr>
            </w:pPr>
            <w:r w:rsidRPr="00B53207">
              <w:rPr>
                <w:rFonts w:ascii="Times New Roman" w:hAnsi="Times New Roman"/>
                <w:sz w:val="24"/>
                <w:szCs w:val="24"/>
              </w:rPr>
              <w:t>Основное мероприятие 3 Создание административных комиссий, уполномоченных рассматривать дела об административных правонарушениях в сфере благоустройства</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CF5B1F" w:rsidP="00B53207">
            <w:pPr>
              <w:widowControl w:val="0"/>
              <w:autoSpaceDE w:val="0"/>
              <w:autoSpaceDN w:val="0"/>
              <w:adjustRightInd w:val="0"/>
              <w:spacing w:after="0" w:line="240" w:lineRule="auto"/>
              <w:rPr>
                <w:rFonts w:ascii="Times New Roman" w:eastAsia="Times New Roman" w:hAnsi="Times New Roman"/>
                <w:sz w:val="24"/>
                <w:szCs w:val="24"/>
              </w:rPr>
            </w:pP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CF5B1F"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городской округ </w:t>
            </w:r>
            <w:r w:rsidR="00903248" w:rsidRPr="00B53207">
              <w:rPr>
                <w:rFonts w:ascii="Times New Roman" w:eastAsia="Times New Roman" w:hAnsi="Times New Roman"/>
                <w:sz w:val="24"/>
                <w:szCs w:val="24"/>
              </w:rPr>
              <w:t>Звёздный</w:t>
            </w:r>
            <w:r w:rsidRPr="00B53207">
              <w:rPr>
                <w:rFonts w:ascii="Times New Roman" w:eastAsia="Times New Roman" w:hAnsi="Times New Roman"/>
                <w:sz w:val="24"/>
                <w:szCs w:val="24"/>
              </w:rPr>
              <w:t xml:space="preserve">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F5B1F" w:rsidRPr="00B53207" w:rsidRDefault="003535BE" w:rsidP="00B53207">
            <w:pPr>
              <w:spacing w:after="0" w:line="240" w:lineRule="auto"/>
              <w:rPr>
                <w:rFonts w:ascii="Times New Roman" w:hAnsi="Times New Roman"/>
                <w:sz w:val="24"/>
                <w:szCs w:val="24"/>
              </w:rPr>
            </w:pPr>
            <w:r w:rsidRPr="00B53207">
              <w:rPr>
                <w:rFonts w:ascii="Times New Roman" w:hAnsi="Times New Roman"/>
                <w:sz w:val="24"/>
                <w:szCs w:val="24"/>
              </w:rPr>
              <w:t>выплата заработной платы сотруднику</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CF5B1F"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119,0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CF5B1F" w:rsidRPr="00B53207" w:rsidRDefault="0082543B" w:rsidP="00B53207">
            <w:pPr>
              <w:spacing w:after="0" w:line="240" w:lineRule="auto"/>
              <w:jc w:val="center"/>
              <w:rPr>
                <w:rFonts w:ascii="Times New Roman" w:hAnsi="Times New Roman"/>
                <w:sz w:val="24"/>
                <w:szCs w:val="24"/>
              </w:rPr>
            </w:pPr>
            <w:r w:rsidRPr="00B53207">
              <w:rPr>
                <w:rFonts w:ascii="Times New Roman" w:hAnsi="Times New Roman"/>
                <w:sz w:val="24"/>
                <w:szCs w:val="24"/>
              </w:rPr>
              <w:t>141</w:t>
            </w:r>
            <w:r w:rsidR="00CF5B1F" w:rsidRPr="00B53207">
              <w:rPr>
                <w:rFonts w:ascii="Times New Roman" w:hAnsi="Times New Roman"/>
                <w:sz w:val="24"/>
                <w:szCs w:val="24"/>
              </w:rPr>
              <w:t>,0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CF5B1F"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1</w:t>
            </w:r>
            <w:r w:rsidR="0082543B" w:rsidRPr="00B53207">
              <w:rPr>
                <w:rFonts w:ascii="Times New Roman" w:hAnsi="Times New Roman"/>
                <w:sz w:val="24"/>
                <w:szCs w:val="24"/>
              </w:rPr>
              <w:t>41</w:t>
            </w:r>
            <w:r w:rsidRPr="00B53207">
              <w:rPr>
                <w:rFonts w:ascii="Times New Roman" w:hAnsi="Times New Roman"/>
                <w:sz w:val="24"/>
                <w:szCs w:val="24"/>
              </w:rPr>
              <w:t>,0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CF5B1F" w:rsidRPr="00B53207" w:rsidRDefault="00CF5B1F" w:rsidP="00B53207">
            <w:pPr>
              <w:spacing w:after="0" w:line="240" w:lineRule="auto"/>
              <w:jc w:val="center"/>
              <w:rPr>
                <w:rFonts w:ascii="Times New Roman" w:hAnsi="Times New Roman"/>
                <w:sz w:val="24"/>
                <w:szCs w:val="24"/>
              </w:rPr>
            </w:pPr>
            <w:r w:rsidRPr="00B53207">
              <w:rPr>
                <w:rFonts w:ascii="Times New Roman" w:hAnsi="Times New Roman"/>
                <w:sz w:val="24"/>
                <w:szCs w:val="24"/>
              </w:rPr>
              <w:t>1</w:t>
            </w:r>
            <w:r w:rsidR="0082543B" w:rsidRPr="00B53207">
              <w:rPr>
                <w:rFonts w:ascii="Times New Roman" w:hAnsi="Times New Roman"/>
                <w:sz w:val="24"/>
                <w:szCs w:val="24"/>
              </w:rPr>
              <w:t>41</w:t>
            </w:r>
            <w:r w:rsidRPr="00B53207">
              <w:rPr>
                <w:rFonts w:ascii="Times New Roman" w:hAnsi="Times New Roman"/>
                <w:sz w:val="24"/>
                <w:szCs w:val="24"/>
              </w:rPr>
              <w:t>,0</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551079"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CF5B1F" w:rsidRPr="00B53207" w:rsidRDefault="003222A2"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735F20" w:rsidRPr="00B53207" w:rsidRDefault="00735F20" w:rsidP="00B53207">
      <w:pPr>
        <w:pStyle w:val="ConsPlusNormal"/>
        <w:ind w:firstLine="709"/>
        <w:jc w:val="center"/>
        <w:rPr>
          <w:rFonts w:ascii="Times New Roman" w:hAnsi="Times New Roman" w:cs="Times New Roman"/>
          <w:sz w:val="24"/>
          <w:szCs w:val="24"/>
        </w:rPr>
      </w:pPr>
    </w:p>
    <w:p w:rsidR="002F0F41" w:rsidRPr="00B53207" w:rsidRDefault="002F0F41" w:rsidP="00B53207">
      <w:pPr>
        <w:pStyle w:val="ConsPlusNormal"/>
        <w:ind w:firstLine="709"/>
        <w:jc w:val="center"/>
        <w:rPr>
          <w:rFonts w:ascii="Times New Roman" w:hAnsi="Times New Roman" w:cs="Times New Roman"/>
          <w:sz w:val="24"/>
          <w:szCs w:val="24"/>
        </w:rPr>
      </w:pPr>
    </w:p>
    <w:p w:rsidR="002F0F41" w:rsidRPr="00B53207" w:rsidRDefault="002F0F41" w:rsidP="00B53207">
      <w:pPr>
        <w:pStyle w:val="ConsPlusNormal"/>
        <w:ind w:firstLine="709"/>
        <w:jc w:val="center"/>
        <w:rPr>
          <w:rFonts w:ascii="Times New Roman" w:hAnsi="Times New Roman" w:cs="Times New Roman"/>
          <w:sz w:val="24"/>
          <w:szCs w:val="24"/>
        </w:rPr>
      </w:pPr>
    </w:p>
    <w:p w:rsidR="002F0F41" w:rsidRPr="00B53207" w:rsidRDefault="002F0F41" w:rsidP="00B53207">
      <w:pPr>
        <w:pStyle w:val="ConsPlusNormal"/>
        <w:ind w:firstLine="709"/>
        <w:jc w:val="center"/>
        <w:rPr>
          <w:rFonts w:ascii="Times New Roman" w:hAnsi="Times New Roman" w:cs="Times New Roman"/>
          <w:sz w:val="24"/>
          <w:szCs w:val="24"/>
        </w:rPr>
      </w:pPr>
    </w:p>
    <w:p w:rsidR="002F0F41" w:rsidRPr="00B53207" w:rsidRDefault="002F0F41" w:rsidP="00B53207">
      <w:pPr>
        <w:pStyle w:val="ConsPlusNormal"/>
        <w:ind w:firstLine="709"/>
        <w:jc w:val="center"/>
        <w:rPr>
          <w:rFonts w:ascii="Times New Roman" w:hAnsi="Times New Roman" w:cs="Times New Roman"/>
          <w:sz w:val="24"/>
          <w:szCs w:val="24"/>
        </w:rPr>
      </w:pPr>
    </w:p>
    <w:p w:rsidR="00023348" w:rsidRPr="00B53207" w:rsidRDefault="00023348" w:rsidP="00B53207">
      <w:pPr>
        <w:pStyle w:val="ConsPlusNormal"/>
        <w:ind w:firstLine="709"/>
        <w:jc w:val="center"/>
        <w:rPr>
          <w:rFonts w:ascii="Times New Roman" w:hAnsi="Times New Roman" w:cs="Times New Roman"/>
          <w:sz w:val="24"/>
          <w:szCs w:val="24"/>
        </w:rPr>
      </w:pPr>
    </w:p>
    <w:p w:rsidR="00023348" w:rsidRPr="00B53207" w:rsidRDefault="00023348" w:rsidP="00B53207">
      <w:pPr>
        <w:pStyle w:val="ConsPlusNormal"/>
        <w:ind w:firstLine="709"/>
        <w:jc w:val="center"/>
        <w:rPr>
          <w:rFonts w:ascii="Times New Roman" w:hAnsi="Times New Roman" w:cs="Times New Roman"/>
          <w:sz w:val="24"/>
          <w:szCs w:val="24"/>
        </w:rPr>
      </w:pPr>
    </w:p>
    <w:p w:rsidR="00023348" w:rsidRPr="00B53207" w:rsidRDefault="00023348" w:rsidP="00B53207">
      <w:pPr>
        <w:pStyle w:val="ConsPlusNormal"/>
        <w:ind w:firstLine="709"/>
        <w:jc w:val="center"/>
        <w:rPr>
          <w:rFonts w:ascii="Times New Roman" w:hAnsi="Times New Roman" w:cs="Times New Roman"/>
          <w:sz w:val="24"/>
          <w:szCs w:val="24"/>
        </w:rPr>
      </w:pPr>
    </w:p>
    <w:p w:rsidR="00C53C53" w:rsidRPr="00B53207" w:rsidRDefault="00C53C53" w:rsidP="00B53207">
      <w:pPr>
        <w:pStyle w:val="ConsPlusNormal"/>
        <w:ind w:firstLine="709"/>
        <w:jc w:val="both"/>
        <w:rPr>
          <w:rFonts w:ascii="Times New Roman" w:hAnsi="Times New Roman" w:cs="Times New Roman"/>
          <w:sz w:val="24"/>
          <w:szCs w:val="24"/>
        </w:rPr>
      </w:pPr>
    </w:p>
    <w:p w:rsidR="00C53C53" w:rsidRPr="00B53207" w:rsidRDefault="006B2618" w:rsidP="00B53207">
      <w:pPr>
        <w:pStyle w:val="ConsPlusNormal"/>
        <w:ind w:firstLine="709"/>
        <w:jc w:val="center"/>
        <w:rPr>
          <w:rFonts w:ascii="Times New Roman" w:hAnsi="Times New Roman" w:cs="Times New Roman"/>
          <w:sz w:val="24"/>
          <w:szCs w:val="24"/>
        </w:rPr>
      </w:pPr>
      <w:r w:rsidRPr="00B53207">
        <w:rPr>
          <w:rFonts w:ascii="Times New Roman" w:hAnsi="Times New Roman" w:cs="Times New Roman"/>
          <w:sz w:val="24"/>
          <w:szCs w:val="24"/>
        </w:rPr>
        <w:t xml:space="preserve">Паспорт подпрограммы 3 </w:t>
      </w:r>
      <w:r w:rsidR="00C53C53" w:rsidRPr="00B53207">
        <w:rPr>
          <w:rFonts w:ascii="Times New Roman" w:hAnsi="Times New Roman" w:cs="Times New Roman"/>
          <w:sz w:val="24"/>
          <w:szCs w:val="24"/>
        </w:rPr>
        <w:t xml:space="preserve">«Создание условий для обеспечения комфортного проживания жителей в многоквартирных домах городского округа </w:t>
      </w:r>
      <w:r w:rsidR="00903248" w:rsidRPr="00B53207">
        <w:rPr>
          <w:rFonts w:ascii="Times New Roman" w:hAnsi="Times New Roman" w:cs="Times New Roman"/>
          <w:sz w:val="24"/>
          <w:szCs w:val="24"/>
        </w:rPr>
        <w:t>Звёздный</w:t>
      </w:r>
      <w:r w:rsidR="00C53C53" w:rsidRPr="00B53207">
        <w:rPr>
          <w:rFonts w:ascii="Times New Roman" w:hAnsi="Times New Roman" w:cs="Times New Roman"/>
          <w:sz w:val="24"/>
          <w:szCs w:val="24"/>
        </w:rPr>
        <w:t xml:space="preserve"> городок»</w:t>
      </w:r>
    </w:p>
    <w:p w:rsidR="006B2618" w:rsidRPr="00B53207" w:rsidRDefault="006B2618" w:rsidP="00B53207">
      <w:pPr>
        <w:pStyle w:val="ConsPlusNormal"/>
        <w:ind w:firstLine="709"/>
        <w:jc w:val="center"/>
        <w:rPr>
          <w:rFonts w:ascii="Times New Roman" w:hAnsi="Times New Roman" w:cs="Times New Roman"/>
          <w:sz w:val="24"/>
          <w:szCs w:val="24"/>
        </w:rPr>
      </w:pPr>
    </w:p>
    <w:tbl>
      <w:tblPr>
        <w:tblStyle w:val="a3"/>
        <w:tblW w:w="5000" w:type="pct"/>
        <w:tblLook w:val="04A0"/>
      </w:tblPr>
      <w:tblGrid>
        <w:gridCol w:w="3591"/>
        <w:gridCol w:w="2666"/>
        <w:gridCol w:w="2763"/>
        <w:gridCol w:w="696"/>
        <w:gridCol w:w="937"/>
        <w:gridCol w:w="696"/>
        <w:gridCol w:w="696"/>
        <w:gridCol w:w="696"/>
        <w:gridCol w:w="696"/>
        <w:gridCol w:w="696"/>
        <w:gridCol w:w="936"/>
      </w:tblGrid>
      <w:tr w:rsidR="00AE4780" w:rsidRPr="00B53207" w:rsidTr="00B53207">
        <w:tc>
          <w:tcPr>
            <w:tcW w:w="1192" w:type="pct"/>
          </w:tcPr>
          <w:p w:rsidR="00AE4780" w:rsidRPr="00B53207" w:rsidRDefault="00AE4780" w:rsidP="00B53207">
            <w:pPr>
              <w:rPr>
                <w:rFonts w:ascii="Times New Roman" w:hAnsi="Times New Roman"/>
                <w:sz w:val="24"/>
                <w:szCs w:val="24"/>
              </w:rPr>
            </w:pPr>
            <w:r w:rsidRPr="00B53207">
              <w:rPr>
                <w:rFonts w:ascii="Times New Roman" w:hAnsi="Times New Roman"/>
                <w:sz w:val="24"/>
                <w:szCs w:val="24"/>
              </w:rPr>
              <w:t>Муниципальный заказчик подпрограммы</w:t>
            </w:r>
          </w:p>
        </w:tc>
        <w:tc>
          <w:tcPr>
            <w:tcW w:w="3808" w:type="pct"/>
            <w:gridSpan w:val="10"/>
          </w:tcPr>
          <w:p w:rsidR="00AE4780" w:rsidRPr="00B53207" w:rsidRDefault="001B08C6" w:rsidP="00B53207">
            <w:pPr>
              <w:rPr>
                <w:rFonts w:ascii="Times New Roman" w:hAnsi="Times New Roman"/>
                <w:sz w:val="24"/>
                <w:szCs w:val="24"/>
              </w:rPr>
            </w:pPr>
            <w:r w:rsidRPr="00B53207">
              <w:rPr>
                <w:rFonts w:ascii="Times New Roman" w:eastAsia="Times New Roman" w:hAnsi="Times New Roman"/>
                <w:sz w:val="24"/>
                <w:szCs w:val="24"/>
                <w:lang w:eastAsia="ru-RU"/>
              </w:rPr>
              <w:t>Администрация городского округа Звёздный городок Московской области</w:t>
            </w:r>
          </w:p>
        </w:tc>
      </w:tr>
      <w:tr w:rsidR="00AE4780" w:rsidRPr="00B53207" w:rsidTr="00B53207">
        <w:trPr>
          <w:trHeight w:val="628"/>
        </w:trPr>
        <w:tc>
          <w:tcPr>
            <w:tcW w:w="1192" w:type="pct"/>
            <w:vMerge w:val="restart"/>
          </w:tcPr>
          <w:p w:rsidR="00AE4780" w:rsidRPr="00B53207" w:rsidRDefault="00AE4780" w:rsidP="00B53207">
            <w:pPr>
              <w:rPr>
                <w:rFonts w:ascii="Times New Roman" w:hAnsi="Times New Roman"/>
                <w:sz w:val="24"/>
                <w:szCs w:val="24"/>
              </w:rPr>
            </w:pPr>
            <w:r w:rsidRPr="00B53207">
              <w:rPr>
                <w:rFonts w:ascii="Times New Roman" w:hAnsi="Times New Roman"/>
                <w:sz w:val="24"/>
                <w:szCs w:val="24"/>
              </w:rPr>
              <w:t>Источники финансирования подпрограммы по годам реализации и главным распорядителям бюджетных средств, в том числе по годам:</w:t>
            </w:r>
          </w:p>
        </w:tc>
        <w:tc>
          <w:tcPr>
            <w:tcW w:w="885" w:type="pct"/>
            <w:vMerge w:val="restart"/>
          </w:tcPr>
          <w:p w:rsidR="00AE4780" w:rsidRPr="00B53207" w:rsidRDefault="00AE4780" w:rsidP="00B53207">
            <w:pPr>
              <w:rPr>
                <w:rFonts w:ascii="Times New Roman" w:hAnsi="Times New Roman"/>
                <w:sz w:val="24"/>
                <w:szCs w:val="24"/>
              </w:rPr>
            </w:pPr>
            <w:r w:rsidRPr="00B53207">
              <w:rPr>
                <w:rFonts w:ascii="Times New Roman" w:hAnsi="Times New Roman"/>
                <w:sz w:val="24"/>
                <w:szCs w:val="24"/>
              </w:rPr>
              <w:t>Главный распорядитель бюджетных средств</w:t>
            </w:r>
          </w:p>
        </w:tc>
        <w:tc>
          <w:tcPr>
            <w:tcW w:w="917" w:type="pct"/>
            <w:vMerge w:val="restart"/>
          </w:tcPr>
          <w:p w:rsidR="00AE4780" w:rsidRPr="00B53207" w:rsidRDefault="00AE4780" w:rsidP="00B53207">
            <w:pPr>
              <w:rPr>
                <w:rFonts w:ascii="Times New Roman" w:hAnsi="Times New Roman"/>
                <w:sz w:val="24"/>
                <w:szCs w:val="24"/>
              </w:rPr>
            </w:pPr>
            <w:r w:rsidRPr="00B53207">
              <w:rPr>
                <w:rFonts w:ascii="Times New Roman" w:hAnsi="Times New Roman"/>
                <w:sz w:val="24"/>
                <w:szCs w:val="24"/>
              </w:rPr>
              <w:t>Источник финансирования</w:t>
            </w:r>
          </w:p>
        </w:tc>
        <w:tc>
          <w:tcPr>
            <w:tcW w:w="2007" w:type="pct"/>
            <w:gridSpan w:val="8"/>
          </w:tcPr>
          <w:p w:rsidR="00AE4780" w:rsidRPr="00B53207" w:rsidRDefault="00AE4780" w:rsidP="00B53207">
            <w:pPr>
              <w:rPr>
                <w:rFonts w:ascii="Times New Roman" w:hAnsi="Times New Roman"/>
                <w:sz w:val="24"/>
                <w:szCs w:val="24"/>
              </w:rPr>
            </w:pPr>
            <w:r w:rsidRPr="00B53207">
              <w:rPr>
                <w:rFonts w:ascii="Times New Roman" w:hAnsi="Times New Roman"/>
                <w:sz w:val="24"/>
                <w:szCs w:val="24"/>
              </w:rPr>
              <w:t>Расходы (тыс. рублей)</w:t>
            </w:r>
          </w:p>
        </w:tc>
      </w:tr>
      <w:tr w:rsidR="00F85C29" w:rsidRPr="00B53207" w:rsidTr="00B53207">
        <w:trPr>
          <w:trHeight w:val="628"/>
        </w:trPr>
        <w:tc>
          <w:tcPr>
            <w:tcW w:w="1192" w:type="pct"/>
            <w:vMerge/>
          </w:tcPr>
          <w:p w:rsidR="00F85C29" w:rsidRPr="00B53207" w:rsidRDefault="00F85C29" w:rsidP="00B53207">
            <w:pPr>
              <w:rPr>
                <w:rFonts w:ascii="Times New Roman" w:hAnsi="Times New Roman"/>
                <w:sz w:val="24"/>
                <w:szCs w:val="24"/>
              </w:rPr>
            </w:pPr>
          </w:p>
        </w:tc>
        <w:tc>
          <w:tcPr>
            <w:tcW w:w="885" w:type="pct"/>
            <w:vMerge/>
          </w:tcPr>
          <w:p w:rsidR="00F85C29" w:rsidRPr="00B53207" w:rsidRDefault="00F85C29" w:rsidP="00B53207">
            <w:pPr>
              <w:rPr>
                <w:rFonts w:ascii="Times New Roman" w:hAnsi="Times New Roman"/>
                <w:sz w:val="24"/>
                <w:szCs w:val="24"/>
              </w:rPr>
            </w:pPr>
          </w:p>
        </w:tc>
        <w:tc>
          <w:tcPr>
            <w:tcW w:w="917" w:type="pct"/>
            <w:vMerge/>
          </w:tcPr>
          <w:p w:rsidR="00F85C29" w:rsidRPr="00B53207" w:rsidRDefault="00F85C29" w:rsidP="00B53207">
            <w:pPr>
              <w:rPr>
                <w:rFonts w:ascii="Times New Roman" w:hAnsi="Times New Roman"/>
                <w:sz w:val="24"/>
                <w:szCs w:val="24"/>
              </w:rPr>
            </w:pPr>
          </w:p>
        </w:tc>
        <w:tc>
          <w:tcPr>
            <w:tcW w:w="231" w:type="pct"/>
          </w:tcPr>
          <w:p w:rsidR="00F85C29" w:rsidRPr="00B53207" w:rsidRDefault="00F85C29" w:rsidP="00B53207">
            <w:pPr>
              <w:jc w:val="center"/>
              <w:rPr>
                <w:rFonts w:ascii="Times New Roman" w:hAnsi="Times New Roman"/>
                <w:sz w:val="24"/>
                <w:szCs w:val="24"/>
              </w:rPr>
            </w:pPr>
            <w:r w:rsidRPr="00B53207">
              <w:rPr>
                <w:rFonts w:ascii="Times New Roman" w:hAnsi="Times New Roman"/>
                <w:sz w:val="24"/>
                <w:szCs w:val="24"/>
              </w:rPr>
              <w:t>2018</w:t>
            </w:r>
          </w:p>
        </w:tc>
        <w:tc>
          <w:tcPr>
            <w:tcW w:w="311" w:type="pct"/>
          </w:tcPr>
          <w:p w:rsidR="00F85C29" w:rsidRPr="00B53207" w:rsidRDefault="00F85C29" w:rsidP="00B53207">
            <w:pPr>
              <w:jc w:val="center"/>
              <w:rPr>
                <w:rFonts w:ascii="Times New Roman" w:hAnsi="Times New Roman"/>
                <w:sz w:val="24"/>
                <w:szCs w:val="24"/>
              </w:rPr>
            </w:pPr>
            <w:r w:rsidRPr="00B53207">
              <w:rPr>
                <w:rFonts w:ascii="Times New Roman" w:hAnsi="Times New Roman"/>
                <w:sz w:val="24"/>
                <w:szCs w:val="24"/>
              </w:rPr>
              <w:t>2019</w:t>
            </w:r>
          </w:p>
        </w:tc>
        <w:tc>
          <w:tcPr>
            <w:tcW w:w="231" w:type="pct"/>
          </w:tcPr>
          <w:p w:rsidR="00F85C29" w:rsidRPr="00B53207" w:rsidRDefault="00F85C29" w:rsidP="00B53207">
            <w:pPr>
              <w:jc w:val="center"/>
              <w:rPr>
                <w:rFonts w:ascii="Times New Roman" w:hAnsi="Times New Roman"/>
                <w:sz w:val="24"/>
                <w:szCs w:val="24"/>
              </w:rPr>
            </w:pPr>
            <w:r w:rsidRPr="00B53207">
              <w:rPr>
                <w:rFonts w:ascii="Times New Roman" w:hAnsi="Times New Roman"/>
                <w:sz w:val="24"/>
                <w:szCs w:val="24"/>
              </w:rPr>
              <w:t>2020</w:t>
            </w:r>
          </w:p>
        </w:tc>
        <w:tc>
          <w:tcPr>
            <w:tcW w:w="231" w:type="pct"/>
          </w:tcPr>
          <w:p w:rsidR="00F85C29" w:rsidRPr="00B53207" w:rsidRDefault="00F85C29" w:rsidP="00B53207">
            <w:pPr>
              <w:jc w:val="center"/>
              <w:rPr>
                <w:rFonts w:ascii="Times New Roman" w:hAnsi="Times New Roman"/>
                <w:sz w:val="24"/>
                <w:szCs w:val="24"/>
              </w:rPr>
            </w:pPr>
            <w:r w:rsidRPr="00B53207">
              <w:rPr>
                <w:rFonts w:ascii="Times New Roman" w:hAnsi="Times New Roman"/>
                <w:sz w:val="24"/>
                <w:szCs w:val="24"/>
              </w:rPr>
              <w:t>2021</w:t>
            </w:r>
          </w:p>
        </w:tc>
        <w:tc>
          <w:tcPr>
            <w:tcW w:w="231" w:type="pct"/>
            <w:tcBorders>
              <w:right w:val="single" w:sz="4" w:space="0" w:color="auto"/>
            </w:tcBorders>
          </w:tcPr>
          <w:p w:rsidR="00F85C29" w:rsidRPr="00B53207" w:rsidRDefault="00F85C29" w:rsidP="00B53207">
            <w:pPr>
              <w:jc w:val="center"/>
              <w:rPr>
                <w:rFonts w:ascii="Times New Roman" w:hAnsi="Times New Roman"/>
                <w:sz w:val="24"/>
                <w:szCs w:val="24"/>
              </w:rPr>
            </w:pPr>
            <w:r w:rsidRPr="00B53207">
              <w:rPr>
                <w:rFonts w:ascii="Times New Roman" w:hAnsi="Times New Roman"/>
                <w:sz w:val="24"/>
                <w:szCs w:val="24"/>
              </w:rPr>
              <w:t>2022</w:t>
            </w:r>
          </w:p>
        </w:tc>
        <w:tc>
          <w:tcPr>
            <w:tcW w:w="231" w:type="pct"/>
            <w:tcBorders>
              <w:left w:val="single" w:sz="4" w:space="0" w:color="auto"/>
              <w:right w:val="single" w:sz="4" w:space="0" w:color="auto"/>
            </w:tcBorders>
          </w:tcPr>
          <w:p w:rsidR="00F85C29" w:rsidRPr="00B53207" w:rsidRDefault="00F85C29" w:rsidP="00B53207">
            <w:pPr>
              <w:jc w:val="center"/>
              <w:rPr>
                <w:rFonts w:ascii="Times New Roman" w:hAnsi="Times New Roman"/>
                <w:sz w:val="24"/>
                <w:szCs w:val="24"/>
              </w:rPr>
            </w:pPr>
            <w:r w:rsidRPr="00B53207">
              <w:rPr>
                <w:rFonts w:ascii="Times New Roman" w:hAnsi="Times New Roman"/>
                <w:sz w:val="24"/>
                <w:szCs w:val="24"/>
              </w:rPr>
              <w:t>2023</w:t>
            </w:r>
          </w:p>
        </w:tc>
        <w:tc>
          <w:tcPr>
            <w:tcW w:w="231" w:type="pct"/>
            <w:tcBorders>
              <w:left w:val="single" w:sz="4" w:space="0" w:color="auto"/>
            </w:tcBorders>
          </w:tcPr>
          <w:p w:rsidR="00F85C29" w:rsidRPr="00B53207" w:rsidRDefault="00F85C29" w:rsidP="00B53207">
            <w:pPr>
              <w:jc w:val="center"/>
              <w:rPr>
                <w:rFonts w:ascii="Times New Roman" w:hAnsi="Times New Roman"/>
                <w:sz w:val="24"/>
                <w:szCs w:val="24"/>
              </w:rPr>
            </w:pPr>
            <w:r w:rsidRPr="00B53207">
              <w:rPr>
                <w:rFonts w:ascii="Times New Roman" w:hAnsi="Times New Roman"/>
                <w:sz w:val="24"/>
                <w:szCs w:val="24"/>
              </w:rPr>
              <w:t>2024</w:t>
            </w:r>
          </w:p>
        </w:tc>
        <w:tc>
          <w:tcPr>
            <w:tcW w:w="311" w:type="pct"/>
          </w:tcPr>
          <w:p w:rsidR="00F85C29" w:rsidRPr="00B53207" w:rsidRDefault="00F85C29" w:rsidP="00B53207">
            <w:pPr>
              <w:jc w:val="center"/>
              <w:rPr>
                <w:rFonts w:ascii="Times New Roman" w:hAnsi="Times New Roman"/>
                <w:sz w:val="24"/>
                <w:szCs w:val="24"/>
              </w:rPr>
            </w:pPr>
            <w:r w:rsidRPr="00B53207">
              <w:rPr>
                <w:rFonts w:ascii="Times New Roman" w:hAnsi="Times New Roman"/>
                <w:sz w:val="24"/>
                <w:szCs w:val="24"/>
              </w:rPr>
              <w:t>Итого</w:t>
            </w:r>
          </w:p>
        </w:tc>
      </w:tr>
      <w:tr w:rsidR="00F85C29" w:rsidRPr="00B53207" w:rsidTr="00B53207">
        <w:trPr>
          <w:trHeight w:val="720"/>
        </w:trPr>
        <w:tc>
          <w:tcPr>
            <w:tcW w:w="1192" w:type="pct"/>
            <w:vMerge w:val="restart"/>
          </w:tcPr>
          <w:p w:rsidR="00F85C29" w:rsidRPr="00B53207" w:rsidRDefault="00F85C29" w:rsidP="00B53207">
            <w:pPr>
              <w:pStyle w:val="ConsPlusNormal"/>
              <w:ind w:firstLine="0"/>
              <w:rPr>
                <w:rFonts w:ascii="Times New Roman" w:hAnsi="Times New Roman" w:cs="Times New Roman"/>
                <w:sz w:val="24"/>
                <w:szCs w:val="24"/>
              </w:rPr>
            </w:pPr>
          </w:p>
        </w:tc>
        <w:tc>
          <w:tcPr>
            <w:tcW w:w="885" w:type="pct"/>
            <w:vMerge w:val="restar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Администрация городского округа Звёздный городок Московской области</w:t>
            </w:r>
          </w:p>
        </w:tc>
        <w:tc>
          <w:tcPr>
            <w:tcW w:w="917"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Всего:</w:t>
            </w:r>
          </w:p>
          <w:p w:rsidR="00F85C29" w:rsidRPr="00B53207" w:rsidRDefault="00F85C29" w:rsidP="00B53207">
            <w:pPr>
              <w:rPr>
                <w:rFonts w:ascii="Times New Roman" w:hAnsi="Times New Roman"/>
                <w:sz w:val="24"/>
                <w:szCs w:val="24"/>
              </w:rPr>
            </w:pPr>
            <w:r w:rsidRPr="00B53207">
              <w:rPr>
                <w:rFonts w:ascii="Times New Roman" w:hAnsi="Times New Roman"/>
                <w:sz w:val="24"/>
                <w:szCs w:val="24"/>
              </w:rPr>
              <w:t>В том числе:</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31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1 874,7</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righ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31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1 874,7</w:t>
            </w:r>
          </w:p>
        </w:tc>
      </w:tr>
      <w:tr w:rsidR="00F85C29" w:rsidRPr="00B53207" w:rsidTr="00B53207">
        <w:trPr>
          <w:trHeight w:val="720"/>
        </w:trPr>
        <w:tc>
          <w:tcPr>
            <w:tcW w:w="1192" w:type="pct"/>
            <w:vMerge/>
          </w:tcPr>
          <w:p w:rsidR="00F85C29" w:rsidRPr="00B53207" w:rsidRDefault="00F85C29" w:rsidP="00B53207">
            <w:pPr>
              <w:rPr>
                <w:rFonts w:ascii="Times New Roman" w:hAnsi="Times New Roman"/>
                <w:sz w:val="24"/>
                <w:szCs w:val="24"/>
              </w:rPr>
            </w:pPr>
          </w:p>
        </w:tc>
        <w:tc>
          <w:tcPr>
            <w:tcW w:w="885" w:type="pct"/>
            <w:vMerge/>
          </w:tcPr>
          <w:p w:rsidR="00F85C29" w:rsidRPr="00B53207" w:rsidRDefault="00F85C29" w:rsidP="00B53207">
            <w:pPr>
              <w:rPr>
                <w:rFonts w:ascii="Times New Roman" w:hAnsi="Times New Roman"/>
                <w:sz w:val="24"/>
                <w:szCs w:val="24"/>
              </w:rPr>
            </w:pPr>
          </w:p>
        </w:tc>
        <w:tc>
          <w:tcPr>
            <w:tcW w:w="917"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 Московской области</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31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93,7</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righ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31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93,7</w:t>
            </w:r>
          </w:p>
        </w:tc>
      </w:tr>
      <w:tr w:rsidR="00F85C29" w:rsidRPr="00B53207" w:rsidTr="00B53207">
        <w:trPr>
          <w:trHeight w:val="402"/>
        </w:trPr>
        <w:tc>
          <w:tcPr>
            <w:tcW w:w="1192" w:type="pct"/>
            <w:vMerge/>
          </w:tcPr>
          <w:p w:rsidR="00F85C29" w:rsidRPr="00B53207" w:rsidRDefault="00F85C29" w:rsidP="00B53207">
            <w:pPr>
              <w:rPr>
                <w:rFonts w:ascii="Times New Roman" w:hAnsi="Times New Roman"/>
                <w:sz w:val="24"/>
                <w:szCs w:val="24"/>
              </w:rPr>
            </w:pPr>
          </w:p>
        </w:tc>
        <w:tc>
          <w:tcPr>
            <w:tcW w:w="885" w:type="pct"/>
            <w:vMerge/>
          </w:tcPr>
          <w:p w:rsidR="00F85C29" w:rsidRPr="00B53207" w:rsidRDefault="00F85C29" w:rsidP="00B53207">
            <w:pPr>
              <w:rPr>
                <w:rFonts w:ascii="Times New Roman" w:hAnsi="Times New Roman"/>
                <w:sz w:val="24"/>
                <w:szCs w:val="24"/>
              </w:rPr>
            </w:pPr>
          </w:p>
        </w:tc>
        <w:tc>
          <w:tcPr>
            <w:tcW w:w="917"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Средства бюджета Московской области</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31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1 781,0</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righ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31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1 781,0</w:t>
            </w:r>
          </w:p>
        </w:tc>
      </w:tr>
      <w:tr w:rsidR="00F85C29" w:rsidRPr="00B53207" w:rsidTr="00B53207">
        <w:trPr>
          <w:trHeight w:val="402"/>
        </w:trPr>
        <w:tc>
          <w:tcPr>
            <w:tcW w:w="1192" w:type="pct"/>
            <w:vMerge/>
          </w:tcPr>
          <w:p w:rsidR="00F85C29" w:rsidRPr="00B53207" w:rsidRDefault="00F85C29" w:rsidP="00B53207">
            <w:pPr>
              <w:rPr>
                <w:rFonts w:ascii="Times New Roman" w:hAnsi="Times New Roman"/>
                <w:sz w:val="24"/>
                <w:szCs w:val="24"/>
              </w:rPr>
            </w:pPr>
          </w:p>
        </w:tc>
        <w:tc>
          <w:tcPr>
            <w:tcW w:w="885" w:type="pct"/>
            <w:vMerge/>
          </w:tcPr>
          <w:p w:rsidR="00F85C29" w:rsidRPr="00B53207" w:rsidRDefault="00F85C29" w:rsidP="00B53207">
            <w:pPr>
              <w:rPr>
                <w:rFonts w:ascii="Times New Roman" w:hAnsi="Times New Roman"/>
                <w:sz w:val="24"/>
                <w:szCs w:val="24"/>
              </w:rPr>
            </w:pPr>
          </w:p>
        </w:tc>
        <w:tc>
          <w:tcPr>
            <w:tcW w:w="917"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Средства федерального бюджета</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31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righ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righ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231" w:type="pct"/>
            <w:tcBorders>
              <w:left w:val="single" w:sz="4" w:space="0" w:color="auto"/>
            </w:tcBorders>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c>
          <w:tcPr>
            <w:tcW w:w="311" w:type="pct"/>
          </w:tcPr>
          <w:p w:rsidR="00F85C29" w:rsidRPr="00B53207" w:rsidRDefault="00F85C29" w:rsidP="00B53207">
            <w:pPr>
              <w:rPr>
                <w:rFonts w:ascii="Times New Roman" w:hAnsi="Times New Roman"/>
                <w:sz w:val="24"/>
                <w:szCs w:val="24"/>
              </w:rPr>
            </w:pPr>
            <w:r w:rsidRPr="00B53207">
              <w:rPr>
                <w:rFonts w:ascii="Times New Roman" w:hAnsi="Times New Roman"/>
                <w:sz w:val="24"/>
                <w:szCs w:val="24"/>
              </w:rPr>
              <w:t>0,0</w:t>
            </w:r>
          </w:p>
        </w:tc>
      </w:tr>
    </w:tbl>
    <w:p w:rsidR="003E39CA" w:rsidRPr="00B53207" w:rsidRDefault="003E39CA" w:rsidP="00B53207">
      <w:pPr>
        <w:pStyle w:val="ConsPlusNormal"/>
        <w:ind w:firstLine="0"/>
        <w:rPr>
          <w:rFonts w:ascii="Times New Roman" w:hAnsi="Times New Roman" w:cs="Times New Roman"/>
          <w:sz w:val="24"/>
          <w:szCs w:val="24"/>
        </w:rPr>
        <w:sectPr w:rsidR="003E39CA" w:rsidRPr="00B53207" w:rsidSect="00B53207">
          <w:pgSz w:w="16838" w:h="11906" w:orient="landscape"/>
          <w:pgMar w:top="1134" w:right="851" w:bottom="1134" w:left="1134" w:header="709" w:footer="709" w:gutter="0"/>
          <w:cols w:space="708"/>
          <w:docGrid w:linePitch="360"/>
        </w:sectPr>
      </w:pPr>
    </w:p>
    <w:p w:rsidR="009847F3" w:rsidRPr="00B53207" w:rsidRDefault="007F3A1F"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lastRenderedPageBreak/>
        <w:t xml:space="preserve">1. </w:t>
      </w:r>
      <w:r w:rsidR="009847F3" w:rsidRPr="00B53207">
        <w:rPr>
          <w:rFonts w:ascii="Times New Roman" w:hAnsi="Times New Roman" w:cs="Times New Roman"/>
          <w:b/>
          <w:sz w:val="24"/>
          <w:szCs w:val="24"/>
        </w:rPr>
        <w:t>Характеристика проблем и мероприятий подпрограммы</w:t>
      </w:r>
      <w:proofErr w:type="gramStart"/>
      <w:r w:rsidR="009847F3" w:rsidRPr="00B53207">
        <w:rPr>
          <w:rFonts w:ascii="Times New Roman" w:hAnsi="Times New Roman" w:cs="Times New Roman"/>
          <w:b/>
          <w:sz w:val="24"/>
          <w:szCs w:val="24"/>
        </w:rPr>
        <w:t>«С</w:t>
      </w:r>
      <w:proofErr w:type="gramEnd"/>
      <w:r w:rsidR="009847F3" w:rsidRPr="00B53207">
        <w:rPr>
          <w:rFonts w:ascii="Times New Roman" w:hAnsi="Times New Roman" w:cs="Times New Roman"/>
          <w:b/>
          <w:sz w:val="24"/>
          <w:szCs w:val="24"/>
        </w:rPr>
        <w:t xml:space="preserve">оздание условий для обеспечения комфортного проживания жителей в многоквартирных домах городского округа </w:t>
      </w:r>
      <w:r w:rsidR="00903248" w:rsidRPr="00B53207">
        <w:rPr>
          <w:rFonts w:ascii="Times New Roman" w:hAnsi="Times New Roman" w:cs="Times New Roman"/>
          <w:b/>
          <w:sz w:val="24"/>
          <w:szCs w:val="24"/>
        </w:rPr>
        <w:t>Звёздный</w:t>
      </w:r>
      <w:r w:rsidR="009847F3" w:rsidRPr="00B53207">
        <w:rPr>
          <w:rFonts w:ascii="Times New Roman" w:hAnsi="Times New Roman" w:cs="Times New Roman"/>
          <w:b/>
          <w:sz w:val="24"/>
          <w:szCs w:val="24"/>
        </w:rPr>
        <w:t xml:space="preserve"> городок»</w:t>
      </w:r>
    </w:p>
    <w:p w:rsidR="007F3A1F" w:rsidRPr="00B53207" w:rsidRDefault="007F3A1F" w:rsidP="00B53207">
      <w:pPr>
        <w:pStyle w:val="ConsPlusNormal"/>
        <w:ind w:firstLine="709"/>
        <w:jc w:val="both"/>
        <w:rPr>
          <w:rFonts w:ascii="Times New Roman" w:hAnsi="Times New Roman" w:cs="Times New Roman"/>
          <w:b/>
          <w:sz w:val="24"/>
          <w:szCs w:val="24"/>
        </w:rPr>
      </w:pPr>
    </w:p>
    <w:p w:rsidR="009847F3" w:rsidRPr="00B53207" w:rsidRDefault="009847F3"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Для достижения целей подпрограммы «</w:t>
      </w:r>
      <w:r w:rsidR="005E628F" w:rsidRPr="00B53207">
        <w:rPr>
          <w:rFonts w:ascii="Times New Roman" w:hAnsi="Times New Roman" w:cs="Times New Roman"/>
          <w:sz w:val="24"/>
          <w:szCs w:val="24"/>
        </w:rPr>
        <w:t xml:space="preserve">Создание условий для обеспечения комфортного проживания жителей в многоквартирных домах городского округа </w:t>
      </w:r>
      <w:r w:rsidR="00903248" w:rsidRPr="00B53207">
        <w:rPr>
          <w:rFonts w:ascii="Times New Roman" w:hAnsi="Times New Roman" w:cs="Times New Roman"/>
          <w:sz w:val="24"/>
          <w:szCs w:val="24"/>
        </w:rPr>
        <w:t>Звёздный</w:t>
      </w:r>
      <w:r w:rsidR="005E628F" w:rsidRPr="00B53207">
        <w:rPr>
          <w:rFonts w:ascii="Times New Roman" w:hAnsi="Times New Roman" w:cs="Times New Roman"/>
          <w:sz w:val="24"/>
          <w:szCs w:val="24"/>
        </w:rPr>
        <w:t xml:space="preserve"> городок</w:t>
      </w:r>
      <w:r w:rsidRPr="00B53207">
        <w:rPr>
          <w:rFonts w:ascii="Times New Roman" w:hAnsi="Times New Roman" w:cs="Times New Roman"/>
          <w:sz w:val="24"/>
          <w:szCs w:val="24"/>
        </w:rPr>
        <w:t>»:</w:t>
      </w:r>
    </w:p>
    <w:p w:rsidR="005028D4" w:rsidRPr="00B53207" w:rsidRDefault="005028D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1. Приведение в надлежащее состояние подъездов в многоквартирных домах.</w:t>
      </w:r>
    </w:p>
    <w:p w:rsidR="009847F3" w:rsidRPr="00B53207" w:rsidRDefault="005028D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2</w:t>
      </w:r>
      <w:r w:rsidR="009847F3" w:rsidRPr="00B53207">
        <w:rPr>
          <w:rFonts w:ascii="Times New Roman" w:hAnsi="Times New Roman" w:cs="Times New Roman"/>
          <w:sz w:val="24"/>
          <w:szCs w:val="24"/>
        </w:rPr>
        <w:t xml:space="preserve"> Создание благоприятных условий для проживания граждан в многоквартирных домах, расположенных на территории городского округа </w:t>
      </w:r>
      <w:r w:rsidR="00903248" w:rsidRPr="00B53207">
        <w:rPr>
          <w:rFonts w:ascii="Times New Roman" w:hAnsi="Times New Roman" w:cs="Times New Roman"/>
          <w:sz w:val="24"/>
          <w:szCs w:val="24"/>
        </w:rPr>
        <w:t>Звёздный</w:t>
      </w:r>
      <w:r w:rsidR="009847F3" w:rsidRPr="00B53207">
        <w:rPr>
          <w:rFonts w:ascii="Times New Roman" w:hAnsi="Times New Roman" w:cs="Times New Roman"/>
          <w:sz w:val="24"/>
          <w:szCs w:val="24"/>
        </w:rPr>
        <w:t xml:space="preserve"> городок Московской области.</w:t>
      </w:r>
    </w:p>
    <w:p w:rsidR="009847F3" w:rsidRPr="00B53207" w:rsidRDefault="005028D4"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3</w:t>
      </w:r>
      <w:r w:rsidR="009847F3" w:rsidRPr="00B53207">
        <w:rPr>
          <w:rFonts w:ascii="Times New Roman" w:hAnsi="Times New Roman" w:cs="Times New Roman"/>
          <w:sz w:val="24"/>
          <w:szCs w:val="24"/>
        </w:rPr>
        <w:t>. Повышение эффективности капитального ремонта многоквартирных домов.</w:t>
      </w:r>
    </w:p>
    <w:p w:rsidR="00A12881" w:rsidRPr="00B53207" w:rsidRDefault="00E02166"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В настоящее время жилищный фонд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представлен 20 (двадцатью) многоквартирными жилыми домами, имеющими следующие общие показатели (</w:t>
      </w:r>
      <w:r w:rsidR="00FB315A" w:rsidRPr="00B53207">
        <w:rPr>
          <w:rFonts w:ascii="Times New Roman" w:hAnsi="Times New Roman" w:cs="Times New Roman"/>
          <w:sz w:val="24"/>
          <w:szCs w:val="24"/>
        </w:rPr>
        <w:t>Таблица №1).</w:t>
      </w:r>
    </w:p>
    <w:p w:rsidR="00FB315A" w:rsidRPr="00B53207" w:rsidRDefault="00FB315A" w:rsidP="00B53207">
      <w:pPr>
        <w:pStyle w:val="ConsPlusNormal"/>
        <w:ind w:firstLine="709"/>
        <w:jc w:val="both"/>
        <w:rPr>
          <w:rFonts w:ascii="Times New Roman" w:hAnsi="Times New Roman" w:cs="Times New Roman"/>
          <w:sz w:val="24"/>
          <w:szCs w:val="24"/>
        </w:rPr>
      </w:pPr>
    </w:p>
    <w:p w:rsidR="00E02166" w:rsidRPr="00B53207" w:rsidRDefault="00E02166"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Таблица №1. Общие показатели</w:t>
      </w:r>
    </w:p>
    <w:p w:rsidR="00E02166" w:rsidRPr="00B53207" w:rsidRDefault="00E02166" w:rsidP="00B53207">
      <w:pPr>
        <w:pStyle w:val="ConsPlusNormal"/>
        <w:ind w:firstLine="709"/>
        <w:jc w:val="both"/>
        <w:rPr>
          <w:rFonts w:ascii="Times New Roman" w:hAnsi="Times New Roman" w:cs="Times New Roman"/>
          <w:sz w:val="24"/>
          <w:szCs w:val="24"/>
        </w:rPr>
      </w:pPr>
    </w:p>
    <w:tbl>
      <w:tblPr>
        <w:tblStyle w:val="a3"/>
        <w:tblW w:w="5000" w:type="pct"/>
        <w:tblLook w:val="04A0"/>
      </w:tblPr>
      <w:tblGrid>
        <w:gridCol w:w="540"/>
        <w:gridCol w:w="717"/>
        <w:gridCol w:w="1715"/>
        <w:gridCol w:w="1665"/>
        <w:gridCol w:w="1108"/>
        <w:gridCol w:w="1854"/>
        <w:gridCol w:w="2538"/>
      </w:tblGrid>
      <w:tr w:rsidR="00937925" w:rsidRPr="00B53207" w:rsidTr="00B53207">
        <w:tc>
          <w:tcPr>
            <w:tcW w:w="266" w:type="pct"/>
          </w:tcPr>
          <w:p w:rsidR="00E02166" w:rsidRPr="00B53207" w:rsidRDefault="00E0216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 </w:t>
            </w:r>
            <w:proofErr w:type="gramStart"/>
            <w:r w:rsidRPr="00B53207">
              <w:rPr>
                <w:rFonts w:ascii="Times New Roman" w:hAnsi="Times New Roman" w:cs="Times New Roman"/>
                <w:sz w:val="24"/>
                <w:szCs w:val="24"/>
              </w:rPr>
              <w:t>п</w:t>
            </w:r>
            <w:proofErr w:type="gramEnd"/>
            <w:r w:rsidRPr="00B53207">
              <w:rPr>
                <w:rFonts w:ascii="Times New Roman" w:hAnsi="Times New Roman" w:cs="Times New Roman"/>
                <w:sz w:val="24"/>
                <w:szCs w:val="24"/>
              </w:rPr>
              <w:t>/п</w:t>
            </w:r>
          </w:p>
        </w:tc>
        <w:tc>
          <w:tcPr>
            <w:tcW w:w="354"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дома</w:t>
            </w:r>
          </w:p>
        </w:tc>
        <w:tc>
          <w:tcPr>
            <w:tcW w:w="902"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Н</w:t>
            </w:r>
            <w:r w:rsidR="0041488C" w:rsidRPr="00B53207">
              <w:rPr>
                <w:rFonts w:ascii="Times New Roman" w:hAnsi="Times New Roman" w:cs="Times New Roman"/>
                <w:sz w:val="24"/>
                <w:szCs w:val="24"/>
              </w:rPr>
              <w:t>а</w:t>
            </w:r>
            <w:r w:rsidRPr="00B53207">
              <w:rPr>
                <w:rFonts w:ascii="Times New Roman" w:hAnsi="Times New Roman" w:cs="Times New Roman"/>
                <w:sz w:val="24"/>
                <w:szCs w:val="24"/>
              </w:rPr>
              <w:t>им</w:t>
            </w:r>
            <w:r w:rsidR="0041488C" w:rsidRPr="00B53207">
              <w:rPr>
                <w:rFonts w:ascii="Times New Roman" w:hAnsi="Times New Roman" w:cs="Times New Roman"/>
                <w:sz w:val="24"/>
                <w:szCs w:val="24"/>
              </w:rPr>
              <w:t>е</w:t>
            </w:r>
            <w:r w:rsidRPr="00B53207">
              <w:rPr>
                <w:rFonts w:ascii="Times New Roman" w:hAnsi="Times New Roman" w:cs="Times New Roman"/>
                <w:sz w:val="24"/>
                <w:szCs w:val="24"/>
              </w:rPr>
              <w:t>нование объекта</w:t>
            </w:r>
          </w:p>
        </w:tc>
        <w:tc>
          <w:tcPr>
            <w:tcW w:w="839" w:type="pct"/>
          </w:tcPr>
          <w:p w:rsidR="00E02166" w:rsidRPr="00B53207" w:rsidRDefault="0093792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Год ввода в эксплуатацию</w:t>
            </w:r>
          </w:p>
        </w:tc>
        <w:tc>
          <w:tcPr>
            <w:tcW w:w="489"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Общая площадь </w:t>
            </w:r>
            <w:proofErr w:type="gramStart"/>
            <w:r w:rsidRPr="00B53207">
              <w:rPr>
                <w:rFonts w:ascii="Times New Roman" w:hAnsi="Times New Roman" w:cs="Times New Roman"/>
                <w:sz w:val="24"/>
                <w:szCs w:val="24"/>
              </w:rPr>
              <w:t>м</w:t>
            </w:r>
            <w:proofErr w:type="gramEnd"/>
            <w:r w:rsidRPr="00B53207">
              <w:rPr>
                <w:rFonts w:ascii="Times New Roman" w:hAnsi="Times New Roman" w:cs="Times New Roman"/>
                <w:sz w:val="24"/>
                <w:szCs w:val="24"/>
              </w:rPr>
              <w:t>²</w:t>
            </w:r>
          </w:p>
        </w:tc>
        <w:tc>
          <w:tcPr>
            <w:tcW w:w="839" w:type="pct"/>
          </w:tcPr>
          <w:p w:rsidR="00E02166" w:rsidRPr="00B53207" w:rsidRDefault="0093792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Дата последнего капитального ремонта</w:t>
            </w:r>
          </w:p>
        </w:tc>
        <w:tc>
          <w:tcPr>
            <w:tcW w:w="1311" w:type="pct"/>
          </w:tcPr>
          <w:p w:rsidR="00E02166" w:rsidRPr="00B53207" w:rsidRDefault="00937925"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Ориент. перечень конструкций и систем, подлежащих капитальному ремонту в период действия Подпрограммы</w:t>
            </w:r>
          </w:p>
        </w:tc>
      </w:tr>
      <w:tr w:rsidR="00937925" w:rsidRPr="00B53207" w:rsidTr="00B53207">
        <w:tc>
          <w:tcPr>
            <w:tcW w:w="266"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w:t>
            </w:r>
          </w:p>
        </w:tc>
        <w:tc>
          <w:tcPr>
            <w:tcW w:w="354"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w:t>
            </w:r>
          </w:p>
        </w:tc>
        <w:tc>
          <w:tcPr>
            <w:tcW w:w="902"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43-квартирный жилой дом</w:t>
            </w:r>
          </w:p>
        </w:tc>
        <w:tc>
          <w:tcPr>
            <w:tcW w:w="83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1965</w:t>
            </w:r>
          </w:p>
        </w:tc>
        <w:tc>
          <w:tcPr>
            <w:tcW w:w="48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4725,2</w:t>
            </w:r>
          </w:p>
        </w:tc>
        <w:tc>
          <w:tcPr>
            <w:tcW w:w="839" w:type="pct"/>
          </w:tcPr>
          <w:p w:rsidR="00E02166"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2014</w:t>
            </w:r>
          </w:p>
        </w:tc>
        <w:tc>
          <w:tcPr>
            <w:tcW w:w="1311" w:type="pct"/>
          </w:tcPr>
          <w:p w:rsidR="00E02166"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w:t>
            </w:r>
            <w:r w:rsidR="00BA3438" w:rsidRPr="00B53207">
              <w:rPr>
                <w:rFonts w:ascii="Times New Roman" w:hAnsi="Times New Roman" w:cs="Times New Roman"/>
                <w:sz w:val="24"/>
                <w:szCs w:val="24"/>
              </w:rPr>
              <w:t>пл</w:t>
            </w:r>
            <w:proofErr w:type="spellEnd"/>
            <w:r w:rsidR="00BA3438" w:rsidRPr="00B53207">
              <w:rPr>
                <w:rFonts w:ascii="Times New Roman" w:hAnsi="Times New Roman" w:cs="Times New Roman"/>
                <w:sz w:val="24"/>
                <w:szCs w:val="24"/>
              </w:rPr>
              <w:t>., ГВС, ВК, ЭС), кровля</w:t>
            </w:r>
            <w:proofErr w:type="gramEnd"/>
          </w:p>
        </w:tc>
      </w:tr>
      <w:tr w:rsidR="00937925" w:rsidRPr="00B53207" w:rsidTr="00B53207">
        <w:tc>
          <w:tcPr>
            <w:tcW w:w="266"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w:t>
            </w:r>
          </w:p>
        </w:tc>
        <w:tc>
          <w:tcPr>
            <w:tcW w:w="354"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w:t>
            </w:r>
          </w:p>
        </w:tc>
        <w:tc>
          <w:tcPr>
            <w:tcW w:w="902"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44-квартирный жилой дом</w:t>
            </w:r>
          </w:p>
        </w:tc>
        <w:tc>
          <w:tcPr>
            <w:tcW w:w="83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1967</w:t>
            </w:r>
          </w:p>
        </w:tc>
        <w:tc>
          <w:tcPr>
            <w:tcW w:w="48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4706,3</w:t>
            </w:r>
          </w:p>
        </w:tc>
        <w:tc>
          <w:tcPr>
            <w:tcW w:w="839" w:type="pct"/>
          </w:tcPr>
          <w:p w:rsidR="00E02166"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2014</w:t>
            </w:r>
          </w:p>
        </w:tc>
        <w:tc>
          <w:tcPr>
            <w:tcW w:w="1311" w:type="pct"/>
          </w:tcPr>
          <w:p w:rsidR="00E02166" w:rsidRPr="00B53207" w:rsidRDefault="008C316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xml:space="preserve">., ГВС, ВК, ЭС), </w:t>
            </w:r>
          </w:p>
        </w:tc>
      </w:tr>
      <w:tr w:rsidR="00937925" w:rsidRPr="00B53207" w:rsidTr="00B53207">
        <w:tc>
          <w:tcPr>
            <w:tcW w:w="266"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3</w:t>
            </w:r>
          </w:p>
        </w:tc>
        <w:tc>
          <w:tcPr>
            <w:tcW w:w="354"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5</w:t>
            </w:r>
          </w:p>
        </w:tc>
        <w:tc>
          <w:tcPr>
            <w:tcW w:w="902"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144-квартирный жилой дом</w:t>
            </w:r>
          </w:p>
        </w:tc>
        <w:tc>
          <w:tcPr>
            <w:tcW w:w="83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1968</w:t>
            </w:r>
          </w:p>
        </w:tc>
        <w:tc>
          <w:tcPr>
            <w:tcW w:w="48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9082,3</w:t>
            </w:r>
          </w:p>
        </w:tc>
        <w:tc>
          <w:tcPr>
            <w:tcW w:w="839" w:type="pct"/>
          </w:tcPr>
          <w:p w:rsidR="00E02166"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w:t>
            </w:r>
            <w:r w:rsidR="00FB315A" w:rsidRPr="00B53207">
              <w:rPr>
                <w:rFonts w:ascii="Times New Roman" w:hAnsi="Times New Roman" w:cs="Times New Roman"/>
                <w:sz w:val="24"/>
                <w:szCs w:val="24"/>
              </w:rPr>
              <w:t>7</w:t>
            </w:r>
          </w:p>
        </w:tc>
        <w:tc>
          <w:tcPr>
            <w:tcW w:w="1311" w:type="pct"/>
          </w:tcPr>
          <w:p w:rsidR="00E02166"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двери, цоколь), внутренние инженерные</w:t>
            </w:r>
            <w:r w:rsidR="00FB315A" w:rsidRPr="00B53207">
              <w:rPr>
                <w:rFonts w:ascii="Times New Roman" w:hAnsi="Times New Roman" w:cs="Times New Roman"/>
                <w:sz w:val="24"/>
                <w:szCs w:val="24"/>
              </w:rPr>
              <w:t xml:space="preserve"> системы (</w:t>
            </w:r>
            <w:proofErr w:type="spellStart"/>
            <w:r w:rsidR="00FB315A" w:rsidRPr="00B53207">
              <w:rPr>
                <w:rFonts w:ascii="Times New Roman" w:hAnsi="Times New Roman" w:cs="Times New Roman"/>
                <w:sz w:val="24"/>
                <w:szCs w:val="24"/>
              </w:rPr>
              <w:t>отопл</w:t>
            </w:r>
            <w:proofErr w:type="spellEnd"/>
            <w:r w:rsidR="00FB315A" w:rsidRPr="00B53207">
              <w:rPr>
                <w:rFonts w:ascii="Times New Roman" w:hAnsi="Times New Roman" w:cs="Times New Roman"/>
                <w:sz w:val="24"/>
                <w:szCs w:val="24"/>
              </w:rPr>
              <w:t>., ГВС, ВК, ЭС)</w:t>
            </w:r>
            <w:proofErr w:type="gramEnd"/>
          </w:p>
        </w:tc>
      </w:tr>
      <w:tr w:rsidR="00937925" w:rsidRPr="00B53207" w:rsidTr="00B53207">
        <w:tc>
          <w:tcPr>
            <w:tcW w:w="266"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w:t>
            </w:r>
          </w:p>
        </w:tc>
        <w:tc>
          <w:tcPr>
            <w:tcW w:w="354"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w:t>
            </w:r>
          </w:p>
        </w:tc>
        <w:tc>
          <w:tcPr>
            <w:tcW w:w="902"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75-квартирный жилой дом</w:t>
            </w:r>
          </w:p>
        </w:tc>
        <w:tc>
          <w:tcPr>
            <w:tcW w:w="83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1967</w:t>
            </w:r>
          </w:p>
        </w:tc>
        <w:tc>
          <w:tcPr>
            <w:tcW w:w="48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3471,3</w:t>
            </w:r>
          </w:p>
        </w:tc>
        <w:tc>
          <w:tcPr>
            <w:tcW w:w="839" w:type="pct"/>
          </w:tcPr>
          <w:p w:rsidR="00E02166"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не </w:t>
            </w:r>
            <w:proofErr w:type="gramStart"/>
            <w:r w:rsidRPr="00B53207">
              <w:rPr>
                <w:rFonts w:ascii="Times New Roman" w:hAnsi="Times New Roman" w:cs="Times New Roman"/>
                <w:sz w:val="24"/>
                <w:szCs w:val="24"/>
              </w:rPr>
              <w:t>установлена</w:t>
            </w:r>
            <w:proofErr w:type="gramEnd"/>
            <w:r w:rsidRPr="00B53207">
              <w:rPr>
                <w:rFonts w:ascii="Times New Roman" w:hAnsi="Times New Roman" w:cs="Times New Roman"/>
                <w:sz w:val="24"/>
                <w:szCs w:val="24"/>
              </w:rPr>
              <w:t>*</w:t>
            </w:r>
          </w:p>
        </w:tc>
        <w:tc>
          <w:tcPr>
            <w:tcW w:w="1311" w:type="pct"/>
          </w:tcPr>
          <w:p w:rsidR="00E02166"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w:t>
            </w:r>
            <w:proofErr w:type="gramEnd"/>
          </w:p>
        </w:tc>
      </w:tr>
      <w:tr w:rsidR="00937925" w:rsidRPr="00B53207" w:rsidTr="00B53207">
        <w:tc>
          <w:tcPr>
            <w:tcW w:w="266"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5</w:t>
            </w:r>
          </w:p>
        </w:tc>
        <w:tc>
          <w:tcPr>
            <w:tcW w:w="354"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11</w:t>
            </w:r>
          </w:p>
        </w:tc>
        <w:tc>
          <w:tcPr>
            <w:tcW w:w="902"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75-квартирный жилой дом</w:t>
            </w:r>
          </w:p>
        </w:tc>
        <w:tc>
          <w:tcPr>
            <w:tcW w:w="83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1965</w:t>
            </w:r>
          </w:p>
        </w:tc>
        <w:tc>
          <w:tcPr>
            <w:tcW w:w="48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3486,4</w:t>
            </w:r>
          </w:p>
        </w:tc>
        <w:tc>
          <w:tcPr>
            <w:tcW w:w="839" w:type="pct"/>
          </w:tcPr>
          <w:p w:rsidR="00E02166"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не </w:t>
            </w:r>
            <w:proofErr w:type="gramStart"/>
            <w:r w:rsidRPr="00B53207">
              <w:rPr>
                <w:rFonts w:ascii="Times New Roman" w:hAnsi="Times New Roman" w:cs="Times New Roman"/>
                <w:sz w:val="24"/>
                <w:szCs w:val="24"/>
              </w:rPr>
              <w:t>установлена</w:t>
            </w:r>
            <w:proofErr w:type="gramEnd"/>
            <w:r w:rsidRPr="00B53207">
              <w:rPr>
                <w:rFonts w:ascii="Times New Roman" w:hAnsi="Times New Roman" w:cs="Times New Roman"/>
                <w:sz w:val="24"/>
                <w:szCs w:val="24"/>
              </w:rPr>
              <w:t>*</w:t>
            </w:r>
          </w:p>
        </w:tc>
        <w:tc>
          <w:tcPr>
            <w:tcW w:w="1311" w:type="pct"/>
          </w:tcPr>
          <w:p w:rsidR="00E02166"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w:t>
            </w:r>
            <w:proofErr w:type="gramEnd"/>
          </w:p>
        </w:tc>
      </w:tr>
      <w:tr w:rsidR="00937925" w:rsidRPr="00B53207" w:rsidTr="00B53207">
        <w:tc>
          <w:tcPr>
            <w:tcW w:w="266"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6</w:t>
            </w:r>
          </w:p>
        </w:tc>
        <w:tc>
          <w:tcPr>
            <w:tcW w:w="354"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12</w:t>
            </w:r>
          </w:p>
        </w:tc>
        <w:tc>
          <w:tcPr>
            <w:tcW w:w="902"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57-</w:t>
            </w:r>
            <w:r w:rsidRPr="00B53207">
              <w:rPr>
                <w:rFonts w:ascii="Times New Roman" w:hAnsi="Times New Roman" w:cs="Times New Roman"/>
                <w:sz w:val="24"/>
                <w:szCs w:val="24"/>
              </w:rPr>
              <w:lastRenderedPageBreak/>
              <w:t>квартирный жилой дом</w:t>
            </w:r>
          </w:p>
        </w:tc>
        <w:tc>
          <w:tcPr>
            <w:tcW w:w="83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1977</w:t>
            </w:r>
          </w:p>
        </w:tc>
        <w:tc>
          <w:tcPr>
            <w:tcW w:w="48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4791,9</w:t>
            </w:r>
          </w:p>
        </w:tc>
        <w:tc>
          <w:tcPr>
            <w:tcW w:w="839" w:type="pct"/>
          </w:tcPr>
          <w:p w:rsidR="00E02166"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2005</w:t>
            </w:r>
          </w:p>
        </w:tc>
        <w:tc>
          <w:tcPr>
            <w:tcW w:w="1311" w:type="pct"/>
          </w:tcPr>
          <w:p w:rsidR="00E02166"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 xml:space="preserve">Фасады (в т.ч. окна, </w:t>
            </w:r>
            <w:r w:rsidRPr="00B53207">
              <w:rPr>
                <w:rFonts w:ascii="Times New Roman" w:hAnsi="Times New Roman" w:cs="Times New Roman"/>
                <w:sz w:val="24"/>
                <w:szCs w:val="24"/>
              </w:rPr>
              <w:lastRenderedPageBreak/>
              <w:t>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w:t>
            </w:r>
            <w:proofErr w:type="gramEnd"/>
          </w:p>
        </w:tc>
      </w:tr>
      <w:tr w:rsidR="00937925" w:rsidRPr="00B53207" w:rsidTr="00B53207">
        <w:tc>
          <w:tcPr>
            <w:tcW w:w="266"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7</w:t>
            </w:r>
          </w:p>
        </w:tc>
        <w:tc>
          <w:tcPr>
            <w:tcW w:w="354"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17</w:t>
            </w:r>
          </w:p>
        </w:tc>
        <w:tc>
          <w:tcPr>
            <w:tcW w:w="902" w:type="pct"/>
          </w:tcPr>
          <w:p w:rsidR="00E02166"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160-квартирный жилой дом</w:t>
            </w:r>
          </w:p>
        </w:tc>
        <w:tc>
          <w:tcPr>
            <w:tcW w:w="83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1970</w:t>
            </w:r>
          </w:p>
        </w:tc>
        <w:tc>
          <w:tcPr>
            <w:tcW w:w="489" w:type="pct"/>
          </w:tcPr>
          <w:p w:rsidR="00E02166"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10168,2</w:t>
            </w:r>
          </w:p>
        </w:tc>
        <w:tc>
          <w:tcPr>
            <w:tcW w:w="839" w:type="pct"/>
          </w:tcPr>
          <w:p w:rsidR="00E02166" w:rsidRPr="00B53207" w:rsidRDefault="00FB31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2017</w:t>
            </w:r>
          </w:p>
        </w:tc>
        <w:tc>
          <w:tcPr>
            <w:tcW w:w="1311" w:type="pct"/>
          </w:tcPr>
          <w:p w:rsidR="00E02166" w:rsidRPr="00B53207" w:rsidRDefault="00645A4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Лифты</w:t>
            </w:r>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8</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20</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160-квартирный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1971</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10095,8</w:t>
            </w:r>
          </w:p>
        </w:tc>
        <w:tc>
          <w:tcPr>
            <w:tcW w:w="839" w:type="pct"/>
          </w:tcPr>
          <w:p w:rsidR="00937925"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w:t>
            </w:r>
            <w:r w:rsidR="00FB315A" w:rsidRPr="00B53207">
              <w:rPr>
                <w:rFonts w:ascii="Times New Roman" w:hAnsi="Times New Roman" w:cs="Times New Roman"/>
                <w:sz w:val="24"/>
                <w:szCs w:val="24"/>
              </w:rPr>
              <w:t>17</w:t>
            </w:r>
          </w:p>
        </w:tc>
        <w:tc>
          <w:tcPr>
            <w:tcW w:w="1311" w:type="pct"/>
          </w:tcPr>
          <w:p w:rsidR="00937925" w:rsidRPr="00B53207" w:rsidRDefault="00645A4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Лифты</w:t>
            </w:r>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9</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43</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59-квартирный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1979</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3666,7</w:t>
            </w:r>
          </w:p>
        </w:tc>
        <w:tc>
          <w:tcPr>
            <w:tcW w:w="839" w:type="pct"/>
          </w:tcPr>
          <w:p w:rsidR="00937925"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w:t>
            </w:r>
            <w:r w:rsidR="00EE006E" w:rsidRPr="00B53207">
              <w:rPr>
                <w:rFonts w:ascii="Times New Roman" w:hAnsi="Times New Roman" w:cs="Times New Roman"/>
                <w:sz w:val="24"/>
                <w:szCs w:val="24"/>
              </w:rPr>
              <w:t>7</w:t>
            </w:r>
          </w:p>
        </w:tc>
        <w:tc>
          <w:tcPr>
            <w:tcW w:w="1311" w:type="pct"/>
          </w:tcPr>
          <w:p w:rsidR="00937925"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w:t>
            </w:r>
            <w:r w:rsidR="00EE006E" w:rsidRPr="00B53207">
              <w:rPr>
                <w:rFonts w:ascii="Times New Roman" w:hAnsi="Times New Roman" w:cs="Times New Roman"/>
                <w:sz w:val="24"/>
                <w:szCs w:val="24"/>
              </w:rPr>
              <w:t>ы (</w:t>
            </w:r>
            <w:proofErr w:type="spellStart"/>
            <w:r w:rsidR="00EE006E" w:rsidRPr="00B53207">
              <w:rPr>
                <w:rFonts w:ascii="Times New Roman" w:hAnsi="Times New Roman" w:cs="Times New Roman"/>
                <w:sz w:val="24"/>
                <w:szCs w:val="24"/>
              </w:rPr>
              <w:t>отопл</w:t>
            </w:r>
            <w:proofErr w:type="spellEnd"/>
            <w:r w:rsidR="00EE006E" w:rsidRPr="00B53207">
              <w:rPr>
                <w:rFonts w:ascii="Times New Roman" w:hAnsi="Times New Roman" w:cs="Times New Roman"/>
                <w:sz w:val="24"/>
                <w:szCs w:val="24"/>
              </w:rPr>
              <w:t>., ГВС, ВК, ЭС),</w:t>
            </w:r>
            <w:r w:rsidRPr="00B53207">
              <w:rPr>
                <w:rFonts w:ascii="Times New Roman" w:hAnsi="Times New Roman" w:cs="Times New Roman"/>
                <w:sz w:val="24"/>
                <w:szCs w:val="24"/>
              </w:rPr>
              <w:t xml:space="preserve"> лифты</w:t>
            </w:r>
            <w:proofErr w:type="gramEnd"/>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44</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59-квартирный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1979</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3449,1</w:t>
            </w:r>
          </w:p>
        </w:tc>
        <w:tc>
          <w:tcPr>
            <w:tcW w:w="839" w:type="pct"/>
          </w:tcPr>
          <w:p w:rsidR="00937925"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2015</w:t>
            </w:r>
          </w:p>
        </w:tc>
        <w:tc>
          <w:tcPr>
            <w:tcW w:w="1311" w:type="pct"/>
          </w:tcPr>
          <w:p w:rsidR="00937925"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лифты</w:t>
            </w:r>
            <w:proofErr w:type="gramEnd"/>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11</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45</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59-квартирный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1979</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3449,1</w:t>
            </w:r>
          </w:p>
        </w:tc>
        <w:tc>
          <w:tcPr>
            <w:tcW w:w="839" w:type="pct"/>
          </w:tcPr>
          <w:p w:rsidR="00937925"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2016</w:t>
            </w:r>
          </w:p>
        </w:tc>
        <w:tc>
          <w:tcPr>
            <w:tcW w:w="1311" w:type="pct"/>
          </w:tcPr>
          <w:p w:rsidR="00937925" w:rsidRPr="00B53207" w:rsidRDefault="003D3602"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Фасады (в том числе двери, цоколь)</w:t>
            </w:r>
            <w:r w:rsidR="008C3169" w:rsidRPr="00B53207">
              <w:rPr>
                <w:rFonts w:ascii="Times New Roman" w:hAnsi="Times New Roman" w:cs="Times New Roman"/>
                <w:sz w:val="24"/>
                <w:szCs w:val="24"/>
              </w:rPr>
              <w:t>, лифты</w:t>
            </w:r>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12</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46</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106-квартирный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1987</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8425,2</w:t>
            </w:r>
          </w:p>
        </w:tc>
        <w:tc>
          <w:tcPr>
            <w:tcW w:w="839" w:type="pct"/>
          </w:tcPr>
          <w:p w:rsidR="00937925"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2013</w:t>
            </w:r>
          </w:p>
        </w:tc>
        <w:tc>
          <w:tcPr>
            <w:tcW w:w="1311" w:type="pct"/>
          </w:tcPr>
          <w:p w:rsidR="00937925"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 лифты</w:t>
            </w:r>
            <w:proofErr w:type="gramEnd"/>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13</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47</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106-квартирный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1987</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8425,2</w:t>
            </w:r>
          </w:p>
        </w:tc>
        <w:tc>
          <w:tcPr>
            <w:tcW w:w="839" w:type="pct"/>
          </w:tcPr>
          <w:p w:rsidR="00937925"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не </w:t>
            </w:r>
            <w:proofErr w:type="gramStart"/>
            <w:r w:rsidRPr="00B53207">
              <w:rPr>
                <w:rFonts w:ascii="Times New Roman" w:hAnsi="Times New Roman" w:cs="Times New Roman"/>
                <w:sz w:val="24"/>
                <w:szCs w:val="24"/>
              </w:rPr>
              <w:t>установлена</w:t>
            </w:r>
            <w:proofErr w:type="gramEnd"/>
            <w:r w:rsidRPr="00B53207">
              <w:rPr>
                <w:rFonts w:ascii="Times New Roman" w:hAnsi="Times New Roman" w:cs="Times New Roman"/>
                <w:sz w:val="24"/>
                <w:szCs w:val="24"/>
              </w:rPr>
              <w:t>*</w:t>
            </w:r>
          </w:p>
        </w:tc>
        <w:tc>
          <w:tcPr>
            <w:tcW w:w="1311" w:type="pct"/>
          </w:tcPr>
          <w:p w:rsidR="00937925"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 лифты</w:t>
            </w:r>
            <w:proofErr w:type="gramEnd"/>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14</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48</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136-квартирный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1988</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9968,2</w:t>
            </w:r>
          </w:p>
        </w:tc>
        <w:tc>
          <w:tcPr>
            <w:tcW w:w="839" w:type="pct"/>
          </w:tcPr>
          <w:p w:rsidR="00937925" w:rsidRPr="00B53207" w:rsidRDefault="00E14A0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не проводился по сроку эксплуатации**</w:t>
            </w:r>
          </w:p>
        </w:tc>
        <w:tc>
          <w:tcPr>
            <w:tcW w:w="1311" w:type="pct"/>
          </w:tcPr>
          <w:p w:rsidR="00937925"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 лифты</w:t>
            </w:r>
            <w:proofErr w:type="gramEnd"/>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15</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49</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136-квартирный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1989</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10810,0</w:t>
            </w:r>
          </w:p>
        </w:tc>
        <w:tc>
          <w:tcPr>
            <w:tcW w:w="839" w:type="pct"/>
          </w:tcPr>
          <w:p w:rsidR="00937925" w:rsidRPr="00B53207" w:rsidRDefault="00F318C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не проводился по сроку эксплуатации**</w:t>
            </w:r>
          </w:p>
        </w:tc>
        <w:tc>
          <w:tcPr>
            <w:tcW w:w="1311" w:type="pct"/>
          </w:tcPr>
          <w:p w:rsidR="00937925"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 лифты</w:t>
            </w:r>
            <w:proofErr w:type="gramEnd"/>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16</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60</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 xml:space="preserve">144-квартирный </w:t>
            </w:r>
            <w:r w:rsidRPr="00B53207">
              <w:rPr>
                <w:rFonts w:ascii="Times New Roman" w:hAnsi="Times New Roman" w:cs="Times New Roman"/>
                <w:sz w:val="24"/>
                <w:szCs w:val="24"/>
              </w:rPr>
              <w:lastRenderedPageBreak/>
              <w:t>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1993</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10644,6</w:t>
            </w:r>
          </w:p>
        </w:tc>
        <w:tc>
          <w:tcPr>
            <w:tcW w:w="839" w:type="pct"/>
          </w:tcPr>
          <w:p w:rsidR="00937925" w:rsidRPr="00B53207" w:rsidRDefault="00F318C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не проводился по сроку </w:t>
            </w:r>
            <w:r w:rsidRPr="00B53207">
              <w:rPr>
                <w:rFonts w:ascii="Times New Roman" w:hAnsi="Times New Roman" w:cs="Times New Roman"/>
                <w:sz w:val="24"/>
                <w:szCs w:val="24"/>
              </w:rPr>
              <w:lastRenderedPageBreak/>
              <w:t>эксплуатации**</w:t>
            </w:r>
          </w:p>
        </w:tc>
        <w:tc>
          <w:tcPr>
            <w:tcW w:w="1311" w:type="pct"/>
          </w:tcPr>
          <w:p w:rsidR="00937925" w:rsidRPr="00B53207" w:rsidRDefault="008C316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lastRenderedPageBreak/>
              <w:t xml:space="preserve">Фасады (в т.ч. окна, двери, цоколь), </w:t>
            </w:r>
            <w:r w:rsidRPr="00B53207">
              <w:rPr>
                <w:rFonts w:ascii="Times New Roman" w:hAnsi="Times New Roman" w:cs="Times New Roman"/>
                <w:sz w:val="24"/>
                <w:szCs w:val="24"/>
              </w:rPr>
              <w:lastRenderedPageBreak/>
              <w:t>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 лифты</w:t>
            </w:r>
            <w:proofErr w:type="gramEnd"/>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lastRenderedPageBreak/>
              <w:t>17</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61</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144-квартирный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2001</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13346,0</w:t>
            </w:r>
          </w:p>
        </w:tc>
        <w:tc>
          <w:tcPr>
            <w:tcW w:w="839" w:type="pct"/>
          </w:tcPr>
          <w:p w:rsidR="00937925" w:rsidRPr="00B53207" w:rsidRDefault="00F318C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не проводился по сроку эксплуатации**</w:t>
            </w:r>
          </w:p>
        </w:tc>
        <w:tc>
          <w:tcPr>
            <w:tcW w:w="1311" w:type="pct"/>
          </w:tcPr>
          <w:p w:rsidR="00937925" w:rsidRPr="00B53207" w:rsidRDefault="006D1635"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Фасады (в т.ч. окна, двери, цоколь), внутренние инженерные системы (</w:t>
            </w:r>
            <w:proofErr w:type="spellStart"/>
            <w:r w:rsidRPr="00B53207">
              <w:rPr>
                <w:rFonts w:ascii="Times New Roman" w:hAnsi="Times New Roman" w:cs="Times New Roman"/>
                <w:sz w:val="24"/>
                <w:szCs w:val="24"/>
              </w:rPr>
              <w:t>отопл</w:t>
            </w:r>
            <w:proofErr w:type="spellEnd"/>
            <w:r w:rsidRPr="00B53207">
              <w:rPr>
                <w:rFonts w:ascii="Times New Roman" w:hAnsi="Times New Roman" w:cs="Times New Roman"/>
                <w:sz w:val="24"/>
                <w:szCs w:val="24"/>
              </w:rPr>
              <w:t>., ГВС, ВК, ЭС), кровля, лифты</w:t>
            </w:r>
            <w:proofErr w:type="gramEnd"/>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18</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62</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140-квартирный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1993</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10012,6</w:t>
            </w:r>
          </w:p>
        </w:tc>
        <w:tc>
          <w:tcPr>
            <w:tcW w:w="839" w:type="pct"/>
          </w:tcPr>
          <w:p w:rsidR="00937925" w:rsidRPr="00B53207" w:rsidRDefault="00F318C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не проводился по сроку эксплуатации**</w:t>
            </w:r>
          </w:p>
        </w:tc>
        <w:tc>
          <w:tcPr>
            <w:tcW w:w="1311" w:type="pct"/>
          </w:tcPr>
          <w:p w:rsidR="00937925" w:rsidRPr="00B53207" w:rsidRDefault="006D163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ли</w:t>
            </w:r>
            <w:r w:rsidR="00F318CC" w:rsidRPr="00B53207">
              <w:rPr>
                <w:rFonts w:ascii="Times New Roman" w:hAnsi="Times New Roman" w:cs="Times New Roman"/>
                <w:sz w:val="24"/>
                <w:szCs w:val="24"/>
              </w:rPr>
              <w:t>фты</w:t>
            </w:r>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19</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63</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70-квартирный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2003</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5551,2</w:t>
            </w:r>
          </w:p>
        </w:tc>
        <w:tc>
          <w:tcPr>
            <w:tcW w:w="839" w:type="pct"/>
          </w:tcPr>
          <w:p w:rsidR="00937925" w:rsidRPr="00B53207" w:rsidRDefault="00F318C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не проводился по сроку эксплуатации**</w:t>
            </w:r>
          </w:p>
        </w:tc>
        <w:tc>
          <w:tcPr>
            <w:tcW w:w="1311" w:type="pct"/>
          </w:tcPr>
          <w:p w:rsidR="00937925" w:rsidRPr="00B53207" w:rsidRDefault="00F318CC"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не проводится</w:t>
            </w:r>
          </w:p>
        </w:tc>
      </w:tr>
      <w:tr w:rsidR="00937925" w:rsidRPr="00B53207" w:rsidTr="00B53207">
        <w:tc>
          <w:tcPr>
            <w:tcW w:w="266"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20</w:t>
            </w:r>
          </w:p>
        </w:tc>
        <w:tc>
          <w:tcPr>
            <w:tcW w:w="354"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64</w:t>
            </w:r>
          </w:p>
        </w:tc>
        <w:tc>
          <w:tcPr>
            <w:tcW w:w="902" w:type="pct"/>
          </w:tcPr>
          <w:p w:rsidR="00937925" w:rsidRPr="00B53207" w:rsidRDefault="00937925"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140-квартирный жилой дом</w:t>
            </w:r>
          </w:p>
        </w:tc>
        <w:tc>
          <w:tcPr>
            <w:tcW w:w="83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2006</w:t>
            </w:r>
          </w:p>
        </w:tc>
        <w:tc>
          <w:tcPr>
            <w:tcW w:w="489" w:type="pct"/>
          </w:tcPr>
          <w:p w:rsidR="00937925" w:rsidRPr="00B53207" w:rsidRDefault="00E14A06"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10849,8</w:t>
            </w:r>
          </w:p>
        </w:tc>
        <w:tc>
          <w:tcPr>
            <w:tcW w:w="839" w:type="pct"/>
          </w:tcPr>
          <w:p w:rsidR="00937925" w:rsidRPr="00B53207" w:rsidRDefault="00F318CC"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не проводился по сроку эксплуатации**</w:t>
            </w:r>
          </w:p>
        </w:tc>
        <w:tc>
          <w:tcPr>
            <w:tcW w:w="1311" w:type="pct"/>
          </w:tcPr>
          <w:p w:rsidR="00937925" w:rsidRPr="00B53207" w:rsidRDefault="00F318CC"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не проводится</w:t>
            </w:r>
          </w:p>
        </w:tc>
      </w:tr>
    </w:tbl>
    <w:p w:rsidR="00233BD9" w:rsidRPr="00B53207" w:rsidRDefault="00233BD9"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*Жилые дома переданы в муниципальную собственность в соответствии с Приказом Министра обороны РФ от 12.11.2010 года № 1513 без предоставления документов, подтверждающих проведение капитального ремонта.</w:t>
      </w:r>
    </w:p>
    <w:p w:rsidR="000B02D0" w:rsidRPr="00B53207" w:rsidRDefault="00233BD9"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**Срок эксплуатации</w:t>
      </w:r>
      <w:r w:rsidR="000B02D0" w:rsidRPr="00B53207">
        <w:rPr>
          <w:rFonts w:ascii="Times New Roman" w:hAnsi="Times New Roman" w:cs="Times New Roman"/>
          <w:sz w:val="24"/>
          <w:szCs w:val="24"/>
        </w:rPr>
        <w:t xml:space="preserve"> жилого дома до приведения комплексного капитального ремонта принят по предельному сроку эксплуатации лифтового оборудования - 25 лет.</w:t>
      </w:r>
    </w:p>
    <w:p w:rsidR="000B02D0" w:rsidRPr="00B53207" w:rsidRDefault="00AA6E9F"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Работы по капитальному ремонту общего имущества многоквартирных жилых домов (далее – Капитальный ремонт) планируются и осуществляются по заказу регионального оператора по формированию фонда капитального ремонта – НКО «Фонд капитального ремонта общего имущества многоквартирн</w:t>
      </w:r>
      <w:r w:rsidR="00B5113B" w:rsidRPr="00B53207">
        <w:rPr>
          <w:rFonts w:ascii="Times New Roman" w:hAnsi="Times New Roman" w:cs="Times New Roman"/>
          <w:sz w:val="24"/>
          <w:szCs w:val="24"/>
        </w:rPr>
        <w:t>ы</w:t>
      </w:r>
      <w:r w:rsidRPr="00B53207">
        <w:rPr>
          <w:rFonts w:ascii="Times New Roman" w:hAnsi="Times New Roman" w:cs="Times New Roman"/>
          <w:sz w:val="24"/>
          <w:szCs w:val="24"/>
        </w:rPr>
        <w:t xml:space="preserve">х домов», утвержденного в соответствии с постановлением Правительства Московской области от 30.07.2013 года №559/24 (далее </w:t>
      </w:r>
      <w:proofErr w:type="gramStart"/>
      <w:r w:rsidR="00B5113B" w:rsidRPr="00B53207">
        <w:rPr>
          <w:rFonts w:ascii="Times New Roman" w:hAnsi="Times New Roman" w:cs="Times New Roman"/>
          <w:sz w:val="24"/>
          <w:szCs w:val="24"/>
        </w:rPr>
        <w:t>–Р</w:t>
      </w:r>
      <w:proofErr w:type="gramEnd"/>
      <w:r w:rsidR="00B5113B" w:rsidRPr="00B53207">
        <w:rPr>
          <w:rFonts w:ascii="Times New Roman" w:hAnsi="Times New Roman" w:cs="Times New Roman"/>
          <w:sz w:val="24"/>
          <w:szCs w:val="24"/>
        </w:rPr>
        <w:t>егиональный оператор).</w:t>
      </w:r>
    </w:p>
    <w:p w:rsidR="00B5113B" w:rsidRPr="00B53207" w:rsidRDefault="00B5113B"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Детальный перечень работ, конкретный объект и период производства работ определяется краткосрочным годовым планом, подготовленным для Регионального оператора отраслевым отделом администрации и утвержденным постановлением руководителя администрации городского округа.</w:t>
      </w:r>
    </w:p>
    <w:p w:rsidR="00B5113B" w:rsidRPr="00B53207" w:rsidRDefault="00B5113B" w:rsidP="00B53207">
      <w:pPr>
        <w:pStyle w:val="ConsPlusNormal"/>
        <w:ind w:firstLine="0"/>
        <w:jc w:val="both"/>
        <w:rPr>
          <w:rFonts w:ascii="Times New Roman" w:hAnsi="Times New Roman" w:cs="Times New Roman"/>
          <w:sz w:val="24"/>
          <w:szCs w:val="24"/>
        </w:rPr>
      </w:pPr>
    </w:p>
    <w:p w:rsidR="00836541" w:rsidRPr="00B53207" w:rsidRDefault="00836541" w:rsidP="00B53207">
      <w:pPr>
        <w:pStyle w:val="ConsPlusNormal"/>
        <w:ind w:firstLine="709"/>
        <w:jc w:val="both"/>
        <w:rPr>
          <w:rFonts w:ascii="Times New Roman" w:hAnsi="Times New Roman" w:cs="Times New Roman"/>
          <w:b/>
          <w:sz w:val="24"/>
          <w:szCs w:val="24"/>
        </w:rPr>
      </w:pPr>
      <w:r w:rsidRPr="00B53207">
        <w:rPr>
          <w:rFonts w:ascii="Times New Roman" w:hAnsi="Times New Roman" w:cs="Times New Roman"/>
          <w:b/>
          <w:sz w:val="24"/>
          <w:szCs w:val="24"/>
        </w:rPr>
        <w:t xml:space="preserve">2. Концепции реформирования, модернизации, преобразования отдельных сфер социально-экономического развития городского округа </w:t>
      </w:r>
      <w:r w:rsidR="00903248" w:rsidRPr="00B53207">
        <w:rPr>
          <w:rFonts w:ascii="Times New Roman" w:hAnsi="Times New Roman" w:cs="Times New Roman"/>
          <w:b/>
          <w:sz w:val="24"/>
          <w:szCs w:val="24"/>
        </w:rPr>
        <w:t>Звёздный</w:t>
      </w:r>
      <w:r w:rsidRPr="00B53207">
        <w:rPr>
          <w:rFonts w:ascii="Times New Roman" w:hAnsi="Times New Roman" w:cs="Times New Roman"/>
          <w:b/>
          <w:sz w:val="24"/>
          <w:szCs w:val="24"/>
        </w:rPr>
        <w:t xml:space="preserve"> городок Московской области, реализуемых в рамках подпрограммы</w:t>
      </w:r>
      <w:proofErr w:type="gramStart"/>
      <w:r w:rsidRPr="00B53207">
        <w:rPr>
          <w:rFonts w:ascii="Times New Roman" w:hAnsi="Times New Roman" w:cs="Times New Roman"/>
          <w:b/>
          <w:sz w:val="24"/>
          <w:szCs w:val="24"/>
        </w:rPr>
        <w:t>«С</w:t>
      </w:r>
      <w:proofErr w:type="gramEnd"/>
      <w:r w:rsidRPr="00B53207">
        <w:rPr>
          <w:rFonts w:ascii="Times New Roman" w:hAnsi="Times New Roman" w:cs="Times New Roman"/>
          <w:b/>
          <w:sz w:val="24"/>
          <w:szCs w:val="24"/>
        </w:rPr>
        <w:t xml:space="preserve">оздание условий для обеспечения комфортного проживания жителей в многоквартирных домах городского округа </w:t>
      </w:r>
      <w:r w:rsidR="00903248" w:rsidRPr="00B53207">
        <w:rPr>
          <w:rFonts w:ascii="Times New Roman" w:hAnsi="Times New Roman" w:cs="Times New Roman"/>
          <w:b/>
          <w:sz w:val="24"/>
          <w:szCs w:val="24"/>
        </w:rPr>
        <w:t>Звёздный</w:t>
      </w:r>
      <w:r w:rsidRPr="00B53207">
        <w:rPr>
          <w:rFonts w:ascii="Times New Roman" w:hAnsi="Times New Roman" w:cs="Times New Roman"/>
          <w:b/>
          <w:sz w:val="24"/>
          <w:szCs w:val="24"/>
        </w:rPr>
        <w:t xml:space="preserve"> городок»</w:t>
      </w:r>
    </w:p>
    <w:p w:rsidR="007F3A1F" w:rsidRPr="00B53207" w:rsidRDefault="007F3A1F" w:rsidP="00B53207">
      <w:pPr>
        <w:pStyle w:val="ConsPlusNormal"/>
        <w:ind w:firstLine="709"/>
        <w:jc w:val="both"/>
        <w:rPr>
          <w:rFonts w:ascii="Times New Roman" w:hAnsi="Times New Roman" w:cs="Times New Roman"/>
          <w:b/>
          <w:sz w:val="24"/>
          <w:szCs w:val="24"/>
        </w:rPr>
      </w:pPr>
    </w:p>
    <w:p w:rsidR="00A12881" w:rsidRPr="00B53207" w:rsidRDefault="00836541" w:rsidP="00B53207">
      <w:pPr>
        <w:pStyle w:val="ConsPlusNormal"/>
        <w:ind w:firstLine="709"/>
        <w:jc w:val="both"/>
        <w:rPr>
          <w:rFonts w:ascii="Times New Roman" w:hAnsi="Times New Roman" w:cs="Times New Roman"/>
          <w:sz w:val="24"/>
          <w:szCs w:val="24"/>
        </w:rPr>
      </w:pPr>
      <w:proofErr w:type="gramStart"/>
      <w:r w:rsidRPr="00B53207">
        <w:rPr>
          <w:rFonts w:ascii="Times New Roman" w:hAnsi="Times New Roman" w:cs="Times New Roman"/>
          <w:sz w:val="24"/>
          <w:szCs w:val="24"/>
        </w:rPr>
        <w:t xml:space="preserve">Реализация мероприятий подпрограммы «Создание условий для обеспечения комфортного проживания жителей в многоквартирных домах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позволит привести объекты общего имущества многоквартирных домов в надлежащее состояние, повысить энергетическую эффективность, сократить потери энергоресурсов потребителями, обеспечить бесперебойную и качественную работу объектов водо-, теплоснабжения, водоотведения, таким образом, создав необходимые условия для повышения качества, предоставляемых населению жилищно-коммунальных услуг.</w:t>
      </w:r>
      <w:proofErr w:type="gramEnd"/>
    </w:p>
    <w:p w:rsidR="00BB4B38" w:rsidRPr="00B53207" w:rsidRDefault="00836541" w:rsidP="00B53207">
      <w:pPr>
        <w:pStyle w:val="ConsPlusNormal"/>
        <w:ind w:firstLine="709"/>
        <w:jc w:val="both"/>
        <w:rPr>
          <w:rFonts w:ascii="Times New Roman" w:hAnsi="Times New Roman" w:cs="Times New Roman"/>
          <w:sz w:val="24"/>
          <w:szCs w:val="24"/>
        </w:rPr>
      </w:pPr>
      <w:r w:rsidRPr="00B53207">
        <w:rPr>
          <w:rFonts w:ascii="Times New Roman" w:hAnsi="Times New Roman" w:cs="Times New Roman"/>
          <w:sz w:val="24"/>
          <w:szCs w:val="24"/>
        </w:rPr>
        <w:t xml:space="preserve">Подпрограмма формируется на срок 5 лет, реализуется в 2018-2022 годах и может корректироваться в процессе актуализации в зависимости от взносов за капитальный ремонт МКД, расположенных в городском округе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ремонту лифтового оборудования, установку приборов учета потребления ресурсов в МКД. </w:t>
      </w:r>
    </w:p>
    <w:p w:rsidR="00BB4B38" w:rsidRPr="00B53207" w:rsidRDefault="00BB4B38" w:rsidP="00B53207">
      <w:pPr>
        <w:pStyle w:val="ConsPlusNormal"/>
        <w:ind w:firstLine="709"/>
        <w:jc w:val="both"/>
        <w:rPr>
          <w:rFonts w:ascii="Times New Roman" w:hAnsi="Times New Roman" w:cs="Times New Roman"/>
          <w:sz w:val="24"/>
          <w:szCs w:val="24"/>
        </w:rPr>
        <w:sectPr w:rsidR="00BB4B38" w:rsidRPr="00B53207" w:rsidSect="00B53207">
          <w:pgSz w:w="11906" w:h="16838"/>
          <w:pgMar w:top="1134" w:right="851" w:bottom="1134" w:left="1134" w:header="709" w:footer="709" w:gutter="0"/>
          <w:cols w:space="708"/>
          <w:docGrid w:linePitch="360"/>
        </w:sectPr>
      </w:pPr>
    </w:p>
    <w:p w:rsidR="00236EA0" w:rsidRPr="00B53207" w:rsidRDefault="00236EA0" w:rsidP="00B53207">
      <w:pPr>
        <w:pStyle w:val="ConsPlusNormal"/>
        <w:ind w:firstLine="709"/>
        <w:jc w:val="center"/>
        <w:rPr>
          <w:rFonts w:ascii="Times New Roman" w:hAnsi="Times New Roman" w:cs="Times New Roman"/>
          <w:sz w:val="24"/>
          <w:szCs w:val="24"/>
        </w:rPr>
      </w:pPr>
      <w:r w:rsidRPr="00B53207">
        <w:rPr>
          <w:rFonts w:ascii="Times New Roman" w:hAnsi="Times New Roman" w:cs="Times New Roman"/>
          <w:sz w:val="24"/>
          <w:szCs w:val="24"/>
        </w:rPr>
        <w:lastRenderedPageBreak/>
        <w:t xml:space="preserve">Перечень мероприятий подпрограммы 3 «Создание условий для обеспечения комфортного проживания жителей в многоквартирных домах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w:t>
      </w:r>
    </w:p>
    <w:p w:rsidR="00236EA0" w:rsidRPr="00B53207" w:rsidRDefault="00236EA0" w:rsidP="00B53207">
      <w:pPr>
        <w:pStyle w:val="ConsPlusNormal"/>
        <w:ind w:firstLine="709"/>
        <w:jc w:val="center"/>
        <w:rPr>
          <w:rFonts w:ascii="Times New Roman" w:hAnsi="Times New Roman" w:cs="Times New Roman"/>
          <w:sz w:val="24"/>
          <w:szCs w:val="24"/>
        </w:rPr>
      </w:pPr>
    </w:p>
    <w:tbl>
      <w:tblPr>
        <w:tblStyle w:val="a3"/>
        <w:tblW w:w="5000" w:type="pct"/>
        <w:tblLook w:val="04A0"/>
      </w:tblPr>
      <w:tblGrid>
        <w:gridCol w:w="470"/>
        <w:gridCol w:w="1661"/>
        <w:gridCol w:w="1261"/>
        <w:gridCol w:w="1560"/>
        <w:gridCol w:w="1753"/>
        <w:gridCol w:w="782"/>
        <w:gridCol w:w="593"/>
        <w:gridCol w:w="782"/>
        <w:gridCol w:w="593"/>
        <w:gridCol w:w="593"/>
        <w:gridCol w:w="593"/>
        <w:gridCol w:w="125"/>
        <w:gridCol w:w="85"/>
        <w:gridCol w:w="64"/>
        <w:gridCol w:w="459"/>
        <w:gridCol w:w="148"/>
        <w:gridCol w:w="57"/>
        <w:gridCol w:w="57"/>
        <w:gridCol w:w="470"/>
        <w:gridCol w:w="1546"/>
        <w:gridCol w:w="1417"/>
      </w:tblGrid>
      <w:tr w:rsidR="00B71ED6" w:rsidRPr="00B53207" w:rsidTr="00B53207">
        <w:trPr>
          <w:trHeight w:val="151"/>
        </w:trPr>
        <w:tc>
          <w:tcPr>
            <w:tcW w:w="157" w:type="pct"/>
            <w:vMerge w:val="restart"/>
          </w:tcPr>
          <w:p w:rsidR="00115259" w:rsidRPr="00B53207" w:rsidRDefault="0011525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w:t>
            </w:r>
          </w:p>
          <w:p w:rsidR="00115259" w:rsidRPr="00B53207" w:rsidRDefault="00115259" w:rsidP="00B53207">
            <w:pPr>
              <w:pStyle w:val="ConsPlusNormal"/>
              <w:ind w:firstLine="0"/>
              <w:jc w:val="both"/>
              <w:rPr>
                <w:rFonts w:ascii="Times New Roman" w:hAnsi="Times New Roman" w:cs="Times New Roman"/>
                <w:sz w:val="24"/>
                <w:szCs w:val="24"/>
              </w:rPr>
            </w:pPr>
            <w:proofErr w:type="gramStart"/>
            <w:r w:rsidRPr="00B53207">
              <w:rPr>
                <w:rFonts w:ascii="Times New Roman" w:hAnsi="Times New Roman" w:cs="Times New Roman"/>
                <w:sz w:val="24"/>
                <w:szCs w:val="24"/>
              </w:rPr>
              <w:t>п</w:t>
            </w:r>
            <w:proofErr w:type="gramEnd"/>
            <w:r w:rsidRPr="00B53207">
              <w:rPr>
                <w:rFonts w:ascii="Times New Roman" w:hAnsi="Times New Roman" w:cs="Times New Roman"/>
                <w:sz w:val="24"/>
                <w:szCs w:val="24"/>
              </w:rPr>
              <w:t>/п</w:t>
            </w:r>
          </w:p>
        </w:tc>
        <w:tc>
          <w:tcPr>
            <w:tcW w:w="563" w:type="pct"/>
            <w:vMerge w:val="restart"/>
          </w:tcPr>
          <w:p w:rsidR="00115259" w:rsidRPr="00B53207" w:rsidRDefault="0011525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Мероприятия подпрограммы</w:t>
            </w:r>
          </w:p>
        </w:tc>
        <w:tc>
          <w:tcPr>
            <w:tcW w:w="255" w:type="pct"/>
            <w:vMerge w:val="restart"/>
          </w:tcPr>
          <w:p w:rsidR="00115259" w:rsidRPr="00B53207" w:rsidRDefault="0011525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Сроки исполнения мероприятия</w:t>
            </w:r>
          </w:p>
        </w:tc>
        <w:tc>
          <w:tcPr>
            <w:tcW w:w="558" w:type="pct"/>
            <w:vMerge w:val="restart"/>
          </w:tcPr>
          <w:p w:rsidR="00115259" w:rsidRPr="00B53207" w:rsidRDefault="0011525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Источники финансирования</w:t>
            </w:r>
          </w:p>
        </w:tc>
        <w:tc>
          <w:tcPr>
            <w:tcW w:w="465" w:type="pct"/>
            <w:vMerge w:val="restart"/>
          </w:tcPr>
          <w:p w:rsidR="00115259" w:rsidRPr="00B53207" w:rsidRDefault="0011525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Объем финансирования мероприятия в году, предшествующему году начала реализации программы (тыс. руб.)</w:t>
            </w:r>
          </w:p>
        </w:tc>
        <w:tc>
          <w:tcPr>
            <w:tcW w:w="325" w:type="pct"/>
            <w:vMerge w:val="restart"/>
          </w:tcPr>
          <w:p w:rsidR="00115259" w:rsidRPr="00B53207" w:rsidRDefault="00115259" w:rsidP="00B53207">
            <w:pPr>
              <w:pStyle w:val="ConsPlusNormal"/>
              <w:ind w:firstLine="0"/>
              <w:jc w:val="both"/>
              <w:rPr>
                <w:rFonts w:ascii="Times New Roman" w:hAnsi="Times New Roman" w:cs="Times New Roman"/>
                <w:sz w:val="24"/>
                <w:szCs w:val="24"/>
              </w:rPr>
            </w:pPr>
            <w:r w:rsidRPr="00B53207">
              <w:rPr>
                <w:rFonts w:ascii="Times New Roman" w:hAnsi="Times New Roman" w:cs="Times New Roman"/>
                <w:sz w:val="24"/>
                <w:szCs w:val="24"/>
              </w:rPr>
              <w:t>Всего (тыс. руб.)</w:t>
            </w:r>
          </w:p>
        </w:tc>
        <w:tc>
          <w:tcPr>
            <w:tcW w:w="1720" w:type="pct"/>
            <w:gridSpan w:val="13"/>
          </w:tcPr>
          <w:p w:rsidR="00115259" w:rsidRPr="00B53207" w:rsidRDefault="0011525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 xml:space="preserve">Объем финансирования по годам </w:t>
            </w:r>
          </w:p>
          <w:p w:rsidR="00115259" w:rsidRPr="00B53207" w:rsidRDefault="0011525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(тыс. руб.)</w:t>
            </w:r>
          </w:p>
          <w:p w:rsidR="00115259" w:rsidRPr="00B53207" w:rsidRDefault="00115259" w:rsidP="00B53207">
            <w:pPr>
              <w:pStyle w:val="ConsPlusNormal"/>
              <w:ind w:firstLine="0"/>
              <w:jc w:val="center"/>
              <w:rPr>
                <w:rFonts w:ascii="Times New Roman" w:hAnsi="Times New Roman" w:cs="Times New Roman"/>
                <w:sz w:val="24"/>
                <w:szCs w:val="24"/>
              </w:rPr>
            </w:pPr>
          </w:p>
        </w:tc>
        <w:tc>
          <w:tcPr>
            <w:tcW w:w="475" w:type="pct"/>
          </w:tcPr>
          <w:p w:rsidR="00115259" w:rsidRPr="00B53207" w:rsidRDefault="00115259" w:rsidP="00B53207">
            <w:pPr>
              <w:pStyle w:val="ConsPlusNormal"/>
              <w:ind w:firstLine="0"/>
              <w:jc w:val="center"/>
              <w:rPr>
                <w:rFonts w:ascii="Times New Roman" w:hAnsi="Times New Roman" w:cs="Times New Roman"/>
                <w:sz w:val="24"/>
                <w:szCs w:val="24"/>
              </w:rPr>
            </w:pPr>
            <w:proofErr w:type="gramStart"/>
            <w:r w:rsidRPr="00B53207">
              <w:rPr>
                <w:rFonts w:ascii="Times New Roman" w:hAnsi="Times New Roman" w:cs="Times New Roman"/>
                <w:sz w:val="24"/>
                <w:szCs w:val="24"/>
              </w:rPr>
              <w:t>Ответственный</w:t>
            </w:r>
            <w:proofErr w:type="gramEnd"/>
            <w:r w:rsidRPr="00B53207">
              <w:rPr>
                <w:rFonts w:ascii="Times New Roman" w:hAnsi="Times New Roman" w:cs="Times New Roman"/>
                <w:sz w:val="24"/>
                <w:szCs w:val="24"/>
              </w:rPr>
              <w:t xml:space="preserve"> за выполнение мероприятия подпрограммы</w:t>
            </w:r>
          </w:p>
        </w:tc>
        <w:tc>
          <w:tcPr>
            <w:tcW w:w="480" w:type="pct"/>
          </w:tcPr>
          <w:p w:rsidR="00115259" w:rsidRPr="00B53207" w:rsidRDefault="00115259"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Результаты выполнения мероприятия подпрограммы</w:t>
            </w:r>
          </w:p>
        </w:tc>
      </w:tr>
      <w:tr w:rsidR="00B71ED6" w:rsidRPr="00B53207" w:rsidTr="00B53207">
        <w:trPr>
          <w:trHeight w:val="150"/>
        </w:trPr>
        <w:tc>
          <w:tcPr>
            <w:tcW w:w="157" w:type="pct"/>
            <w:vMerge/>
          </w:tcPr>
          <w:p w:rsidR="00B71ED6" w:rsidRPr="00B53207" w:rsidRDefault="00B71ED6" w:rsidP="00B53207">
            <w:pPr>
              <w:pStyle w:val="ConsPlusNormal"/>
              <w:ind w:firstLine="0"/>
              <w:jc w:val="both"/>
              <w:rPr>
                <w:rFonts w:ascii="Times New Roman" w:hAnsi="Times New Roman" w:cs="Times New Roman"/>
                <w:sz w:val="24"/>
                <w:szCs w:val="24"/>
              </w:rPr>
            </w:pPr>
          </w:p>
        </w:tc>
        <w:tc>
          <w:tcPr>
            <w:tcW w:w="563" w:type="pct"/>
            <w:vMerge/>
          </w:tcPr>
          <w:p w:rsidR="00B71ED6" w:rsidRPr="00B53207" w:rsidRDefault="00B71ED6" w:rsidP="00B53207">
            <w:pPr>
              <w:pStyle w:val="ConsPlusNormal"/>
              <w:ind w:firstLine="0"/>
              <w:jc w:val="both"/>
              <w:rPr>
                <w:rFonts w:ascii="Times New Roman" w:hAnsi="Times New Roman" w:cs="Times New Roman"/>
                <w:sz w:val="24"/>
                <w:szCs w:val="24"/>
              </w:rPr>
            </w:pPr>
          </w:p>
        </w:tc>
        <w:tc>
          <w:tcPr>
            <w:tcW w:w="255" w:type="pct"/>
            <w:vMerge/>
          </w:tcPr>
          <w:p w:rsidR="00B71ED6" w:rsidRPr="00B53207" w:rsidRDefault="00B71ED6" w:rsidP="00B53207">
            <w:pPr>
              <w:pStyle w:val="ConsPlusNormal"/>
              <w:ind w:firstLine="0"/>
              <w:jc w:val="both"/>
              <w:rPr>
                <w:rFonts w:ascii="Times New Roman" w:hAnsi="Times New Roman" w:cs="Times New Roman"/>
                <w:sz w:val="24"/>
                <w:szCs w:val="24"/>
              </w:rPr>
            </w:pPr>
          </w:p>
        </w:tc>
        <w:tc>
          <w:tcPr>
            <w:tcW w:w="558" w:type="pct"/>
            <w:vMerge/>
          </w:tcPr>
          <w:p w:rsidR="00B71ED6" w:rsidRPr="00B53207" w:rsidRDefault="00B71ED6" w:rsidP="00B53207">
            <w:pPr>
              <w:pStyle w:val="ConsPlusNormal"/>
              <w:ind w:firstLine="0"/>
              <w:jc w:val="both"/>
              <w:rPr>
                <w:rFonts w:ascii="Times New Roman" w:hAnsi="Times New Roman" w:cs="Times New Roman"/>
                <w:sz w:val="24"/>
                <w:szCs w:val="24"/>
              </w:rPr>
            </w:pPr>
          </w:p>
        </w:tc>
        <w:tc>
          <w:tcPr>
            <w:tcW w:w="465" w:type="pct"/>
            <w:vMerge/>
          </w:tcPr>
          <w:p w:rsidR="00B71ED6" w:rsidRPr="00B53207" w:rsidRDefault="00B71ED6" w:rsidP="00B53207">
            <w:pPr>
              <w:pStyle w:val="ConsPlusNormal"/>
              <w:ind w:firstLine="0"/>
              <w:jc w:val="both"/>
              <w:rPr>
                <w:rFonts w:ascii="Times New Roman" w:hAnsi="Times New Roman" w:cs="Times New Roman"/>
                <w:sz w:val="24"/>
                <w:szCs w:val="24"/>
              </w:rPr>
            </w:pPr>
          </w:p>
        </w:tc>
        <w:tc>
          <w:tcPr>
            <w:tcW w:w="325" w:type="pct"/>
            <w:vMerge/>
          </w:tcPr>
          <w:p w:rsidR="00B71ED6" w:rsidRPr="00B53207" w:rsidRDefault="00B71ED6" w:rsidP="00B53207">
            <w:pPr>
              <w:pStyle w:val="ConsPlusNormal"/>
              <w:ind w:firstLine="0"/>
              <w:jc w:val="both"/>
              <w:rPr>
                <w:rFonts w:ascii="Times New Roman" w:hAnsi="Times New Roman" w:cs="Times New Roman"/>
                <w:sz w:val="24"/>
                <w:szCs w:val="24"/>
              </w:rPr>
            </w:pPr>
          </w:p>
        </w:tc>
        <w:tc>
          <w:tcPr>
            <w:tcW w:w="279" w:type="pct"/>
          </w:tcPr>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2018</w:t>
            </w:r>
          </w:p>
        </w:tc>
        <w:tc>
          <w:tcPr>
            <w:tcW w:w="279" w:type="pct"/>
          </w:tcPr>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2019</w:t>
            </w:r>
          </w:p>
        </w:tc>
        <w:tc>
          <w:tcPr>
            <w:tcW w:w="233" w:type="pct"/>
          </w:tcPr>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2020</w:t>
            </w:r>
          </w:p>
        </w:tc>
        <w:tc>
          <w:tcPr>
            <w:tcW w:w="232" w:type="pct"/>
          </w:tcPr>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2021</w:t>
            </w:r>
          </w:p>
        </w:tc>
        <w:tc>
          <w:tcPr>
            <w:tcW w:w="233" w:type="pct"/>
            <w:tcBorders>
              <w:right w:val="single" w:sz="4" w:space="0" w:color="auto"/>
            </w:tcBorders>
          </w:tcPr>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p>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2022</w:t>
            </w:r>
          </w:p>
        </w:tc>
        <w:tc>
          <w:tcPr>
            <w:tcW w:w="216" w:type="pct"/>
            <w:gridSpan w:val="4"/>
            <w:tcBorders>
              <w:right w:val="single" w:sz="4" w:space="0" w:color="auto"/>
            </w:tcBorders>
          </w:tcPr>
          <w:p w:rsidR="00B71ED6" w:rsidRPr="00B53207" w:rsidRDefault="00B71ED6" w:rsidP="00B53207">
            <w:pPr>
              <w:rPr>
                <w:rFonts w:ascii="Times New Roman" w:eastAsia="Times New Roman" w:hAnsi="Times New Roman"/>
                <w:sz w:val="24"/>
                <w:szCs w:val="24"/>
                <w:lang w:eastAsia="ru-RU"/>
              </w:rPr>
            </w:pPr>
          </w:p>
          <w:p w:rsidR="00B71ED6" w:rsidRPr="00B53207" w:rsidRDefault="00B71ED6" w:rsidP="00B53207">
            <w:pPr>
              <w:rPr>
                <w:rFonts w:ascii="Times New Roman" w:eastAsia="Times New Roman" w:hAnsi="Times New Roman"/>
                <w:sz w:val="24"/>
                <w:szCs w:val="24"/>
                <w:lang w:eastAsia="ru-RU"/>
              </w:rPr>
            </w:pPr>
          </w:p>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2023</w:t>
            </w:r>
          </w:p>
        </w:tc>
        <w:tc>
          <w:tcPr>
            <w:tcW w:w="249" w:type="pct"/>
            <w:gridSpan w:val="4"/>
            <w:tcBorders>
              <w:left w:val="single" w:sz="4" w:space="0" w:color="auto"/>
            </w:tcBorders>
          </w:tcPr>
          <w:p w:rsidR="00B71ED6" w:rsidRPr="00B53207" w:rsidRDefault="00B71ED6" w:rsidP="00B53207">
            <w:pPr>
              <w:pStyle w:val="ConsPlusNormal"/>
              <w:rPr>
                <w:rFonts w:ascii="Times New Roman" w:hAnsi="Times New Roman" w:cs="Times New Roman"/>
                <w:sz w:val="24"/>
                <w:szCs w:val="24"/>
              </w:rPr>
            </w:pPr>
          </w:p>
          <w:p w:rsidR="00B71ED6" w:rsidRPr="00B53207" w:rsidRDefault="00B71ED6" w:rsidP="00B53207">
            <w:pPr>
              <w:rPr>
                <w:rFonts w:ascii="Times New Roman" w:eastAsia="Times New Roman" w:hAnsi="Times New Roman"/>
                <w:sz w:val="24"/>
                <w:szCs w:val="24"/>
                <w:lang w:eastAsia="ru-RU"/>
              </w:rPr>
            </w:pPr>
          </w:p>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2024</w:t>
            </w:r>
          </w:p>
        </w:tc>
        <w:tc>
          <w:tcPr>
            <w:tcW w:w="475" w:type="pct"/>
          </w:tcPr>
          <w:p w:rsidR="00B71ED6" w:rsidRPr="00B53207" w:rsidRDefault="00B71ED6" w:rsidP="00B53207">
            <w:pPr>
              <w:pStyle w:val="ConsPlusNormal"/>
              <w:ind w:firstLine="0"/>
              <w:jc w:val="both"/>
              <w:rPr>
                <w:rFonts w:ascii="Times New Roman" w:hAnsi="Times New Roman" w:cs="Times New Roman"/>
                <w:sz w:val="24"/>
                <w:szCs w:val="24"/>
              </w:rPr>
            </w:pPr>
          </w:p>
        </w:tc>
        <w:tc>
          <w:tcPr>
            <w:tcW w:w="480" w:type="pct"/>
          </w:tcPr>
          <w:p w:rsidR="00B71ED6" w:rsidRPr="00B53207" w:rsidRDefault="00B71ED6" w:rsidP="00B53207">
            <w:pPr>
              <w:pStyle w:val="ConsPlusNormal"/>
              <w:ind w:firstLine="0"/>
              <w:jc w:val="both"/>
              <w:rPr>
                <w:rFonts w:ascii="Times New Roman" w:hAnsi="Times New Roman" w:cs="Times New Roman"/>
                <w:sz w:val="24"/>
                <w:szCs w:val="24"/>
              </w:rPr>
            </w:pPr>
          </w:p>
        </w:tc>
      </w:tr>
      <w:tr w:rsidR="00B71ED6" w:rsidRPr="00B53207" w:rsidTr="00B53207">
        <w:tc>
          <w:tcPr>
            <w:tcW w:w="157"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563"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w:t>
            </w:r>
          </w:p>
        </w:tc>
        <w:tc>
          <w:tcPr>
            <w:tcW w:w="255"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c>
          <w:tcPr>
            <w:tcW w:w="558"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4</w:t>
            </w:r>
          </w:p>
        </w:tc>
        <w:tc>
          <w:tcPr>
            <w:tcW w:w="465"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325"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6</w:t>
            </w:r>
          </w:p>
        </w:tc>
        <w:tc>
          <w:tcPr>
            <w:tcW w:w="279"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7</w:t>
            </w:r>
          </w:p>
        </w:tc>
        <w:tc>
          <w:tcPr>
            <w:tcW w:w="279"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8</w:t>
            </w:r>
          </w:p>
        </w:tc>
        <w:tc>
          <w:tcPr>
            <w:tcW w:w="233"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9</w:t>
            </w:r>
          </w:p>
        </w:tc>
        <w:tc>
          <w:tcPr>
            <w:tcW w:w="232"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10</w:t>
            </w:r>
          </w:p>
        </w:tc>
        <w:tc>
          <w:tcPr>
            <w:tcW w:w="233" w:type="pct"/>
            <w:tcBorders>
              <w:right w:val="single" w:sz="4" w:space="0" w:color="auto"/>
            </w:tcBorders>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11</w:t>
            </w:r>
          </w:p>
        </w:tc>
        <w:tc>
          <w:tcPr>
            <w:tcW w:w="216" w:type="pct"/>
            <w:gridSpan w:val="4"/>
            <w:tcBorders>
              <w:right w:val="single" w:sz="4" w:space="0" w:color="auto"/>
            </w:tcBorders>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12</w:t>
            </w:r>
          </w:p>
        </w:tc>
        <w:tc>
          <w:tcPr>
            <w:tcW w:w="249" w:type="pct"/>
            <w:gridSpan w:val="4"/>
            <w:tcBorders>
              <w:left w:val="single" w:sz="4" w:space="0" w:color="auto"/>
            </w:tcBorders>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13</w:t>
            </w:r>
          </w:p>
        </w:tc>
        <w:tc>
          <w:tcPr>
            <w:tcW w:w="475"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14</w:t>
            </w:r>
          </w:p>
        </w:tc>
        <w:tc>
          <w:tcPr>
            <w:tcW w:w="480" w:type="pc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15</w:t>
            </w:r>
          </w:p>
        </w:tc>
      </w:tr>
      <w:tr w:rsidR="00B71ED6" w:rsidRPr="00B53207" w:rsidTr="00B53207">
        <w:tc>
          <w:tcPr>
            <w:tcW w:w="157"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563"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255"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558"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465"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325"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279"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279"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233"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232"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233" w:type="pct"/>
            <w:tcBorders>
              <w:right w:val="single" w:sz="4" w:space="0" w:color="auto"/>
            </w:tcBorders>
          </w:tcPr>
          <w:p w:rsidR="00B71ED6" w:rsidRPr="00B53207" w:rsidRDefault="00B71ED6" w:rsidP="00B53207">
            <w:pPr>
              <w:pStyle w:val="ConsPlusNormal"/>
              <w:ind w:firstLine="0"/>
              <w:jc w:val="center"/>
              <w:rPr>
                <w:rFonts w:ascii="Times New Roman" w:hAnsi="Times New Roman" w:cs="Times New Roman"/>
                <w:sz w:val="24"/>
                <w:szCs w:val="24"/>
              </w:rPr>
            </w:pPr>
          </w:p>
        </w:tc>
        <w:tc>
          <w:tcPr>
            <w:tcW w:w="216" w:type="pct"/>
            <w:gridSpan w:val="4"/>
            <w:tcBorders>
              <w:right w:val="single" w:sz="4" w:space="0" w:color="auto"/>
            </w:tcBorders>
          </w:tcPr>
          <w:p w:rsidR="00B71ED6" w:rsidRPr="00B53207" w:rsidRDefault="00B71ED6" w:rsidP="00B53207">
            <w:pPr>
              <w:pStyle w:val="ConsPlusNormal"/>
              <w:ind w:firstLine="0"/>
              <w:jc w:val="center"/>
              <w:rPr>
                <w:rFonts w:ascii="Times New Roman" w:hAnsi="Times New Roman" w:cs="Times New Roman"/>
                <w:sz w:val="24"/>
                <w:szCs w:val="24"/>
              </w:rPr>
            </w:pPr>
          </w:p>
        </w:tc>
        <w:tc>
          <w:tcPr>
            <w:tcW w:w="249" w:type="pct"/>
            <w:gridSpan w:val="4"/>
            <w:tcBorders>
              <w:left w:val="single" w:sz="4" w:space="0" w:color="auto"/>
            </w:tcBorders>
          </w:tcPr>
          <w:p w:rsidR="00B71ED6" w:rsidRPr="00B53207" w:rsidRDefault="00B71ED6" w:rsidP="00B53207">
            <w:pPr>
              <w:pStyle w:val="ConsPlusNormal"/>
              <w:ind w:firstLine="0"/>
              <w:jc w:val="center"/>
              <w:rPr>
                <w:rFonts w:ascii="Times New Roman" w:hAnsi="Times New Roman" w:cs="Times New Roman"/>
                <w:sz w:val="24"/>
                <w:szCs w:val="24"/>
              </w:rPr>
            </w:pPr>
          </w:p>
        </w:tc>
        <w:tc>
          <w:tcPr>
            <w:tcW w:w="475" w:type="pct"/>
          </w:tcPr>
          <w:p w:rsidR="00B71ED6" w:rsidRPr="00B53207" w:rsidRDefault="00B71ED6" w:rsidP="00B53207">
            <w:pPr>
              <w:pStyle w:val="ConsPlusNormal"/>
              <w:ind w:firstLine="0"/>
              <w:jc w:val="center"/>
              <w:rPr>
                <w:rFonts w:ascii="Times New Roman" w:hAnsi="Times New Roman" w:cs="Times New Roman"/>
                <w:sz w:val="24"/>
                <w:szCs w:val="24"/>
              </w:rPr>
            </w:pPr>
          </w:p>
        </w:tc>
        <w:tc>
          <w:tcPr>
            <w:tcW w:w="480" w:type="pct"/>
          </w:tcPr>
          <w:p w:rsidR="00B71ED6" w:rsidRPr="00B53207" w:rsidRDefault="00B71ED6" w:rsidP="00B53207">
            <w:pPr>
              <w:pStyle w:val="ConsPlusNormal"/>
              <w:ind w:firstLine="0"/>
              <w:jc w:val="center"/>
              <w:rPr>
                <w:rFonts w:ascii="Times New Roman" w:hAnsi="Times New Roman" w:cs="Times New Roman"/>
                <w:sz w:val="24"/>
                <w:szCs w:val="24"/>
              </w:rPr>
            </w:pPr>
          </w:p>
        </w:tc>
      </w:tr>
      <w:tr w:rsidR="00B71ED6" w:rsidRPr="00B53207" w:rsidTr="00B53207">
        <w:trPr>
          <w:trHeight w:val="385"/>
        </w:trPr>
        <w:tc>
          <w:tcPr>
            <w:tcW w:w="157" w:type="pct"/>
            <w:vMerge w:val="restar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1</w:t>
            </w:r>
          </w:p>
        </w:tc>
        <w:tc>
          <w:tcPr>
            <w:tcW w:w="563" w:type="pct"/>
            <w:vMerge w:val="restart"/>
          </w:tcPr>
          <w:p w:rsidR="00B71ED6" w:rsidRPr="00B53207" w:rsidRDefault="00B71ED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Основное мероприятие 1 Приведение в надлежащее состояние подъездов в многоквартирных домах</w:t>
            </w:r>
          </w:p>
        </w:tc>
        <w:tc>
          <w:tcPr>
            <w:tcW w:w="255" w:type="pct"/>
            <w:vMerge w:val="restart"/>
          </w:tcPr>
          <w:p w:rsidR="00B71ED6" w:rsidRPr="00B53207" w:rsidRDefault="00B71ED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558" w:type="pct"/>
          </w:tcPr>
          <w:p w:rsidR="00B71ED6" w:rsidRPr="00B53207" w:rsidRDefault="00B71ED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465"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1 874,7</w:t>
            </w:r>
          </w:p>
        </w:tc>
        <w:tc>
          <w:tcPr>
            <w:tcW w:w="279"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shd w:val="clear" w:color="auto" w:fill="auto"/>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1 874,7</w:t>
            </w:r>
          </w:p>
        </w:tc>
        <w:tc>
          <w:tcPr>
            <w:tcW w:w="233"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Borders>
              <w:righ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16" w:type="pct"/>
            <w:gridSpan w:val="4"/>
            <w:tcBorders>
              <w:righ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4"/>
            <w:tcBorders>
              <w:lef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val="restart"/>
          </w:tcPr>
          <w:p w:rsidR="00B71ED6" w:rsidRPr="00B53207" w:rsidRDefault="00B71ED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w:t>
            </w:r>
          </w:p>
        </w:tc>
        <w:tc>
          <w:tcPr>
            <w:tcW w:w="480" w:type="pct"/>
            <w:vMerge w:val="restart"/>
          </w:tcPr>
          <w:p w:rsidR="00B71ED6" w:rsidRPr="00B53207" w:rsidRDefault="00B71ED6"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B71ED6" w:rsidRPr="00B53207" w:rsidTr="00B53207">
        <w:trPr>
          <w:trHeight w:val="385"/>
        </w:trPr>
        <w:tc>
          <w:tcPr>
            <w:tcW w:w="157" w:type="pct"/>
            <w:vMerge/>
          </w:tcPr>
          <w:p w:rsidR="00B71ED6" w:rsidRPr="00B53207" w:rsidRDefault="00B71ED6" w:rsidP="00B53207">
            <w:pPr>
              <w:pStyle w:val="ConsPlusNormal"/>
              <w:ind w:firstLine="0"/>
              <w:jc w:val="center"/>
              <w:rPr>
                <w:rFonts w:ascii="Times New Roman" w:hAnsi="Times New Roman" w:cs="Times New Roman"/>
                <w:sz w:val="24"/>
                <w:szCs w:val="24"/>
              </w:rPr>
            </w:pPr>
          </w:p>
        </w:tc>
        <w:tc>
          <w:tcPr>
            <w:tcW w:w="563" w:type="pct"/>
            <w:vMerge/>
          </w:tcPr>
          <w:p w:rsidR="00B71ED6" w:rsidRPr="00B53207" w:rsidRDefault="00B71ED6" w:rsidP="00B53207">
            <w:pPr>
              <w:pStyle w:val="ConsPlusNormal"/>
              <w:ind w:firstLine="0"/>
              <w:jc w:val="center"/>
              <w:rPr>
                <w:rFonts w:ascii="Times New Roman" w:hAnsi="Times New Roman" w:cs="Times New Roman"/>
                <w:sz w:val="24"/>
                <w:szCs w:val="24"/>
              </w:rPr>
            </w:pPr>
          </w:p>
        </w:tc>
        <w:tc>
          <w:tcPr>
            <w:tcW w:w="255" w:type="pct"/>
            <w:vMerge/>
          </w:tcPr>
          <w:p w:rsidR="00B71ED6" w:rsidRPr="00B53207" w:rsidRDefault="00B71ED6" w:rsidP="00B53207">
            <w:pPr>
              <w:pStyle w:val="ConsPlusNormal"/>
              <w:ind w:firstLine="0"/>
              <w:rPr>
                <w:rFonts w:ascii="Times New Roman" w:hAnsi="Times New Roman" w:cs="Times New Roman"/>
                <w:sz w:val="24"/>
                <w:szCs w:val="24"/>
              </w:rPr>
            </w:pPr>
          </w:p>
        </w:tc>
        <w:tc>
          <w:tcPr>
            <w:tcW w:w="558" w:type="pct"/>
          </w:tcPr>
          <w:p w:rsidR="00B71ED6" w:rsidRPr="00B53207" w:rsidRDefault="00B71ED6" w:rsidP="00B53207">
            <w:pPr>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 Московской области</w:t>
            </w:r>
          </w:p>
        </w:tc>
        <w:tc>
          <w:tcPr>
            <w:tcW w:w="465"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93,7</w:t>
            </w:r>
          </w:p>
        </w:tc>
        <w:tc>
          <w:tcPr>
            <w:tcW w:w="279"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shd w:val="clear" w:color="auto" w:fill="auto"/>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93,7</w:t>
            </w:r>
          </w:p>
        </w:tc>
        <w:tc>
          <w:tcPr>
            <w:tcW w:w="233"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Borders>
              <w:righ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16" w:type="pct"/>
            <w:gridSpan w:val="4"/>
            <w:tcBorders>
              <w:righ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4"/>
            <w:tcBorders>
              <w:lef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B71ED6" w:rsidRPr="00B53207" w:rsidRDefault="00B71ED6" w:rsidP="00B53207">
            <w:pPr>
              <w:rPr>
                <w:rFonts w:ascii="Times New Roman" w:hAnsi="Times New Roman"/>
                <w:sz w:val="24"/>
                <w:szCs w:val="24"/>
              </w:rPr>
            </w:pPr>
          </w:p>
        </w:tc>
        <w:tc>
          <w:tcPr>
            <w:tcW w:w="480" w:type="pct"/>
            <w:vMerge/>
          </w:tcPr>
          <w:p w:rsidR="00B71ED6" w:rsidRPr="00B53207" w:rsidRDefault="00B71ED6" w:rsidP="00B53207">
            <w:pPr>
              <w:pStyle w:val="ConsPlusNormal"/>
              <w:ind w:firstLine="0"/>
              <w:jc w:val="center"/>
              <w:rPr>
                <w:rFonts w:ascii="Times New Roman" w:hAnsi="Times New Roman" w:cs="Times New Roman"/>
                <w:sz w:val="24"/>
                <w:szCs w:val="24"/>
              </w:rPr>
            </w:pPr>
          </w:p>
        </w:tc>
      </w:tr>
      <w:tr w:rsidR="00B71ED6" w:rsidRPr="00B53207" w:rsidTr="00B53207">
        <w:trPr>
          <w:trHeight w:val="385"/>
        </w:trPr>
        <w:tc>
          <w:tcPr>
            <w:tcW w:w="157" w:type="pct"/>
            <w:vMerge/>
          </w:tcPr>
          <w:p w:rsidR="00B71ED6" w:rsidRPr="00B53207" w:rsidRDefault="00B71ED6" w:rsidP="00B53207">
            <w:pPr>
              <w:pStyle w:val="ConsPlusNormal"/>
              <w:ind w:firstLine="0"/>
              <w:jc w:val="center"/>
              <w:rPr>
                <w:rFonts w:ascii="Times New Roman" w:hAnsi="Times New Roman" w:cs="Times New Roman"/>
                <w:sz w:val="24"/>
                <w:szCs w:val="24"/>
              </w:rPr>
            </w:pPr>
          </w:p>
        </w:tc>
        <w:tc>
          <w:tcPr>
            <w:tcW w:w="563" w:type="pct"/>
            <w:vMerge/>
          </w:tcPr>
          <w:p w:rsidR="00B71ED6" w:rsidRPr="00B53207" w:rsidRDefault="00B71ED6" w:rsidP="00B53207">
            <w:pPr>
              <w:pStyle w:val="ConsPlusNormal"/>
              <w:ind w:firstLine="0"/>
              <w:jc w:val="center"/>
              <w:rPr>
                <w:rFonts w:ascii="Times New Roman" w:hAnsi="Times New Roman" w:cs="Times New Roman"/>
                <w:sz w:val="24"/>
                <w:szCs w:val="24"/>
              </w:rPr>
            </w:pPr>
          </w:p>
        </w:tc>
        <w:tc>
          <w:tcPr>
            <w:tcW w:w="255" w:type="pct"/>
            <w:vMerge/>
          </w:tcPr>
          <w:p w:rsidR="00B71ED6" w:rsidRPr="00B53207" w:rsidRDefault="00B71ED6" w:rsidP="00B53207">
            <w:pPr>
              <w:pStyle w:val="ConsPlusNormal"/>
              <w:ind w:firstLine="0"/>
              <w:rPr>
                <w:rFonts w:ascii="Times New Roman" w:hAnsi="Times New Roman" w:cs="Times New Roman"/>
                <w:sz w:val="24"/>
                <w:szCs w:val="24"/>
              </w:rPr>
            </w:pPr>
          </w:p>
        </w:tc>
        <w:tc>
          <w:tcPr>
            <w:tcW w:w="558" w:type="pct"/>
          </w:tcPr>
          <w:p w:rsidR="00B71ED6" w:rsidRPr="00B53207" w:rsidRDefault="00B71ED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465"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1 781,0</w:t>
            </w:r>
          </w:p>
        </w:tc>
        <w:tc>
          <w:tcPr>
            <w:tcW w:w="279"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shd w:val="clear" w:color="auto" w:fill="auto"/>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1 781,0</w:t>
            </w:r>
          </w:p>
        </w:tc>
        <w:tc>
          <w:tcPr>
            <w:tcW w:w="233"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Borders>
              <w:righ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16" w:type="pct"/>
            <w:gridSpan w:val="4"/>
            <w:tcBorders>
              <w:righ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4"/>
            <w:tcBorders>
              <w:lef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B71ED6" w:rsidRPr="00B53207" w:rsidRDefault="00B71ED6" w:rsidP="00B53207">
            <w:pPr>
              <w:rPr>
                <w:rFonts w:ascii="Times New Roman" w:hAnsi="Times New Roman"/>
                <w:sz w:val="24"/>
                <w:szCs w:val="24"/>
              </w:rPr>
            </w:pPr>
          </w:p>
        </w:tc>
        <w:tc>
          <w:tcPr>
            <w:tcW w:w="480" w:type="pct"/>
            <w:vMerge/>
          </w:tcPr>
          <w:p w:rsidR="00B71ED6" w:rsidRPr="00B53207" w:rsidRDefault="00B71ED6" w:rsidP="00B53207">
            <w:pPr>
              <w:pStyle w:val="ConsPlusNormal"/>
              <w:ind w:firstLine="0"/>
              <w:jc w:val="center"/>
              <w:rPr>
                <w:rFonts w:ascii="Times New Roman" w:hAnsi="Times New Roman" w:cs="Times New Roman"/>
                <w:sz w:val="24"/>
                <w:szCs w:val="24"/>
              </w:rPr>
            </w:pPr>
          </w:p>
        </w:tc>
      </w:tr>
      <w:tr w:rsidR="00B71ED6" w:rsidRPr="00B53207" w:rsidTr="00B53207">
        <w:trPr>
          <w:trHeight w:val="385"/>
        </w:trPr>
        <w:tc>
          <w:tcPr>
            <w:tcW w:w="157" w:type="pct"/>
            <w:vMerge/>
          </w:tcPr>
          <w:p w:rsidR="00B71ED6" w:rsidRPr="00B53207" w:rsidRDefault="00B71ED6" w:rsidP="00B53207">
            <w:pPr>
              <w:pStyle w:val="ConsPlusNormal"/>
              <w:ind w:firstLine="0"/>
              <w:jc w:val="center"/>
              <w:rPr>
                <w:rFonts w:ascii="Times New Roman" w:hAnsi="Times New Roman" w:cs="Times New Roman"/>
                <w:sz w:val="24"/>
                <w:szCs w:val="24"/>
              </w:rPr>
            </w:pPr>
          </w:p>
        </w:tc>
        <w:tc>
          <w:tcPr>
            <w:tcW w:w="563" w:type="pct"/>
            <w:vMerge/>
          </w:tcPr>
          <w:p w:rsidR="00B71ED6" w:rsidRPr="00B53207" w:rsidRDefault="00B71ED6" w:rsidP="00B53207">
            <w:pPr>
              <w:pStyle w:val="ConsPlusNormal"/>
              <w:ind w:firstLine="0"/>
              <w:jc w:val="center"/>
              <w:rPr>
                <w:rFonts w:ascii="Times New Roman" w:hAnsi="Times New Roman" w:cs="Times New Roman"/>
                <w:sz w:val="24"/>
                <w:szCs w:val="24"/>
              </w:rPr>
            </w:pPr>
          </w:p>
        </w:tc>
        <w:tc>
          <w:tcPr>
            <w:tcW w:w="255" w:type="pct"/>
            <w:vMerge/>
          </w:tcPr>
          <w:p w:rsidR="00B71ED6" w:rsidRPr="00B53207" w:rsidRDefault="00B71ED6" w:rsidP="00B53207">
            <w:pPr>
              <w:pStyle w:val="ConsPlusNormal"/>
              <w:ind w:firstLine="0"/>
              <w:rPr>
                <w:rFonts w:ascii="Times New Roman" w:hAnsi="Times New Roman" w:cs="Times New Roman"/>
                <w:sz w:val="24"/>
                <w:szCs w:val="24"/>
              </w:rPr>
            </w:pPr>
          </w:p>
        </w:tc>
        <w:tc>
          <w:tcPr>
            <w:tcW w:w="558" w:type="pct"/>
          </w:tcPr>
          <w:p w:rsidR="00B71ED6" w:rsidRPr="00B53207" w:rsidRDefault="00B71ED6"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465"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shd w:val="clear" w:color="auto" w:fill="auto"/>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Borders>
              <w:righ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16" w:type="pct"/>
            <w:gridSpan w:val="4"/>
            <w:tcBorders>
              <w:righ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249" w:type="pct"/>
            <w:gridSpan w:val="4"/>
            <w:tcBorders>
              <w:left w:val="single" w:sz="4" w:space="0" w:color="auto"/>
            </w:tcBorders>
          </w:tcPr>
          <w:p w:rsidR="00B71ED6" w:rsidRPr="00B53207" w:rsidRDefault="00B71ED6"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B71ED6" w:rsidRPr="00B53207" w:rsidRDefault="00B71ED6" w:rsidP="00B53207">
            <w:pPr>
              <w:rPr>
                <w:rFonts w:ascii="Times New Roman" w:hAnsi="Times New Roman"/>
                <w:sz w:val="24"/>
                <w:szCs w:val="24"/>
              </w:rPr>
            </w:pPr>
          </w:p>
        </w:tc>
        <w:tc>
          <w:tcPr>
            <w:tcW w:w="480" w:type="pct"/>
            <w:vMerge/>
          </w:tcPr>
          <w:p w:rsidR="00B71ED6" w:rsidRPr="00B53207" w:rsidRDefault="00B71ED6" w:rsidP="00B53207">
            <w:pPr>
              <w:pStyle w:val="ConsPlusNormal"/>
              <w:ind w:firstLine="0"/>
              <w:jc w:val="center"/>
              <w:rPr>
                <w:rFonts w:ascii="Times New Roman" w:hAnsi="Times New Roman" w:cs="Times New Roman"/>
                <w:sz w:val="24"/>
                <w:szCs w:val="24"/>
              </w:rPr>
            </w:pPr>
          </w:p>
        </w:tc>
      </w:tr>
      <w:tr w:rsidR="003C605A" w:rsidRPr="00B53207" w:rsidTr="00B53207">
        <w:trPr>
          <w:trHeight w:val="443"/>
        </w:trPr>
        <w:tc>
          <w:tcPr>
            <w:tcW w:w="157"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2</w:t>
            </w:r>
          </w:p>
        </w:tc>
        <w:tc>
          <w:tcPr>
            <w:tcW w:w="563"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1.1 Ремонт подъездов в многоквартирных домах</w:t>
            </w:r>
          </w:p>
        </w:tc>
        <w:tc>
          <w:tcPr>
            <w:tcW w:w="255"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2018-2024</w:t>
            </w: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1 874,7</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shd w:val="clear" w:color="auto" w:fill="auto"/>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1 874,7</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86"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19"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3" w:type="pct"/>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w:t>
            </w:r>
          </w:p>
        </w:tc>
        <w:tc>
          <w:tcPr>
            <w:tcW w:w="480"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3C605A" w:rsidRPr="00B53207" w:rsidTr="00B53207">
        <w:trPr>
          <w:trHeight w:val="1080"/>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rPr>
                <w:rFonts w:ascii="Times New Roman" w:hAnsi="Times New Roman" w:cs="Times New Roman"/>
                <w:sz w:val="24"/>
                <w:szCs w:val="24"/>
              </w:rPr>
            </w:pPr>
          </w:p>
        </w:tc>
        <w:tc>
          <w:tcPr>
            <w:tcW w:w="558" w:type="pct"/>
          </w:tcPr>
          <w:p w:rsidR="003C605A" w:rsidRPr="00B53207" w:rsidRDefault="003C605A" w:rsidP="00B53207">
            <w:pPr>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93,7</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shd w:val="clear" w:color="auto" w:fill="auto"/>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93,7</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86"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19"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3" w:type="pct"/>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1080"/>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1 781,0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shd w:val="clear" w:color="auto" w:fill="auto"/>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1 781,0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86"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19"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3" w:type="pct"/>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1080"/>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86"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19"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3" w:type="pct"/>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385"/>
        </w:trPr>
        <w:tc>
          <w:tcPr>
            <w:tcW w:w="157"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3</w:t>
            </w:r>
          </w:p>
        </w:tc>
        <w:tc>
          <w:tcPr>
            <w:tcW w:w="563"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Основное мероприятие 2</w:t>
            </w:r>
          </w:p>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Создание благоприятных условий для проживания граждан в многоквартирных домах, расположенных на территории городского округа </w:t>
            </w:r>
            <w:r w:rsidRPr="00B53207">
              <w:rPr>
                <w:rFonts w:ascii="Times New Roman" w:hAnsi="Times New Roman" w:cs="Times New Roman"/>
                <w:sz w:val="24"/>
                <w:szCs w:val="24"/>
              </w:rPr>
              <w:lastRenderedPageBreak/>
              <w:t>Звёздный городок Московской области</w:t>
            </w:r>
          </w:p>
          <w:p w:rsidR="003C605A" w:rsidRPr="00B53207" w:rsidRDefault="003C605A" w:rsidP="00B53207">
            <w:pPr>
              <w:pStyle w:val="ConsPlusNormal"/>
              <w:ind w:firstLine="0"/>
              <w:rPr>
                <w:rFonts w:ascii="Times New Roman" w:hAnsi="Times New Roman" w:cs="Times New Roman"/>
                <w:sz w:val="24"/>
                <w:szCs w:val="24"/>
              </w:rPr>
            </w:pPr>
          </w:p>
          <w:p w:rsidR="003C605A" w:rsidRPr="00B53207" w:rsidRDefault="003C605A" w:rsidP="00B53207">
            <w:pPr>
              <w:pStyle w:val="ConsPlusNormal"/>
              <w:ind w:firstLine="0"/>
              <w:rPr>
                <w:rFonts w:ascii="Times New Roman" w:hAnsi="Times New Roman" w:cs="Times New Roman"/>
                <w:sz w:val="24"/>
                <w:szCs w:val="24"/>
              </w:rPr>
            </w:pPr>
          </w:p>
        </w:tc>
        <w:tc>
          <w:tcPr>
            <w:tcW w:w="255"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lastRenderedPageBreak/>
              <w:t>2018-2024</w:t>
            </w: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86"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19"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3" w:type="pct"/>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w:t>
            </w:r>
          </w:p>
        </w:tc>
        <w:tc>
          <w:tcPr>
            <w:tcW w:w="480"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3C605A" w:rsidRPr="00B53207" w:rsidTr="00B53207">
        <w:trPr>
          <w:trHeight w:val="385"/>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86"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19"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3" w:type="pct"/>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385"/>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86"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19"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3" w:type="pct"/>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385"/>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w:t>
            </w:r>
            <w:r w:rsidRPr="00B53207">
              <w:rPr>
                <w:rFonts w:ascii="Times New Roman" w:hAnsi="Times New Roman" w:cs="Times New Roman"/>
                <w:sz w:val="24"/>
                <w:szCs w:val="24"/>
              </w:rPr>
              <w:lastRenderedPageBreak/>
              <w:t>о бюджета</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lastRenderedPageBreak/>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86"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19"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3" w:type="pct"/>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443"/>
        </w:trPr>
        <w:tc>
          <w:tcPr>
            <w:tcW w:w="157"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4</w:t>
            </w:r>
          </w:p>
        </w:tc>
        <w:tc>
          <w:tcPr>
            <w:tcW w:w="563"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2.1</w:t>
            </w:r>
          </w:p>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 xml:space="preserve">Проведение капитального ремонта в многоквартирных домах на территории городского округа Звёздный городок Московской области </w:t>
            </w:r>
          </w:p>
        </w:tc>
        <w:tc>
          <w:tcPr>
            <w:tcW w:w="255"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2018-2024</w:t>
            </w: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gridSpan w:val="3"/>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2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8" w:type="pct"/>
            <w:gridSpan w:val="2"/>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w:t>
            </w:r>
          </w:p>
        </w:tc>
        <w:tc>
          <w:tcPr>
            <w:tcW w:w="480"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3C605A" w:rsidRPr="00B53207" w:rsidTr="00B53207">
        <w:trPr>
          <w:trHeight w:val="1080"/>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gridSpan w:val="3"/>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2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8" w:type="pct"/>
            <w:gridSpan w:val="2"/>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1080"/>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gridSpan w:val="3"/>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2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8" w:type="pct"/>
            <w:gridSpan w:val="2"/>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1080"/>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gridSpan w:val="3"/>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2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8" w:type="pct"/>
            <w:gridSpan w:val="2"/>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362"/>
        </w:trPr>
        <w:tc>
          <w:tcPr>
            <w:tcW w:w="157"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5</w:t>
            </w:r>
          </w:p>
        </w:tc>
        <w:tc>
          <w:tcPr>
            <w:tcW w:w="563"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Основное мероприятие 3</w:t>
            </w:r>
          </w:p>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Повышение эффективности капитального ремонта многоквартир</w:t>
            </w:r>
            <w:r w:rsidRPr="00B53207">
              <w:rPr>
                <w:rFonts w:ascii="Times New Roman" w:hAnsi="Times New Roman" w:cs="Times New Roman"/>
                <w:sz w:val="24"/>
                <w:szCs w:val="24"/>
              </w:rPr>
              <w:lastRenderedPageBreak/>
              <w:t>ных домов</w:t>
            </w:r>
          </w:p>
          <w:p w:rsidR="003C605A" w:rsidRPr="00B53207" w:rsidRDefault="003C605A" w:rsidP="00B53207">
            <w:pPr>
              <w:pStyle w:val="ConsPlusNormal"/>
              <w:ind w:firstLine="0"/>
              <w:rPr>
                <w:rFonts w:ascii="Times New Roman" w:hAnsi="Times New Roman" w:cs="Times New Roman"/>
                <w:sz w:val="24"/>
                <w:szCs w:val="24"/>
              </w:rPr>
            </w:pPr>
          </w:p>
        </w:tc>
        <w:tc>
          <w:tcPr>
            <w:tcW w:w="255"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2018-2024</w:t>
            </w: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gridSpan w:val="3"/>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2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8" w:type="pct"/>
            <w:gridSpan w:val="2"/>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Отдел по ЖКХ, строительству, архитектуре и земельно-имущественным отношениям</w:t>
            </w:r>
          </w:p>
        </w:tc>
        <w:tc>
          <w:tcPr>
            <w:tcW w:w="480"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3C605A" w:rsidRPr="00B53207" w:rsidTr="00B53207">
        <w:trPr>
          <w:trHeight w:val="1083"/>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gridSpan w:val="3"/>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2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8" w:type="pct"/>
            <w:gridSpan w:val="2"/>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1083"/>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gridSpan w:val="3"/>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2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198" w:type="pct"/>
            <w:gridSpan w:val="2"/>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1083"/>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64" w:type="pct"/>
            <w:gridSpan w:val="2"/>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3"/>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319"/>
        </w:trPr>
        <w:tc>
          <w:tcPr>
            <w:tcW w:w="157"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6</w:t>
            </w:r>
          </w:p>
        </w:tc>
        <w:tc>
          <w:tcPr>
            <w:tcW w:w="563" w:type="pct"/>
            <w:vMerge w:val="restar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Мероприятие 3.1</w:t>
            </w:r>
          </w:p>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Мониторинг классов энергетической эффективности многоквартирных домов, прошедших комплексный капитальный ремонт</w:t>
            </w:r>
          </w:p>
        </w:tc>
        <w:tc>
          <w:tcPr>
            <w:tcW w:w="255"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2018-2024</w:t>
            </w: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Итого</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64" w:type="pct"/>
            <w:gridSpan w:val="2"/>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3"/>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val="restart"/>
          </w:tcPr>
          <w:p w:rsidR="003C605A" w:rsidRPr="00B53207" w:rsidRDefault="003C605A" w:rsidP="00B53207">
            <w:pPr>
              <w:rPr>
                <w:rFonts w:ascii="Times New Roman" w:hAnsi="Times New Roman"/>
                <w:sz w:val="24"/>
                <w:szCs w:val="24"/>
              </w:rPr>
            </w:pPr>
            <w:r w:rsidRPr="00B53207">
              <w:rPr>
                <w:rFonts w:ascii="Times New Roman" w:eastAsia="Times New Roman" w:hAnsi="Times New Roman"/>
                <w:sz w:val="24"/>
                <w:szCs w:val="24"/>
                <w:lang w:eastAsia="ru-RU"/>
              </w:rPr>
              <w:t>Отдел по ЖКХ, строительству, архитектуре и земельно-имущественным отношениям</w:t>
            </w:r>
          </w:p>
        </w:tc>
        <w:tc>
          <w:tcPr>
            <w:tcW w:w="480" w:type="pct"/>
            <w:vMerge w:val="restart"/>
          </w:tcPr>
          <w:p w:rsidR="003C605A" w:rsidRPr="00B53207" w:rsidRDefault="003C605A"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t>Достижение принятых целевых показателей</w:t>
            </w:r>
          </w:p>
        </w:tc>
      </w:tr>
      <w:tr w:rsidR="003C605A" w:rsidRPr="00B53207" w:rsidTr="00B53207">
        <w:trPr>
          <w:trHeight w:val="699"/>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rPr>
                <w:rFonts w:ascii="Times New Roman" w:hAnsi="Times New Roman"/>
                <w:sz w:val="24"/>
                <w:szCs w:val="24"/>
              </w:rPr>
            </w:pPr>
            <w:r w:rsidRPr="00B53207">
              <w:rPr>
                <w:rFonts w:ascii="Times New Roman" w:hAnsi="Times New Roman"/>
                <w:sz w:val="24"/>
                <w:szCs w:val="24"/>
              </w:rPr>
              <w:t>Средства бюджета городского округа Звёздный городок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64" w:type="pct"/>
            <w:gridSpan w:val="2"/>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3"/>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699"/>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бюджета Московской области</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64" w:type="pct"/>
            <w:gridSpan w:val="2"/>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3"/>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r w:rsidR="003C605A" w:rsidRPr="00B53207" w:rsidTr="00B53207">
        <w:trPr>
          <w:trHeight w:val="699"/>
        </w:trPr>
        <w:tc>
          <w:tcPr>
            <w:tcW w:w="157"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63" w:type="pct"/>
            <w:vMerge/>
          </w:tcPr>
          <w:p w:rsidR="003C605A" w:rsidRPr="00B53207" w:rsidRDefault="003C605A" w:rsidP="00B53207">
            <w:pPr>
              <w:pStyle w:val="ConsPlusNormal"/>
              <w:ind w:firstLine="0"/>
              <w:rPr>
                <w:rFonts w:ascii="Times New Roman" w:hAnsi="Times New Roman" w:cs="Times New Roman"/>
                <w:sz w:val="24"/>
                <w:szCs w:val="24"/>
              </w:rPr>
            </w:pPr>
          </w:p>
        </w:tc>
        <w:tc>
          <w:tcPr>
            <w:tcW w:w="255" w:type="pct"/>
            <w:vMerge/>
          </w:tcPr>
          <w:p w:rsidR="003C605A" w:rsidRPr="00B53207" w:rsidRDefault="003C605A" w:rsidP="00B53207">
            <w:pPr>
              <w:pStyle w:val="ConsPlusNormal"/>
              <w:ind w:firstLine="0"/>
              <w:jc w:val="center"/>
              <w:rPr>
                <w:rFonts w:ascii="Times New Roman" w:hAnsi="Times New Roman" w:cs="Times New Roman"/>
                <w:sz w:val="24"/>
                <w:szCs w:val="24"/>
              </w:rPr>
            </w:pPr>
          </w:p>
        </w:tc>
        <w:tc>
          <w:tcPr>
            <w:tcW w:w="558" w:type="pct"/>
          </w:tcPr>
          <w:p w:rsidR="003C605A" w:rsidRPr="00B53207" w:rsidRDefault="003C605A"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Средства федерального бюджета</w:t>
            </w:r>
          </w:p>
        </w:tc>
        <w:tc>
          <w:tcPr>
            <w:tcW w:w="46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325"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79"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3"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2" w:type="pct"/>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64" w:type="pct"/>
            <w:gridSpan w:val="2"/>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31" w:type="pct"/>
            <w:gridSpan w:val="4"/>
            <w:tcBorders>
              <w:righ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203" w:type="pct"/>
            <w:gridSpan w:val="3"/>
            <w:tcBorders>
              <w:left w:val="single" w:sz="4" w:space="0" w:color="auto"/>
            </w:tcBorders>
          </w:tcPr>
          <w:p w:rsidR="003C605A" w:rsidRPr="00B53207" w:rsidRDefault="003C605A" w:rsidP="00B53207">
            <w:pPr>
              <w:jc w:val="center"/>
              <w:rPr>
                <w:rFonts w:ascii="Times New Roman" w:hAnsi="Times New Roman"/>
                <w:sz w:val="24"/>
                <w:szCs w:val="24"/>
              </w:rPr>
            </w:pPr>
            <w:r w:rsidRPr="00B53207">
              <w:rPr>
                <w:rFonts w:ascii="Times New Roman" w:hAnsi="Times New Roman"/>
                <w:sz w:val="24"/>
                <w:szCs w:val="24"/>
              </w:rPr>
              <w:t>0,0</w:t>
            </w:r>
          </w:p>
        </w:tc>
        <w:tc>
          <w:tcPr>
            <w:tcW w:w="475" w:type="pct"/>
            <w:vMerge/>
          </w:tcPr>
          <w:p w:rsidR="003C605A" w:rsidRPr="00B53207" w:rsidRDefault="003C605A" w:rsidP="00B53207">
            <w:pPr>
              <w:rPr>
                <w:rFonts w:ascii="Times New Roman" w:hAnsi="Times New Roman"/>
                <w:sz w:val="24"/>
                <w:szCs w:val="24"/>
              </w:rPr>
            </w:pPr>
          </w:p>
        </w:tc>
        <w:tc>
          <w:tcPr>
            <w:tcW w:w="480" w:type="pct"/>
            <w:vMerge/>
          </w:tcPr>
          <w:p w:rsidR="003C605A" w:rsidRPr="00B53207" w:rsidRDefault="003C605A" w:rsidP="00B53207">
            <w:pPr>
              <w:pStyle w:val="ConsPlusNormal"/>
              <w:ind w:firstLine="0"/>
              <w:jc w:val="center"/>
              <w:rPr>
                <w:rFonts w:ascii="Times New Roman" w:hAnsi="Times New Roman" w:cs="Times New Roman"/>
                <w:sz w:val="24"/>
                <w:szCs w:val="24"/>
              </w:rPr>
            </w:pPr>
          </w:p>
        </w:tc>
      </w:tr>
    </w:tbl>
    <w:p w:rsidR="00236EA0" w:rsidRPr="00B53207" w:rsidRDefault="00236EA0"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3522E3" w:rsidRPr="00B53207" w:rsidRDefault="003522E3" w:rsidP="00B53207">
      <w:pPr>
        <w:pStyle w:val="ConsPlusNormal"/>
        <w:ind w:firstLine="709"/>
        <w:jc w:val="center"/>
        <w:rPr>
          <w:rFonts w:ascii="Times New Roman" w:hAnsi="Times New Roman" w:cs="Times New Roman"/>
          <w:sz w:val="24"/>
          <w:szCs w:val="24"/>
        </w:rPr>
      </w:pPr>
    </w:p>
    <w:p w:rsidR="00CE02CD" w:rsidRPr="00B53207" w:rsidRDefault="00CE02CD"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hAnsi="Times New Roman"/>
          <w:sz w:val="24"/>
          <w:szCs w:val="24"/>
          <w:lang w:eastAsia="ru-RU"/>
        </w:rPr>
        <w:lastRenderedPageBreak/>
        <w:t>«Дорожная карта» (план-график) по выполнению основного мероприятия 1 «</w:t>
      </w:r>
      <w:r w:rsidRPr="00B53207">
        <w:rPr>
          <w:rFonts w:ascii="Times New Roman" w:hAnsi="Times New Roman"/>
          <w:sz w:val="24"/>
          <w:szCs w:val="24"/>
        </w:rPr>
        <w:t>Приведение в надлежащее состояние подъездов в многоквартирных домах</w:t>
      </w:r>
      <w:r w:rsidRPr="00B53207">
        <w:rPr>
          <w:rFonts w:ascii="Times New Roman" w:hAnsi="Times New Roman"/>
          <w:sz w:val="24"/>
          <w:szCs w:val="24"/>
          <w:lang w:eastAsia="ru-RU"/>
        </w:rPr>
        <w:t xml:space="preserve">» </w:t>
      </w:r>
      <w:r w:rsidRPr="00B53207">
        <w:rPr>
          <w:rFonts w:ascii="Times New Roman" w:hAnsi="Times New Roman"/>
          <w:sz w:val="24"/>
          <w:szCs w:val="24"/>
        </w:rPr>
        <w:t xml:space="preserve">муниципальной </w:t>
      </w:r>
      <w:r w:rsidRPr="00B53207">
        <w:rPr>
          <w:rFonts w:ascii="Times New Roman" w:eastAsia="Times New Roman" w:hAnsi="Times New Roman"/>
          <w:sz w:val="24"/>
          <w:szCs w:val="24"/>
          <w:lang w:eastAsia="ru-RU"/>
        </w:rPr>
        <w:t>программы «Формирование современной комфортной</w:t>
      </w:r>
      <w:r w:rsidR="0034331A" w:rsidRPr="00B53207">
        <w:rPr>
          <w:rFonts w:ascii="Times New Roman" w:hAnsi="Times New Roman"/>
          <w:sz w:val="24"/>
          <w:szCs w:val="24"/>
        </w:rPr>
        <w:t>городской</w:t>
      </w:r>
      <w:r w:rsidRPr="00B53207">
        <w:rPr>
          <w:rFonts w:ascii="Times New Roman" w:eastAsia="Times New Roman" w:hAnsi="Times New Roman"/>
          <w:sz w:val="24"/>
          <w:szCs w:val="24"/>
          <w:lang w:eastAsia="ru-RU"/>
        </w:rPr>
        <w:t xml:space="preserve"> среды в городском округе Звёздный городок Московской области» на 2018-202</w:t>
      </w:r>
      <w:r w:rsidR="00A43863" w:rsidRPr="00B53207">
        <w:rPr>
          <w:rFonts w:ascii="Times New Roman" w:eastAsia="Times New Roman" w:hAnsi="Times New Roman"/>
          <w:sz w:val="24"/>
          <w:szCs w:val="24"/>
          <w:lang w:eastAsia="ru-RU"/>
        </w:rPr>
        <w:t>4</w:t>
      </w:r>
      <w:r w:rsidRPr="00B53207">
        <w:rPr>
          <w:rFonts w:ascii="Times New Roman" w:eastAsia="Times New Roman" w:hAnsi="Times New Roman"/>
          <w:sz w:val="24"/>
          <w:szCs w:val="24"/>
          <w:lang w:eastAsia="ru-RU"/>
        </w:rPr>
        <w:t xml:space="preserve"> годы</w:t>
      </w:r>
    </w:p>
    <w:p w:rsidR="00CE02CD" w:rsidRPr="00B53207" w:rsidRDefault="00CE02CD" w:rsidP="00B53207">
      <w:pPr>
        <w:widowControl w:val="0"/>
        <w:shd w:val="clear" w:color="auto" w:fill="FFFFFF"/>
        <w:tabs>
          <w:tab w:val="left" w:leader="underscore" w:pos="14969"/>
        </w:tabs>
        <w:autoSpaceDE w:val="0"/>
        <w:autoSpaceDN w:val="0"/>
        <w:adjustRightInd w:val="0"/>
        <w:spacing w:after="0" w:line="240" w:lineRule="auto"/>
        <w:jc w:val="center"/>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8"/>
        <w:gridCol w:w="1989"/>
        <w:gridCol w:w="1989"/>
        <w:gridCol w:w="1872"/>
        <w:gridCol w:w="1619"/>
        <w:gridCol w:w="976"/>
        <w:gridCol w:w="976"/>
        <w:gridCol w:w="976"/>
        <w:gridCol w:w="976"/>
        <w:gridCol w:w="1737"/>
        <w:gridCol w:w="1431"/>
      </w:tblGrid>
      <w:tr w:rsidR="00CE02CD" w:rsidRPr="00B53207" w:rsidTr="00B53207">
        <w:trPr>
          <w:trHeight w:val="968"/>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1429" w:type="pct"/>
            <w:gridSpan w:val="4"/>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2019 год (контрольный срок)</w:t>
            </w:r>
          </w:p>
        </w:tc>
        <w:tc>
          <w:tcPr>
            <w:tcW w:w="493"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489"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CE02CD" w:rsidRPr="00B53207" w:rsidTr="00B53207">
        <w:trPr>
          <w:trHeight w:val="967"/>
        </w:trPr>
        <w:tc>
          <w:tcPr>
            <w:tcW w:w="1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02CD" w:rsidRPr="00B53207" w:rsidRDefault="00CE02CD" w:rsidP="00B53207">
            <w:pPr>
              <w:spacing w:after="0" w:line="240" w:lineRule="auto"/>
              <w:rPr>
                <w:rFonts w:ascii="Times New Roman" w:hAnsi="Times New Roman"/>
                <w:bCs/>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02CD" w:rsidRPr="00B53207" w:rsidRDefault="00CE02CD" w:rsidP="00B53207">
            <w:pPr>
              <w:spacing w:after="0" w:line="240" w:lineRule="auto"/>
              <w:rPr>
                <w:rFonts w:ascii="Times New Roman" w:eastAsia="Times New Roman" w:hAnsi="Times New Roman"/>
                <w:sz w:val="24"/>
                <w:szCs w:val="24"/>
              </w:rPr>
            </w:pPr>
          </w:p>
        </w:tc>
        <w:tc>
          <w:tcPr>
            <w:tcW w:w="6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02CD" w:rsidRPr="00B53207" w:rsidRDefault="00CE02CD" w:rsidP="00B53207">
            <w:pPr>
              <w:spacing w:after="0" w:line="240" w:lineRule="auto"/>
              <w:rPr>
                <w:rFonts w:ascii="Times New Roman" w:eastAsia="Times New Roman" w:hAnsi="Times New Roman"/>
                <w:sz w:val="24"/>
                <w:szCs w:val="24"/>
              </w:rPr>
            </w:pPr>
          </w:p>
        </w:tc>
        <w:tc>
          <w:tcPr>
            <w:tcW w:w="5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02CD" w:rsidRPr="00B53207" w:rsidRDefault="00CE02CD" w:rsidP="00B53207">
            <w:pPr>
              <w:spacing w:after="0" w:line="240" w:lineRule="auto"/>
              <w:rPr>
                <w:rFonts w:ascii="Times New Roman" w:eastAsia="Times New Roman" w:hAnsi="Times New Roman"/>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02CD" w:rsidRPr="00B53207" w:rsidRDefault="00CE02CD" w:rsidP="00B53207">
            <w:pPr>
              <w:spacing w:after="0" w:line="240" w:lineRule="auto"/>
              <w:rPr>
                <w:rFonts w:ascii="Times New Roman" w:eastAsia="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493"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02CD" w:rsidRPr="00B53207" w:rsidRDefault="00CE02CD" w:rsidP="00B53207">
            <w:pPr>
              <w:spacing w:after="0" w:line="240" w:lineRule="auto"/>
              <w:rPr>
                <w:rFonts w:ascii="Times New Roman" w:eastAsia="Times New Roman" w:hAnsi="Times New Roman"/>
                <w:sz w:val="24"/>
                <w:szCs w:val="24"/>
              </w:rPr>
            </w:pPr>
          </w:p>
        </w:tc>
        <w:tc>
          <w:tcPr>
            <w:tcW w:w="489"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02CD" w:rsidRPr="00B53207" w:rsidRDefault="00CE02CD" w:rsidP="00B53207">
            <w:pPr>
              <w:spacing w:after="0" w:line="240" w:lineRule="auto"/>
              <w:rPr>
                <w:rFonts w:ascii="Times New Roman" w:eastAsia="Times New Roman" w:hAnsi="Times New Roman"/>
                <w:sz w:val="24"/>
                <w:szCs w:val="24"/>
              </w:rPr>
            </w:pPr>
          </w:p>
        </w:tc>
      </w:tr>
      <w:tr w:rsidR="00CE02CD" w:rsidRPr="00B53207" w:rsidTr="00B53207">
        <w:trPr>
          <w:trHeight w:val="308"/>
        </w:trPr>
        <w:tc>
          <w:tcPr>
            <w:tcW w:w="134"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489"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CE02CD" w:rsidRPr="00B53207" w:rsidTr="00B53207">
        <w:trPr>
          <w:trHeight w:val="308"/>
        </w:trPr>
        <w:tc>
          <w:tcPr>
            <w:tcW w:w="134" w:type="pct"/>
            <w:tcBorders>
              <w:top w:val="single" w:sz="4" w:space="0" w:color="auto"/>
              <w:left w:val="single" w:sz="4" w:space="0" w:color="auto"/>
              <w:right w:val="single" w:sz="4" w:space="0" w:color="auto"/>
            </w:tcBorders>
            <w:shd w:val="clear" w:color="auto" w:fill="auto"/>
            <w:hideMark/>
          </w:tcPr>
          <w:p w:rsidR="00CE02CD" w:rsidRPr="00B53207" w:rsidRDefault="00CE02CD"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CE02CD" w:rsidRPr="00B53207" w:rsidRDefault="00CE02CD" w:rsidP="00B53207">
            <w:pPr>
              <w:spacing w:after="0" w:line="240" w:lineRule="auto"/>
              <w:jc w:val="center"/>
              <w:outlineLvl w:val="2"/>
              <w:rPr>
                <w:rFonts w:ascii="Times New Roman" w:hAnsi="Times New Roman"/>
                <w:bCs/>
                <w:sz w:val="24"/>
                <w:szCs w:val="24"/>
              </w:rPr>
            </w:pPr>
          </w:p>
        </w:tc>
        <w:tc>
          <w:tcPr>
            <w:tcW w:w="625" w:type="pct"/>
            <w:tcBorders>
              <w:top w:val="single" w:sz="4" w:space="0" w:color="auto"/>
              <w:left w:val="single" w:sz="4" w:space="0" w:color="auto"/>
              <w:right w:val="single" w:sz="4" w:space="0" w:color="auto"/>
            </w:tcBorders>
            <w:shd w:val="clear" w:color="auto" w:fill="auto"/>
            <w:hideMark/>
          </w:tcPr>
          <w:p w:rsidR="00CE02CD" w:rsidRPr="00B53207" w:rsidRDefault="00CE02CD" w:rsidP="00B53207">
            <w:pPr>
              <w:spacing w:after="0" w:line="240" w:lineRule="auto"/>
              <w:rPr>
                <w:rFonts w:ascii="Times New Roman" w:hAnsi="Times New Roman"/>
                <w:sz w:val="24"/>
                <w:szCs w:val="24"/>
              </w:rPr>
            </w:pPr>
            <w:r w:rsidRPr="00B53207">
              <w:rPr>
                <w:rFonts w:ascii="Times New Roman" w:hAnsi="Times New Roman"/>
                <w:sz w:val="24"/>
                <w:szCs w:val="24"/>
              </w:rPr>
              <w:t>Основное мероприятие 1</w:t>
            </w:r>
          </w:p>
          <w:p w:rsidR="00CE02CD" w:rsidRPr="00B53207" w:rsidRDefault="00CE02CD" w:rsidP="00B53207">
            <w:pPr>
              <w:spacing w:after="0" w:line="240" w:lineRule="auto"/>
              <w:rPr>
                <w:rFonts w:ascii="Times New Roman" w:hAnsi="Times New Roman"/>
                <w:sz w:val="24"/>
                <w:szCs w:val="24"/>
              </w:rPr>
            </w:pPr>
            <w:r w:rsidRPr="00B53207">
              <w:rPr>
                <w:rFonts w:ascii="Times New Roman" w:hAnsi="Times New Roman"/>
                <w:sz w:val="24"/>
                <w:szCs w:val="24"/>
              </w:rPr>
              <w:t>Приведение в надлежащее состояние подъездов в многоквартирных домах</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Мероприятие 1.1</w:t>
            </w:r>
          </w:p>
          <w:p w:rsidR="00CE02CD" w:rsidRPr="00B53207" w:rsidRDefault="00CE02C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Ремонт подъездов в многоквартирных домах</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городской округ Звёздный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CE02CD" w:rsidRPr="00B53207" w:rsidRDefault="00CE02CD" w:rsidP="00B53207">
            <w:pPr>
              <w:spacing w:after="0" w:line="240" w:lineRule="auto"/>
              <w:rPr>
                <w:rFonts w:ascii="Times New Roman" w:hAnsi="Times New Roman"/>
                <w:sz w:val="24"/>
                <w:szCs w:val="24"/>
              </w:rPr>
            </w:pPr>
            <w:r w:rsidRPr="00B53207">
              <w:rPr>
                <w:rFonts w:ascii="Times New Roman" w:hAnsi="Times New Roman"/>
                <w:sz w:val="24"/>
                <w:szCs w:val="24"/>
              </w:rPr>
              <w:t>Проведение аукционных процедур, заключение контракта, сдача-приемка объекта, оплата  выполненных работ</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CE02CD" w:rsidRPr="00B53207" w:rsidRDefault="00CE02C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CE02CD" w:rsidRPr="00B53207" w:rsidRDefault="00CE02C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CE02CD" w:rsidRPr="00B53207" w:rsidRDefault="00CE02CD"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CE02CD" w:rsidRPr="00B53207" w:rsidRDefault="00CE02CD" w:rsidP="00B53207">
            <w:pPr>
              <w:spacing w:after="0" w:line="240" w:lineRule="auto"/>
              <w:jc w:val="center"/>
              <w:rPr>
                <w:rFonts w:ascii="Times New Roman" w:hAnsi="Times New Roman"/>
                <w:sz w:val="24"/>
                <w:szCs w:val="24"/>
              </w:rPr>
            </w:pPr>
            <w:r w:rsidRPr="00B53207">
              <w:rPr>
                <w:rFonts w:ascii="Times New Roman" w:hAnsi="Times New Roman"/>
                <w:sz w:val="24"/>
                <w:szCs w:val="24"/>
              </w:rPr>
              <w:t>1 874,7</w:t>
            </w:r>
          </w:p>
        </w:tc>
        <w:tc>
          <w:tcPr>
            <w:tcW w:w="493"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89" w:type="pct"/>
            <w:tcBorders>
              <w:top w:val="single" w:sz="4" w:space="0" w:color="auto"/>
              <w:left w:val="single" w:sz="4" w:space="0" w:color="auto"/>
              <w:bottom w:val="single" w:sz="4" w:space="0" w:color="auto"/>
              <w:right w:val="single" w:sz="4" w:space="0" w:color="auto"/>
            </w:tcBorders>
            <w:shd w:val="clear" w:color="auto" w:fill="auto"/>
            <w:hideMark/>
          </w:tcPr>
          <w:p w:rsidR="00CE02CD" w:rsidRPr="00B53207" w:rsidRDefault="00CE02C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3522E3" w:rsidRPr="00B53207" w:rsidRDefault="003522E3"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CE02CD" w:rsidRPr="00B53207" w:rsidRDefault="00CE02CD" w:rsidP="00B53207">
      <w:pPr>
        <w:pStyle w:val="ConsPlusNormal"/>
        <w:ind w:firstLine="709"/>
        <w:jc w:val="center"/>
        <w:rPr>
          <w:rFonts w:ascii="Times New Roman" w:hAnsi="Times New Roman" w:cs="Times New Roman"/>
          <w:sz w:val="24"/>
          <w:szCs w:val="24"/>
        </w:rPr>
      </w:pPr>
    </w:p>
    <w:p w:rsidR="00001353" w:rsidRPr="00B53207" w:rsidRDefault="00001353"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 xml:space="preserve">«Дорожная карта» (план-график) по выполнению </w:t>
      </w:r>
      <w:r w:rsidR="00BF3E4E" w:rsidRPr="00B53207">
        <w:rPr>
          <w:rFonts w:ascii="Times New Roman" w:hAnsi="Times New Roman" w:cs="Times New Roman"/>
          <w:sz w:val="24"/>
          <w:szCs w:val="24"/>
        </w:rPr>
        <w:t xml:space="preserve">основного </w:t>
      </w:r>
      <w:r w:rsidRPr="00B53207">
        <w:rPr>
          <w:rFonts w:ascii="Times New Roman" w:hAnsi="Times New Roman" w:cs="Times New Roman"/>
          <w:sz w:val="24"/>
          <w:szCs w:val="24"/>
        </w:rPr>
        <w:t>мероприятия</w:t>
      </w:r>
      <w:r w:rsidR="00446A37" w:rsidRPr="00B53207">
        <w:rPr>
          <w:rFonts w:ascii="Times New Roman" w:hAnsi="Times New Roman" w:cs="Times New Roman"/>
          <w:sz w:val="24"/>
          <w:szCs w:val="24"/>
        </w:rPr>
        <w:t xml:space="preserve"> 2</w:t>
      </w:r>
      <w:r w:rsidRPr="00B53207">
        <w:rPr>
          <w:rFonts w:ascii="Times New Roman" w:hAnsi="Times New Roman" w:cs="Times New Roman"/>
          <w:sz w:val="24"/>
          <w:szCs w:val="24"/>
        </w:rPr>
        <w:t xml:space="preserve"> «Создание благоприятных условий для проживания граждан в многоквартирных домах, расположенных на территории городского округа </w:t>
      </w:r>
      <w:r w:rsidR="00903248" w:rsidRPr="00B53207">
        <w:rPr>
          <w:rFonts w:ascii="Times New Roman" w:hAnsi="Times New Roman" w:cs="Times New Roman"/>
          <w:sz w:val="24"/>
          <w:szCs w:val="24"/>
        </w:rPr>
        <w:t>Звёздный</w:t>
      </w:r>
      <w:r w:rsidRPr="00B53207">
        <w:rPr>
          <w:rFonts w:ascii="Times New Roman" w:hAnsi="Times New Roman" w:cs="Times New Roman"/>
          <w:sz w:val="24"/>
          <w:szCs w:val="24"/>
        </w:rPr>
        <w:t xml:space="preserve"> городок Московской области» </w:t>
      </w:r>
      <w:r w:rsidR="00BF3E4E" w:rsidRPr="00B53207">
        <w:rPr>
          <w:rFonts w:ascii="Times New Roman" w:hAnsi="Times New Roman" w:cs="Times New Roman"/>
          <w:sz w:val="24"/>
          <w:szCs w:val="24"/>
        </w:rPr>
        <w:t>муниципальной программы «Формирование современной комфортной</w:t>
      </w:r>
      <w:r w:rsidR="0034331A" w:rsidRPr="00B53207">
        <w:rPr>
          <w:rFonts w:ascii="Times New Roman" w:hAnsi="Times New Roman" w:cs="Times New Roman"/>
          <w:sz w:val="24"/>
          <w:szCs w:val="24"/>
        </w:rPr>
        <w:t>городской</w:t>
      </w:r>
      <w:r w:rsidR="00BF3E4E" w:rsidRPr="00B53207">
        <w:rPr>
          <w:rFonts w:ascii="Times New Roman" w:hAnsi="Times New Roman" w:cs="Times New Roman"/>
          <w:sz w:val="24"/>
          <w:szCs w:val="24"/>
        </w:rPr>
        <w:t xml:space="preserve"> среды городского округа </w:t>
      </w:r>
      <w:r w:rsidR="00903248" w:rsidRPr="00B53207">
        <w:rPr>
          <w:rFonts w:ascii="Times New Roman" w:hAnsi="Times New Roman" w:cs="Times New Roman"/>
          <w:sz w:val="24"/>
          <w:szCs w:val="24"/>
        </w:rPr>
        <w:t>Звёздный</w:t>
      </w:r>
      <w:r w:rsidR="00BF3E4E" w:rsidRPr="00B53207">
        <w:rPr>
          <w:rFonts w:ascii="Times New Roman" w:hAnsi="Times New Roman" w:cs="Times New Roman"/>
          <w:sz w:val="24"/>
          <w:szCs w:val="24"/>
        </w:rPr>
        <w:t xml:space="preserve"> городок Московской области» на 2018-202</w:t>
      </w:r>
      <w:r w:rsidR="00A43863" w:rsidRPr="00B53207">
        <w:rPr>
          <w:rFonts w:ascii="Times New Roman" w:hAnsi="Times New Roman" w:cs="Times New Roman"/>
          <w:sz w:val="24"/>
          <w:szCs w:val="24"/>
        </w:rPr>
        <w:t>4</w:t>
      </w:r>
      <w:r w:rsidR="00BF3E4E" w:rsidRPr="00B53207">
        <w:rPr>
          <w:rFonts w:ascii="Times New Roman" w:hAnsi="Times New Roman" w:cs="Times New Roman"/>
          <w:sz w:val="24"/>
          <w:szCs w:val="24"/>
        </w:rPr>
        <w:t xml:space="preserve"> годы</w:t>
      </w:r>
    </w:p>
    <w:p w:rsidR="00BF3E4E" w:rsidRPr="00B53207" w:rsidRDefault="00BF3E4E" w:rsidP="00B53207">
      <w:pPr>
        <w:pStyle w:val="ConsPlusNormal"/>
        <w:ind w:firstLine="0"/>
        <w:jc w:val="center"/>
        <w:rPr>
          <w:rFonts w:ascii="Times New Roman" w:hAnsi="Times New Roman" w:cs="Times New Roman"/>
          <w:sz w:val="24"/>
          <w:szCs w:val="24"/>
        </w:rPr>
      </w:pPr>
    </w:p>
    <w:p w:rsidR="00927E1A" w:rsidRPr="00B53207" w:rsidRDefault="00927E1A" w:rsidP="00B53207">
      <w:pPr>
        <w:pStyle w:val="ConsPlusNormal"/>
        <w:ind w:firstLine="709"/>
        <w:jc w:val="center"/>
        <w:rPr>
          <w:rFonts w:ascii="Times New Roman" w:hAnsi="Times New Roman" w:cs="Times New Roman"/>
          <w:sz w:val="24"/>
          <w:szCs w:val="24"/>
        </w:rPr>
      </w:pPr>
    </w:p>
    <w:p w:rsidR="00927E1A" w:rsidRPr="00B53207" w:rsidRDefault="00927E1A" w:rsidP="00B53207">
      <w:pPr>
        <w:pStyle w:val="ConsPlusNormal"/>
        <w:ind w:firstLine="709"/>
        <w:jc w:val="cente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
        <w:gridCol w:w="1952"/>
        <w:gridCol w:w="1952"/>
        <w:gridCol w:w="1837"/>
        <w:gridCol w:w="1858"/>
        <w:gridCol w:w="960"/>
        <w:gridCol w:w="960"/>
        <w:gridCol w:w="960"/>
        <w:gridCol w:w="960"/>
        <w:gridCol w:w="1704"/>
        <w:gridCol w:w="1405"/>
      </w:tblGrid>
      <w:tr w:rsidR="004478EE" w:rsidRPr="00B53207" w:rsidTr="00B53207">
        <w:trPr>
          <w:trHeight w:val="968"/>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1429" w:type="pct"/>
            <w:gridSpan w:val="4"/>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8B66E3"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44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4478EE" w:rsidRPr="00B53207" w:rsidTr="00B53207">
        <w:trPr>
          <w:trHeight w:val="967"/>
        </w:trPr>
        <w:tc>
          <w:tcPr>
            <w:tcW w:w="1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hAnsi="Times New Roman"/>
                <w:bCs/>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6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5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r>
      <w:tr w:rsidR="004478EE" w:rsidRPr="00B53207" w:rsidTr="00B53207">
        <w:trPr>
          <w:trHeight w:val="308"/>
        </w:trPr>
        <w:tc>
          <w:tcPr>
            <w:tcW w:w="134"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4478EE" w:rsidRPr="00B53207" w:rsidTr="00B53207">
        <w:trPr>
          <w:trHeight w:val="308"/>
        </w:trPr>
        <w:tc>
          <w:tcPr>
            <w:tcW w:w="134" w:type="pct"/>
            <w:tcBorders>
              <w:top w:val="single" w:sz="4" w:space="0" w:color="auto"/>
              <w:left w:val="single" w:sz="4" w:space="0" w:color="auto"/>
              <w:right w:val="single" w:sz="4" w:space="0" w:color="auto"/>
            </w:tcBorders>
            <w:shd w:val="clear" w:color="auto" w:fill="auto"/>
            <w:hideMark/>
          </w:tcPr>
          <w:p w:rsidR="004478EE" w:rsidRPr="00B53207" w:rsidRDefault="00420C6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4478EE" w:rsidRPr="00B53207" w:rsidRDefault="004478EE" w:rsidP="00B53207">
            <w:pPr>
              <w:spacing w:after="0" w:line="240" w:lineRule="auto"/>
              <w:jc w:val="center"/>
              <w:outlineLvl w:val="2"/>
              <w:rPr>
                <w:rFonts w:ascii="Times New Roman" w:hAnsi="Times New Roman"/>
                <w:bCs/>
                <w:sz w:val="24"/>
                <w:szCs w:val="24"/>
              </w:rPr>
            </w:pPr>
          </w:p>
        </w:tc>
        <w:tc>
          <w:tcPr>
            <w:tcW w:w="625" w:type="pct"/>
            <w:tcBorders>
              <w:top w:val="single" w:sz="4" w:space="0" w:color="auto"/>
              <w:left w:val="single" w:sz="4" w:space="0" w:color="auto"/>
              <w:right w:val="single" w:sz="4" w:space="0" w:color="auto"/>
            </w:tcBorders>
            <w:shd w:val="clear" w:color="auto" w:fill="auto"/>
            <w:hideMark/>
          </w:tcPr>
          <w:p w:rsidR="004478EE" w:rsidRPr="00B53207" w:rsidRDefault="004478EE" w:rsidP="00B53207">
            <w:pPr>
              <w:spacing w:after="0" w:line="240" w:lineRule="auto"/>
              <w:rPr>
                <w:rFonts w:ascii="Times New Roman" w:hAnsi="Times New Roman"/>
                <w:sz w:val="24"/>
                <w:szCs w:val="24"/>
              </w:rPr>
            </w:pPr>
            <w:r w:rsidRPr="00B53207">
              <w:rPr>
                <w:rFonts w:ascii="Times New Roman" w:hAnsi="Times New Roman"/>
                <w:sz w:val="24"/>
                <w:szCs w:val="24"/>
              </w:rPr>
              <w:t xml:space="preserve">Основное мероприятие </w:t>
            </w:r>
            <w:r w:rsidR="00CE02CD" w:rsidRPr="00B53207">
              <w:rPr>
                <w:rFonts w:ascii="Times New Roman" w:hAnsi="Times New Roman"/>
                <w:sz w:val="24"/>
                <w:szCs w:val="24"/>
              </w:rPr>
              <w:t>2</w:t>
            </w:r>
          </w:p>
          <w:p w:rsidR="004478EE" w:rsidRPr="00B53207" w:rsidRDefault="004478EE" w:rsidP="00B53207">
            <w:pPr>
              <w:spacing w:after="0" w:line="240" w:lineRule="auto"/>
              <w:rPr>
                <w:rFonts w:ascii="Times New Roman" w:hAnsi="Times New Roman"/>
                <w:sz w:val="24"/>
                <w:szCs w:val="24"/>
              </w:rPr>
            </w:pPr>
            <w:r w:rsidRPr="00B53207">
              <w:rPr>
                <w:rFonts w:ascii="Times New Roman" w:hAnsi="Times New Roman"/>
                <w:sz w:val="24"/>
                <w:szCs w:val="24"/>
              </w:rPr>
              <w:t xml:space="preserve">Создание благоприятных условий для проживания граждан в многоквартирных домах, расположенных на территории городского округа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Московской области</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Мероприятие </w:t>
            </w:r>
            <w:r w:rsidR="00CE02CD" w:rsidRPr="00B53207">
              <w:rPr>
                <w:rFonts w:ascii="Times New Roman" w:eastAsia="Times New Roman" w:hAnsi="Times New Roman"/>
                <w:sz w:val="24"/>
                <w:szCs w:val="24"/>
              </w:rPr>
              <w:t>2</w:t>
            </w:r>
            <w:r w:rsidRPr="00B53207">
              <w:rPr>
                <w:rFonts w:ascii="Times New Roman" w:eastAsia="Times New Roman" w:hAnsi="Times New Roman"/>
                <w:sz w:val="24"/>
                <w:szCs w:val="24"/>
              </w:rPr>
              <w:t>.1</w:t>
            </w:r>
          </w:p>
          <w:p w:rsidR="004478EE" w:rsidRPr="00B53207" w:rsidRDefault="004478E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 xml:space="preserve">Проведение капитального ремонта в многоквартирных домах на территории городского округа </w:t>
            </w:r>
            <w:r w:rsidR="00903248" w:rsidRPr="00B53207">
              <w:rPr>
                <w:rFonts w:ascii="Times New Roman" w:hAnsi="Times New Roman"/>
                <w:sz w:val="24"/>
                <w:szCs w:val="24"/>
              </w:rPr>
              <w:t>Звёздный</w:t>
            </w:r>
            <w:r w:rsidRPr="00B53207">
              <w:rPr>
                <w:rFonts w:ascii="Times New Roman" w:hAnsi="Times New Roman"/>
                <w:sz w:val="24"/>
                <w:szCs w:val="24"/>
              </w:rPr>
              <w:t xml:space="preserve"> городок Московской области</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городской округ </w:t>
            </w:r>
            <w:r w:rsidR="00903248" w:rsidRPr="00B53207">
              <w:rPr>
                <w:rFonts w:ascii="Times New Roman" w:eastAsia="Times New Roman" w:hAnsi="Times New Roman"/>
                <w:sz w:val="24"/>
                <w:szCs w:val="24"/>
              </w:rPr>
              <w:t>Звёздный</w:t>
            </w:r>
            <w:r w:rsidRPr="00B53207">
              <w:rPr>
                <w:rFonts w:ascii="Times New Roman" w:eastAsia="Times New Roman" w:hAnsi="Times New Roman"/>
                <w:sz w:val="24"/>
                <w:szCs w:val="24"/>
              </w:rPr>
              <w:t xml:space="preserve">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220619"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4478EE" w:rsidRPr="00B53207" w:rsidRDefault="004478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4478EE" w:rsidRPr="00B53207" w:rsidRDefault="004478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4478EE" w:rsidRPr="00B53207" w:rsidRDefault="004478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4478EE" w:rsidRPr="00B53207" w:rsidRDefault="004478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551079"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A21A1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3522E3" w:rsidRPr="00B53207" w:rsidRDefault="003522E3" w:rsidP="00B53207">
      <w:pPr>
        <w:pStyle w:val="ConsPlusNormal"/>
        <w:ind w:firstLine="709"/>
        <w:jc w:val="center"/>
        <w:rPr>
          <w:rFonts w:ascii="Times New Roman" w:hAnsi="Times New Roman" w:cs="Times New Roman"/>
          <w:sz w:val="24"/>
          <w:szCs w:val="24"/>
        </w:rPr>
      </w:pPr>
    </w:p>
    <w:p w:rsidR="00493B48" w:rsidRPr="00B53207" w:rsidRDefault="00493B48" w:rsidP="00B53207">
      <w:pPr>
        <w:pStyle w:val="ConsPlusNormal"/>
        <w:ind w:firstLine="709"/>
        <w:jc w:val="center"/>
        <w:rPr>
          <w:rFonts w:ascii="Times New Roman" w:hAnsi="Times New Roman" w:cs="Times New Roman"/>
          <w:sz w:val="24"/>
          <w:szCs w:val="24"/>
        </w:rPr>
      </w:pPr>
    </w:p>
    <w:p w:rsidR="00493B48" w:rsidRPr="00B53207" w:rsidRDefault="00493B48" w:rsidP="00B53207">
      <w:pPr>
        <w:pStyle w:val="ConsPlusNormal"/>
        <w:ind w:firstLine="709"/>
        <w:jc w:val="center"/>
        <w:rPr>
          <w:rFonts w:ascii="Times New Roman" w:hAnsi="Times New Roman" w:cs="Times New Roman"/>
          <w:sz w:val="24"/>
          <w:szCs w:val="24"/>
        </w:rPr>
      </w:pPr>
    </w:p>
    <w:p w:rsidR="00493B48" w:rsidRPr="00B53207" w:rsidRDefault="00001353" w:rsidP="00B53207">
      <w:pPr>
        <w:pStyle w:val="ConsPlusNormal"/>
        <w:ind w:firstLine="0"/>
        <w:jc w:val="center"/>
        <w:rPr>
          <w:rFonts w:ascii="Times New Roman" w:hAnsi="Times New Roman" w:cs="Times New Roman"/>
          <w:sz w:val="24"/>
          <w:szCs w:val="24"/>
        </w:rPr>
      </w:pPr>
      <w:r w:rsidRPr="00B53207">
        <w:rPr>
          <w:rFonts w:ascii="Times New Roman" w:hAnsi="Times New Roman" w:cs="Times New Roman"/>
          <w:sz w:val="24"/>
          <w:szCs w:val="24"/>
        </w:rPr>
        <w:lastRenderedPageBreak/>
        <w:t>«Дорожная карта» (план-график) по выполнению</w:t>
      </w:r>
      <w:r w:rsidR="00BF3E4E" w:rsidRPr="00B53207">
        <w:rPr>
          <w:rFonts w:ascii="Times New Roman" w:hAnsi="Times New Roman" w:cs="Times New Roman"/>
          <w:sz w:val="24"/>
          <w:szCs w:val="24"/>
        </w:rPr>
        <w:t xml:space="preserve"> основного</w:t>
      </w:r>
      <w:r w:rsidRPr="00B53207">
        <w:rPr>
          <w:rFonts w:ascii="Times New Roman" w:hAnsi="Times New Roman" w:cs="Times New Roman"/>
          <w:sz w:val="24"/>
          <w:szCs w:val="24"/>
        </w:rPr>
        <w:t xml:space="preserve"> мероприятия </w:t>
      </w:r>
      <w:r w:rsidR="00446A37" w:rsidRPr="00B53207">
        <w:rPr>
          <w:rFonts w:ascii="Times New Roman" w:hAnsi="Times New Roman" w:cs="Times New Roman"/>
          <w:sz w:val="24"/>
          <w:szCs w:val="24"/>
        </w:rPr>
        <w:t xml:space="preserve">3 </w:t>
      </w:r>
      <w:r w:rsidRPr="00B53207">
        <w:rPr>
          <w:rFonts w:ascii="Times New Roman" w:hAnsi="Times New Roman" w:cs="Times New Roman"/>
          <w:sz w:val="24"/>
          <w:szCs w:val="24"/>
        </w:rPr>
        <w:t xml:space="preserve">«Повышение эффективности капитального ремонта многоквартирных домов» </w:t>
      </w:r>
      <w:r w:rsidR="00BF3E4E" w:rsidRPr="00B53207">
        <w:rPr>
          <w:rFonts w:ascii="Times New Roman" w:hAnsi="Times New Roman" w:cs="Times New Roman"/>
          <w:sz w:val="24"/>
          <w:szCs w:val="24"/>
        </w:rPr>
        <w:t>муниципальной программы «Формирование современной комфортной</w:t>
      </w:r>
      <w:r w:rsidR="0034331A" w:rsidRPr="00B53207">
        <w:rPr>
          <w:rFonts w:ascii="Times New Roman" w:hAnsi="Times New Roman" w:cs="Times New Roman"/>
          <w:sz w:val="24"/>
          <w:szCs w:val="24"/>
        </w:rPr>
        <w:t>городской</w:t>
      </w:r>
      <w:r w:rsidR="00BF3E4E" w:rsidRPr="00B53207">
        <w:rPr>
          <w:rFonts w:ascii="Times New Roman" w:hAnsi="Times New Roman" w:cs="Times New Roman"/>
          <w:sz w:val="24"/>
          <w:szCs w:val="24"/>
        </w:rPr>
        <w:t xml:space="preserve"> среды </w:t>
      </w:r>
      <w:r w:rsidR="00370BF9" w:rsidRPr="00B53207">
        <w:rPr>
          <w:rFonts w:ascii="Times New Roman" w:hAnsi="Times New Roman" w:cs="Times New Roman"/>
          <w:sz w:val="24"/>
          <w:szCs w:val="24"/>
        </w:rPr>
        <w:t xml:space="preserve">в </w:t>
      </w:r>
      <w:proofErr w:type="gramStart"/>
      <w:r w:rsidR="00BF3E4E" w:rsidRPr="00B53207">
        <w:rPr>
          <w:rFonts w:ascii="Times New Roman" w:hAnsi="Times New Roman" w:cs="Times New Roman"/>
          <w:sz w:val="24"/>
          <w:szCs w:val="24"/>
        </w:rPr>
        <w:t>городско</w:t>
      </w:r>
      <w:r w:rsidR="00370BF9" w:rsidRPr="00B53207">
        <w:rPr>
          <w:rFonts w:ascii="Times New Roman" w:hAnsi="Times New Roman" w:cs="Times New Roman"/>
          <w:sz w:val="24"/>
          <w:szCs w:val="24"/>
        </w:rPr>
        <w:t>м</w:t>
      </w:r>
      <w:proofErr w:type="gramEnd"/>
      <w:r w:rsidR="00BF3E4E" w:rsidRPr="00B53207">
        <w:rPr>
          <w:rFonts w:ascii="Times New Roman" w:hAnsi="Times New Roman" w:cs="Times New Roman"/>
          <w:sz w:val="24"/>
          <w:szCs w:val="24"/>
        </w:rPr>
        <w:t xml:space="preserve"> округ</w:t>
      </w:r>
      <w:r w:rsidR="00D67C27" w:rsidRPr="00B53207">
        <w:rPr>
          <w:rFonts w:ascii="Times New Roman" w:hAnsi="Times New Roman" w:cs="Times New Roman"/>
          <w:sz w:val="24"/>
          <w:szCs w:val="24"/>
        </w:rPr>
        <w:t>е</w:t>
      </w:r>
      <w:r w:rsidR="00903248" w:rsidRPr="00B53207">
        <w:rPr>
          <w:rFonts w:ascii="Times New Roman" w:hAnsi="Times New Roman" w:cs="Times New Roman"/>
          <w:sz w:val="24"/>
          <w:szCs w:val="24"/>
        </w:rPr>
        <w:t>Звёздный</w:t>
      </w:r>
      <w:r w:rsidR="00BF3E4E" w:rsidRPr="00B53207">
        <w:rPr>
          <w:rFonts w:ascii="Times New Roman" w:hAnsi="Times New Roman" w:cs="Times New Roman"/>
          <w:sz w:val="24"/>
          <w:szCs w:val="24"/>
        </w:rPr>
        <w:t xml:space="preserve"> городок Московской области» на 2018-202</w:t>
      </w:r>
      <w:r w:rsidR="00A43863" w:rsidRPr="00B53207">
        <w:rPr>
          <w:rFonts w:ascii="Times New Roman" w:hAnsi="Times New Roman" w:cs="Times New Roman"/>
          <w:sz w:val="24"/>
          <w:szCs w:val="24"/>
        </w:rPr>
        <w:t>4</w:t>
      </w:r>
      <w:r w:rsidR="00BF3E4E" w:rsidRPr="00B53207">
        <w:rPr>
          <w:rFonts w:ascii="Times New Roman" w:hAnsi="Times New Roman" w:cs="Times New Roman"/>
          <w:sz w:val="24"/>
          <w:szCs w:val="24"/>
        </w:rPr>
        <w:t xml:space="preserve"> годы</w:t>
      </w:r>
    </w:p>
    <w:p w:rsidR="00881B3B" w:rsidRPr="00B53207" w:rsidRDefault="00881B3B" w:rsidP="00B53207">
      <w:pPr>
        <w:pStyle w:val="ConsPlusNormal"/>
        <w:ind w:firstLine="709"/>
        <w:jc w:val="center"/>
        <w:rPr>
          <w:rFonts w:ascii="Times New Roman" w:hAnsi="Times New Roman" w:cs="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1"/>
        <w:gridCol w:w="1952"/>
        <w:gridCol w:w="1952"/>
        <w:gridCol w:w="1837"/>
        <w:gridCol w:w="1858"/>
        <w:gridCol w:w="960"/>
        <w:gridCol w:w="960"/>
        <w:gridCol w:w="960"/>
        <w:gridCol w:w="960"/>
        <w:gridCol w:w="1704"/>
        <w:gridCol w:w="1405"/>
      </w:tblGrid>
      <w:tr w:rsidR="004478EE" w:rsidRPr="00B53207" w:rsidTr="00B53207">
        <w:trPr>
          <w:trHeight w:val="968"/>
        </w:trPr>
        <w:tc>
          <w:tcPr>
            <w:tcW w:w="134"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 xml:space="preserve">№ </w:t>
            </w:r>
            <w:proofErr w:type="gramStart"/>
            <w:r w:rsidRPr="00B53207">
              <w:rPr>
                <w:rFonts w:ascii="Times New Roman" w:hAnsi="Times New Roman"/>
                <w:bCs/>
                <w:sz w:val="24"/>
                <w:szCs w:val="24"/>
              </w:rPr>
              <w:t>п</w:t>
            </w:r>
            <w:proofErr w:type="gramEnd"/>
            <w:r w:rsidRPr="00B53207">
              <w:rPr>
                <w:rFonts w:ascii="Times New Roman" w:hAnsi="Times New Roman"/>
                <w:bCs/>
                <w:sz w:val="24"/>
                <w:szCs w:val="24"/>
              </w:rPr>
              <w:t>/п</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hAnsi="Times New Roman"/>
                <w:bCs/>
                <w:sz w:val="24"/>
                <w:szCs w:val="24"/>
              </w:rPr>
              <w:t>Наименование основного мероприятия</w:t>
            </w:r>
          </w:p>
        </w:tc>
        <w:tc>
          <w:tcPr>
            <w:tcW w:w="670"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мероприятий, реализуемых в рамках основного мероприятия</w:t>
            </w:r>
          </w:p>
        </w:tc>
        <w:tc>
          <w:tcPr>
            <w:tcW w:w="53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Наименование муниципального образования, объекта (при наличии)</w:t>
            </w:r>
          </w:p>
        </w:tc>
        <w:tc>
          <w:tcPr>
            <w:tcW w:w="625"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Стандартные процедуры, направленные на выполнение основного мероприятия</w:t>
            </w:r>
          </w:p>
        </w:tc>
        <w:tc>
          <w:tcPr>
            <w:tcW w:w="1429" w:type="pct"/>
            <w:gridSpan w:val="4"/>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201</w:t>
            </w:r>
            <w:r w:rsidR="008B66E3" w:rsidRPr="00B53207">
              <w:rPr>
                <w:rFonts w:ascii="Times New Roman" w:hAnsi="Times New Roman"/>
                <w:bCs/>
                <w:sz w:val="24"/>
                <w:szCs w:val="24"/>
              </w:rPr>
              <w:t>9</w:t>
            </w:r>
            <w:r w:rsidRPr="00B53207">
              <w:rPr>
                <w:rFonts w:ascii="Times New Roman" w:hAnsi="Times New Roman"/>
                <w:bCs/>
                <w:sz w:val="24"/>
                <w:szCs w:val="24"/>
              </w:rPr>
              <w:t xml:space="preserve"> год (контрольный срок)</w:t>
            </w:r>
          </w:p>
        </w:tc>
        <w:tc>
          <w:tcPr>
            <w:tcW w:w="53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Ф.И.О. и должность исполнителя, ответственного за процедуру</w:t>
            </w:r>
          </w:p>
        </w:tc>
        <w:tc>
          <w:tcPr>
            <w:tcW w:w="446" w:type="pct"/>
            <w:vMerge w:val="restar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pacing w:val="-4"/>
                <w:sz w:val="24"/>
                <w:szCs w:val="24"/>
              </w:rPr>
              <w:t xml:space="preserve">Результат </w:t>
            </w:r>
            <w:r w:rsidRPr="00B53207">
              <w:rPr>
                <w:rFonts w:ascii="Times New Roman" w:eastAsia="Times New Roman" w:hAnsi="Times New Roman"/>
                <w:sz w:val="24"/>
                <w:szCs w:val="24"/>
              </w:rPr>
              <w:t>выполнения процедуры</w:t>
            </w:r>
          </w:p>
        </w:tc>
      </w:tr>
      <w:tr w:rsidR="004478EE" w:rsidRPr="00B53207" w:rsidTr="00B53207">
        <w:trPr>
          <w:trHeight w:val="967"/>
        </w:trPr>
        <w:tc>
          <w:tcPr>
            <w:tcW w:w="134"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hAnsi="Times New Roman"/>
                <w:bCs/>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670"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53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625"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 </w:t>
            </w:r>
          </w:p>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 </w:t>
            </w:r>
          </w:p>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III </w:t>
            </w:r>
            <w:r w:rsidRPr="00B53207">
              <w:rPr>
                <w:rFonts w:ascii="Times New Roman" w:eastAsia="Times New Roman" w:hAnsi="Times New Roman"/>
                <w:sz w:val="24"/>
                <w:szCs w:val="24"/>
              </w:rPr>
              <w:t>квартал</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lang w:val="en-US"/>
              </w:rPr>
              <w:t xml:space="preserve">IV </w:t>
            </w:r>
            <w:r w:rsidRPr="00B53207">
              <w:rPr>
                <w:rFonts w:ascii="Times New Roman" w:eastAsia="Times New Roman" w:hAnsi="Times New Roman"/>
                <w:sz w:val="24"/>
                <w:szCs w:val="24"/>
              </w:rPr>
              <w:t>квартал</w:t>
            </w:r>
          </w:p>
        </w:tc>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c>
          <w:tcPr>
            <w:tcW w:w="44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4478EE" w:rsidRPr="00B53207" w:rsidRDefault="004478EE" w:rsidP="00B53207">
            <w:pPr>
              <w:spacing w:after="0" w:line="240" w:lineRule="auto"/>
              <w:rPr>
                <w:rFonts w:ascii="Times New Roman" w:eastAsia="Times New Roman" w:hAnsi="Times New Roman"/>
                <w:sz w:val="24"/>
                <w:szCs w:val="24"/>
              </w:rPr>
            </w:pPr>
          </w:p>
        </w:tc>
      </w:tr>
      <w:tr w:rsidR="004478EE" w:rsidRPr="00B53207" w:rsidTr="00B53207">
        <w:trPr>
          <w:trHeight w:val="308"/>
        </w:trPr>
        <w:tc>
          <w:tcPr>
            <w:tcW w:w="134"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autoSpaceDE w:val="0"/>
              <w:autoSpaceDN w:val="0"/>
              <w:adjustRightInd w:val="0"/>
              <w:spacing w:after="0" w:line="240" w:lineRule="auto"/>
              <w:jc w:val="center"/>
              <w:rPr>
                <w:rFonts w:ascii="Times New Roman" w:hAnsi="Times New Roman"/>
                <w:bCs/>
                <w:sz w:val="24"/>
                <w:szCs w:val="24"/>
              </w:rPr>
            </w:pPr>
            <w:r w:rsidRPr="00B53207">
              <w:rPr>
                <w:rFonts w:ascii="Times New Roman" w:hAnsi="Times New Roman"/>
                <w:bCs/>
                <w:sz w:val="24"/>
                <w:szCs w:val="24"/>
              </w:rPr>
              <w:t>2</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3</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4</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5</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6</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7</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8</w:t>
            </w:r>
          </w:p>
        </w:tc>
        <w:tc>
          <w:tcPr>
            <w:tcW w:w="357"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9</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10</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shd w:val="clear" w:color="auto" w:fill="FFFFFF"/>
              <w:autoSpaceDE w:val="0"/>
              <w:autoSpaceDN w:val="0"/>
              <w:adjustRightInd w:val="0"/>
              <w:spacing w:after="0" w:line="240" w:lineRule="auto"/>
              <w:jc w:val="center"/>
              <w:rPr>
                <w:rFonts w:ascii="Times New Roman" w:eastAsia="Times New Roman" w:hAnsi="Times New Roman"/>
                <w:spacing w:val="-4"/>
                <w:sz w:val="24"/>
                <w:szCs w:val="24"/>
              </w:rPr>
            </w:pPr>
            <w:r w:rsidRPr="00B53207">
              <w:rPr>
                <w:rFonts w:ascii="Times New Roman" w:eastAsia="Times New Roman" w:hAnsi="Times New Roman"/>
                <w:spacing w:val="-4"/>
                <w:sz w:val="24"/>
                <w:szCs w:val="24"/>
              </w:rPr>
              <w:t>11</w:t>
            </w:r>
          </w:p>
        </w:tc>
      </w:tr>
      <w:tr w:rsidR="004478EE" w:rsidRPr="00B53207" w:rsidTr="00B53207">
        <w:trPr>
          <w:trHeight w:val="308"/>
        </w:trPr>
        <w:tc>
          <w:tcPr>
            <w:tcW w:w="134" w:type="pct"/>
            <w:tcBorders>
              <w:top w:val="single" w:sz="4" w:space="0" w:color="auto"/>
              <w:left w:val="single" w:sz="4" w:space="0" w:color="auto"/>
              <w:right w:val="single" w:sz="4" w:space="0" w:color="auto"/>
            </w:tcBorders>
            <w:shd w:val="clear" w:color="auto" w:fill="auto"/>
            <w:hideMark/>
          </w:tcPr>
          <w:p w:rsidR="004478EE" w:rsidRPr="00B53207" w:rsidRDefault="00420C6E" w:rsidP="00B53207">
            <w:pPr>
              <w:spacing w:after="0" w:line="240" w:lineRule="auto"/>
              <w:jc w:val="center"/>
              <w:outlineLvl w:val="2"/>
              <w:rPr>
                <w:rFonts w:ascii="Times New Roman" w:hAnsi="Times New Roman"/>
                <w:bCs/>
                <w:sz w:val="24"/>
                <w:szCs w:val="24"/>
              </w:rPr>
            </w:pPr>
            <w:r w:rsidRPr="00B53207">
              <w:rPr>
                <w:rFonts w:ascii="Times New Roman" w:hAnsi="Times New Roman"/>
                <w:bCs/>
                <w:sz w:val="24"/>
                <w:szCs w:val="24"/>
              </w:rPr>
              <w:t>1</w:t>
            </w:r>
          </w:p>
          <w:p w:rsidR="004478EE" w:rsidRPr="00B53207" w:rsidRDefault="004478EE" w:rsidP="00B53207">
            <w:pPr>
              <w:spacing w:after="0" w:line="240" w:lineRule="auto"/>
              <w:jc w:val="center"/>
              <w:outlineLvl w:val="2"/>
              <w:rPr>
                <w:rFonts w:ascii="Times New Roman" w:hAnsi="Times New Roman"/>
                <w:bCs/>
                <w:sz w:val="24"/>
                <w:szCs w:val="24"/>
              </w:rPr>
            </w:pPr>
          </w:p>
        </w:tc>
        <w:tc>
          <w:tcPr>
            <w:tcW w:w="625" w:type="pct"/>
            <w:tcBorders>
              <w:top w:val="single" w:sz="4" w:space="0" w:color="auto"/>
              <w:left w:val="single" w:sz="4" w:space="0" w:color="auto"/>
              <w:right w:val="single" w:sz="4" w:space="0" w:color="auto"/>
            </w:tcBorders>
            <w:shd w:val="clear" w:color="auto" w:fill="auto"/>
            <w:hideMark/>
          </w:tcPr>
          <w:p w:rsidR="004478EE" w:rsidRPr="00B53207" w:rsidRDefault="004478EE" w:rsidP="00B53207">
            <w:pPr>
              <w:spacing w:after="0" w:line="240" w:lineRule="auto"/>
              <w:rPr>
                <w:rFonts w:ascii="Times New Roman" w:hAnsi="Times New Roman"/>
                <w:sz w:val="24"/>
                <w:szCs w:val="24"/>
              </w:rPr>
            </w:pPr>
            <w:r w:rsidRPr="00B53207">
              <w:rPr>
                <w:rFonts w:ascii="Times New Roman" w:hAnsi="Times New Roman"/>
                <w:sz w:val="24"/>
                <w:szCs w:val="24"/>
              </w:rPr>
              <w:t xml:space="preserve">Основное мероприятие </w:t>
            </w:r>
            <w:r w:rsidR="00CE02CD" w:rsidRPr="00B53207">
              <w:rPr>
                <w:rFonts w:ascii="Times New Roman" w:hAnsi="Times New Roman"/>
                <w:sz w:val="24"/>
                <w:szCs w:val="24"/>
              </w:rPr>
              <w:t>3</w:t>
            </w:r>
          </w:p>
          <w:p w:rsidR="00675CC4" w:rsidRPr="00B53207" w:rsidRDefault="00675CC4" w:rsidP="00B53207">
            <w:pPr>
              <w:pStyle w:val="ConsPlusNormal"/>
              <w:ind w:firstLine="0"/>
              <w:rPr>
                <w:rFonts w:ascii="Times New Roman" w:hAnsi="Times New Roman" w:cs="Times New Roman"/>
                <w:sz w:val="24"/>
                <w:szCs w:val="24"/>
              </w:rPr>
            </w:pPr>
            <w:r w:rsidRPr="00B53207">
              <w:rPr>
                <w:rFonts w:ascii="Times New Roman" w:hAnsi="Times New Roman" w:cs="Times New Roman"/>
                <w:sz w:val="24"/>
                <w:szCs w:val="24"/>
              </w:rPr>
              <w:t>Повышение эффективности капитального ремонта многоквартирных домов</w:t>
            </w:r>
          </w:p>
          <w:p w:rsidR="004478EE" w:rsidRPr="00B53207" w:rsidRDefault="004478EE" w:rsidP="00B53207">
            <w:pPr>
              <w:spacing w:after="0" w:line="240" w:lineRule="auto"/>
              <w:rPr>
                <w:rFonts w:ascii="Times New Roman" w:hAnsi="Times New Roman"/>
                <w:sz w:val="24"/>
                <w:szCs w:val="24"/>
              </w:rPr>
            </w:pP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Мероприятие </w:t>
            </w:r>
            <w:r w:rsidR="00CE02CD" w:rsidRPr="00B53207">
              <w:rPr>
                <w:rFonts w:ascii="Times New Roman" w:eastAsia="Times New Roman" w:hAnsi="Times New Roman"/>
                <w:sz w:val="24"/>
                <w:szCs w:val="24"/>
              </w:rPr>
              <w:t>3</w:t>
            </w:r>
            <w:r w:rsidR="00675CC4" w:rsidRPr="00B53207">
              <w:rPr>
                <w:rFonts w:ascii="Times New Roman" w:eastAsia="Times New Roman" w:hAnsi="Times New Roman"/>
                <w:sz w:val="24"/>
                <w:szCs w:val="24"/>
              </w:rPr>
              <w:t>.1</w:t>
            </w:r>
          </w:p>
          <w:p w:rsidR="004478EE" w:rsidRPr="00B53207" w:rsidRDefault="00675CC4"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hAnsi="Times New Roman"/>
                <w:sz w:val="24"/>
                <w:szCs w:val="24"/>
              </w:rPr>
              <w:t>Мониторинг классов энергетической эффективности многоквартирных домов, прошедших комплексный капитальный ремонт</w:t>
            </w:r>
          </w:p>
        </w:tc>
        <w:tc>
          <w:tcPr>
            <w:tcW w:w="53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4478EE" w:rsidP="00B53207">
            <w:pPr>
              <w:widowControl w:val="0"/>
              <w:autoSpaceDE w:val="0"/>
              <w:autoSpaceDN w:val="0"/>
              <w:adjustRightInd w:val="0"/>
              <w:spacing w:after="0" w:line="240" w:lineRule="auto"/>
              <w:rPr>
                <w:rFonts w:ascii="Times New Roman" w:eastAsia="Times New Roman" w:hAnsi="Times New Roman"/>
                <w:sz w:val="24"/>
                <w:szCs w:val="24"/>
              </w:rPr>
            </w:pPr>
            <w:r w:rsidRPr="00B53207">
              <w:rPr>
                <w:rFonts w:ascii="Times New Roman" w:eastAsia="Times New Roman" w:hAnsi="Times New Roman"/>
                <w:sz w:val="24"/>
                <w:szCs w:val="24"/>
              </w:rPr>
              <w:t xml:space="preserve">городской округ </w:t>
            </w:r>
            <w:r w:rsidR="00903248" w:rsidRPr="00B53207">
              <w:rPr>
                <w:rFonts w:ascii="Times New Roman" w:eastAsia="Times New Roman" w:hAnsi="Times New Roman"/>
                <w:sz w:val="24"/>
                <w:szCs w:val="24"/>
              </w:rPr>
              <w:t>Звёздный</w:t>
            </w:r>
            <w:r w:rsidRPr="00B53207">
              <w:rPr>
                <w:rFonts w:ascii="Times New Roman" w:eastAsia="Times New Roman" w:hAnsi="Times New Roman"/>
                <w:sz w:val="24"/>
                <w:szCs w:val="24"/>
              </w:rPr>
              <w:t xml:space="preserve"> городок Московской области</w:t>
            </w:r>
          </w:p>
        </w:tc>
        <w:tc>
          <w:tcPr>
            <w:tcW w:w="625"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220619" w:rsidP="00B53207">
            <w:pPr>
              <w:spacing w:after="0" w:line="240" w:lineRule="auto"/>
              <w:rPr>
                <w:rFonts w:ascii="Times New Roman" w:hAnsi="Times New Roman"/>
                <w:sz w:val="24"/>
                <w:szCs w:val="24"/>
              </w:rPr>
            </w:pPr>
            <w:r w:rsidRPr="00B53207">
              <w:rPr>
                <w:rFonts w:ascii="Times New Roman" w:hAnsi="Times New Roman"/>
                <w:sz w:val="24"/>
                <w:szCs w:val="24"/>
              </w:rPr>
              <w:t>Финансирование не предусмотрено</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4478EE" w:rsidRPr="00B53207" w:rsidRDefault="004478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4478EE" w:rsidRPr="00B53207" w:rsidRDefault="004478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4478EE" w:rsidRPr="00B53207" w:rsidRDefault="004478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357" w:type="pct"/>
            <w:tcBorders>
              <w:top w:val="single" w:sz="4" w:space="0" w:color="auto"/>
              <w:left w:val="single" w:sz="4" w:space="0" w:color="auto"/>
              <w:bottom w:val="single" w:sz="4" w:space="0" w:color="auto"/>
              <w:right w:val="single" w:sz="4" w:space="0" w:color="auto"/>
            </w:tcBorders>
            <w:shd w:val="clear" w:color="auto" w:fill="auto"/>
          </w:tcPr>
          <w:p w:rsidR="004478EE" w:rsidRPr="00B53207" w:rsidRDefault="004478EE" w:rsidP="00B53207">
            <w:pPr>
              <w:spacing w:after="0" w:line="240" w:lineRule="auto"/>
              <w:jc w:val="center"/>
              <w:rPr>
                <w:rFonts w:ascii="Times New Roman" w:hAnsi="Times New Roman"/>
                <w:sz w:val="24"/>
                <w:szCs w:val="24"/>
              </w:rPr>
            </w:pPr>
            <w:r w:rsidRPr="00B53207">
              <w:rPr>
                <w:rFonts w:ascii="Times New Roman" w:hAnsi="Times New Roman"/>
                <w:sz w:val="24"/>
                <w:szCs w:val="24"/>
              </w:rPr>
              <w:t>0,0</w:t>
            </w:r>
          </w:p>
        </w:tc>
        <w:tc>
          <w:tcPr>
            <w:tcW w:w="536"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551079" w:rsidP="00B53207">
            <w:pPr>
              <w:widowControl w:val="0"/>
              <w:shd w:val="clear" w:color="auto" w:fill="FFFFFF"/>
              <w:autoSpaceDE w:val="0"/>
              <w:autoSpaceDN w:val="0"/>
              <w:adjustRightInd w:val="0"/>
              <w:spacing w:after="0" w:line="240" w:lineRule="auto"/>
              <w:jc w:val="center"/>
              <w:rPr>
                <w:rFonts w:ascii="Times New Roman" w:eastAsia="Times New Roman" w:hAnsi="Times New Roman"/>
                <w:sz w:val="24"/>
                <w:szCs w:val="24"/>
              </w:rPr>
            </w:pPr>
            <w:r w:rsidRPr="00B53207">
              <w:rPr>
                <w:rFonts w:ascii="Times New Roman" w:eastAsia="Times New Roman" w:hAnsi="Times New Roman"/>
                <w:sz w:val="24"/>
                <w:szCs w:val="24"/>
              </w:rPr>
              <w:t>Седов В.И.</w:t>
            </w:r>
          </w:p>
        </w:tc>
        <w:tc>
          <w:tcPr>
            <w:tcW w:w="446" w:type="pct"/>
            <w:tcBorders>
              <w:top w:val="single" w:sz="4" w:space="0" w:color="auto"/>
              <w:left w:val="single" w:sz="4" w:space="0" w:color="auto"/>
              <w:bottom w:val="single" w:sz="4" w:space="0" w:color="auto"/>
              <w:right w:val="single" w:sz="4" w:space="0" w:color="auto"/>
            </w:tcBorders>
            <w:shd w:val="clear" w:color="auto" w:fill="auto"/>
            <w:hideMark/>
          </w:tcPr>
          <w:p w:rsidR="004478EE" w:rsidRPr="00B53207" w:rsidRDefault="00A21A1D" w:rsidP="00B53207">
            <w:pPr>
              <w:spacing w:after="0" w:line="240" w:lineRule="auto"/>
              <w:rPr>
                <w:rFonts w:ascii="Times New Roman" w:hAnsi="Times New Roman"/>
                <w:sz w:val="24"/>
                <w:szCs w:val="24"/>
              </w:rPr>
            </w:pPr>
            <w:r w:rsidRPr="00B53207">
              <w:rPr>
                <w:rFonts w:ascii="Times New Roman" w:hAnsi="Times New Roman"/>
                <w:sz w:val="24"/>
                <w:szCs w:val="24"/>
              </w:rPr>
              <w:t>Достижение принятых целевых показателей</w:t>
            </w:r>
          </w:p>
        </w:tc>
      </w:tr>
    </w:tbl>
    <w:p w:rsidR="00881B3B" w:rsidRPr="00B53207" w:rsidRDefault="00881B3B" w:rsidP="00B53207">
      <w:pPr>
        <w:pStyle w:val="ConsPlusNormal"/>
        <w:ind w:firstLine="709"/>
        <w:jc w:val="center"/>
        <w:rPr>
          <w:rFonts w:ascii="Times New Roman" w:hAnsi="Times New Roman" w:cs="Times New Roman"/>
          <w:sz w:val="24"/>
          <w:szCs w:val="24"/>
        </w:rPr>
      </w:pPr>
    </w:p>
    <w:p w:rsidR="004478EE" w:rsidRPr="00B53207" w:rsidRDefault="004478EE" w:rsidP="00B53207">
      <w:pPr>
        <w:pStyle w:val="ConsPlusNormal"/>
        <w:ind w:firstLine="709"/>
        <w:jc w:val="center"/>
        <w:rPr>
          <w:rFonts w:ascii="Times New Roman" w:hAnsi="Times New Roman" w:cs="Times New Roman"/>
          <w:sz w:val="24"/>
          <w:szCs w:val="24"/>
        </w:rPr>
      </w:pPr>
    </w:p>
    <w:p w:rsidR="004478EE" w:rsidRPr="00B53207" w:rsidRDefault="004478EE" w:rsidP="00B53207">
      <w:pPr>
        <w:pStyle w:val="ConsPlusNormal"/>
        <w:ind w:firstLine="709"/>
        <w:jc w:val="center"/>
        <w:rPr>
          <w:rFonts w:ascii="Times New Roman" w:hAnsi="Times New Roman" w:cs="Times New Roman"/>
          <w:sz w:val="24"/>
          <w:szCs w:val="24"/>
        </w:rPr>
      </w:pPr>
    </w:p>
    <w:p w:rsidR="004478EE" w:rsidRPr="00B53207" w:rsidRDefault="004478EE" w:rsidP="00B53207">
      <w:pPr>
        <w:pStyle w:val="ConsPlusNormal"/>
        <w:ind w:firstLine="709"/>
        <w:jc w:val="center"/>
        <w:rPr>
          <w:rFonts w:ascii="Times New Roman" w:hAnsi="Times New Roman" w:cs="Times New Roman"/>
          <w:sz w:val="24"/>
          <w:szCs w:val="24"/>
        </w:rPr>
      </w:pPr>
    </w:p>
    <w:p w:rsidR="004478EE" w:rsidRPr="00B53207" w:rsidRDefault="004478EE" w:rsidP="00B53207">
      <w:pPr>
        <w:pStyle w:val="ConsPlusNormal"/>
        <w:ind w:firstLine="709"/>
        <w:jc w:val="center"/>
        <w:rPr>
          <w:rFonts w:ascii="Times New Roman" w:hAnsi="Times New Roman" w:cs="Times New Roman"/>
          <w:sz w:val="24"/>
          <w:szCs w:val="24"/>
        </w:rPr>
      </w:pPr>
    </w:p>
    <w:p w:rsidR="004478EE" w:rsidRPr="00B53207" w:rsidRDefault="004478EE" w:rsidP="00B53207">
      <w:pPr>
        <w:pStyle w:val="ConsPlusNormal"/>
        <w:ind w:firstLine="709"/>
        <w:jc w:val="center"/>
        <w:rPr>
          <w:rFonts w:ascii="Times New Roman" w:hAnsi="Times New Roman" w:cs="Times New Roman"/>
          <w:sz w:val="24"/>
          <w:szCs w:val="24"/>
        </w:rPr>
      </w:pPr>
    </w:p>
    <w:p w:rsidR="00881B3B" w:rsidRPr="00B53207" w:rsidRDefault="00881B3B" w:rsidP="00B53207">
      <w:pPr>
        <w:pStyle w:val="ConsPlusNormal"/>
        <w:ind w:firstLine="709"/>
        <w:jc w:val="center"/>
        <w:rPr>
          <w:rFonts w:ascii="Times New Roman" w:hAnsi="Times New Roman" w:cs="Times New Roman"/>
          <w:sz w:val="24"/>
          <w:szCs w:val="24"/>
        </w:rPr>
      </w:pPr>
    </w:p>
    <w:p w:rsidR="00881B3B" w:rsidRPr="00B53207" w:rsidRDefault="00881B3B" w:rsidP="00B53207">
      <w:pPr>
        <w:pStyle w:val="ConsPlusNormal"/>
        <w:ind w:firstLine="709"/>
        <w:jc w:val="center"/>
        <w:rPr>
          <w:rFonts w:ascii="Times New Roman" w:hAnsi="Times New Roman" w:cs="Times New Roman"/>
          <w:sz w:val="24"/>
          <w:szCs w:val="24"/>
        </w:rPr>
      </w:pPr>
    </w:p>
    <w:p w:rsidR="00881B3B" w:rsidRPr="00B53207" w:rsidRDefault="00881B3B" w:rsidP="00B53207">
      <w:pPr>
        <w:spacing w:after="0" w:line="240" w:lineRule="auto"/>
        <w:jc w:val="center"/>
        <w:rPr>
          <w:rFonts w:ascii="Times New Roman" w:hAnsi="Times New Roman"/>
          <w:sz w:val="24"/>
          <w:szCs w:val="24"/>
        </w:rPr>
        <w:sectPr w:rsidR="00881B3B" w:rsidRPr="00B53207" w:rsidSect="00B53207">
          <w:pgSz w:w="16838" w:h="11906" w:orient="landscape"/>
          <w:pgMar w:top="1134" w:right="851" w:bottom="1134" w:left="1134" w:header="709" w:footer="709" w:gutter="0"/>
          <w:cols w:space="708"/>
          <w:docGrid w:linePitch="360"/>
        </w:sectPr>
      </w:pPr>
    </w:p>
    <w:p w:rsidR="00493B48" w:rsidRPr="00B53207" w:rsidRDefault="00493B48" w:rsidP="00B53207">
      <w:pPr>
        <w:spacing w:after="0" w:line="240" w:lineRule="auto"/>
        <w:jc w:val="center"/>
        <w:rPr>
          <w:rFonts w:ascii="Times New Roman" w:hAnsi="Times New Roman"/>
          <w:b/>
          <w:sz w:val="24"/>
          <w:szCs w:val="24"/>
        </w:rPr>
      </w:pPr>
      <w:r w:rsidRPr="00B53207">
        <w:rPr>
          <w:rFonts w:ascii="Times New Roman" w:hAnsi="Times New Roman"/>
          <w:b/>
          <w:sz w:val="24"/>
          <w:szCs w:val="24"/>
        </w:rPr>
        <w:lastRenderedPageBreak/>
        <w:t>Методика</w:t>
      </w:r>
    </w:p>
    <w:p w:rsidR="00493B48" w:rsidRPr="00B53207" w:rsidRDefault="00493B48" w:rsidP="00B53207">
      <w:pPr>
        <w:spacing w:after="0" w:line="240" w:lineRule="auto"/>
        <w:ind w:firstLine="720"/>
        <w:jc w:val="center"/>
        <w:rPr>
          <w:rFonts w:ascii="Times New Roman" w:hAnsi="Times New Roman"/>
          <w:sz w:val="24"/>
          <w:szCs w:val="24"/>
        </w:rPr>
      </w:pPr>
      <w:r w:rsidRPr="00B53207">
        <w:rPr>
          <w:rFonts w:ascii="Times New Roman" w:hAnsi="Times New Roman"/>
          <w:b/>
          <w:sz w:val="24"/>
          <w:szCs w:val="24"/>
        </w:rPr>
        <w:t xml:space="preserve"> оценки эффективности реализации муниципальной программы</w:t>
      </w:r>
    </w:p>
    <w:p w:rsidR="00493B48" w:rsidRPr="00B53207" w:rsidRDefault="00493B48" w:rsidP="00B53207">
      <w:pPr>
        <w:spacing w:after="0" w:line="240" w:lineRule="auto"/>
        <w:ind w:firstLine="720"/>
        <w:jc w:val="center"/>
        <w:rPr>
          <w:rFonts w:ascii="Times New Roman" w:hAnsi="Times New Roman"/>
          <w:sz w:val="24"/>
          <w:szCs w:val="24"/>
        </w:rPr>
      </w:pP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Методика оценки эффективности реализации муниципальной программы определяет алгоритм оценки результативности и эффективности муниципальной программы в процессе реализации и по ее итогам.</w:t>
      </w: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Под оценкой результативности понимается определениестепени достижения значений планируемыхрезультатов реализации программ.</w:t>
      </w: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Для оценки результативности</w:t>
      </w:r>
      <w:r w:rsidRPr="00B53207">
        <w:rPr>
          <w:rFonts w:ascii="Times New Roman" w:eastAsia="Batang" w:hAnsi="Times New Roman"/>
          <w:sz w:val="24"/>
          <w:szCs w:val="24"/>
          <w:lang w:eastAsia="ko-KR"/>
        </w:rPr>
        <w:t>муниципальной</w:t>
      </w:r>
      <w:r w:rsidRPr="00B53207">
        <w:rPr>
          <w:rFonts w:ascii="Times New Roman" w:eastAsia="Times New Roman" w:hAnsi="Times New Roman"/>
          <w:sz w:val="24"/>
          <w:szCs w:val="24"/>
          <w:lang w:eastAsia="ru-RU"/>
        </w:rPr>
        <w:t xml:space="preserve"> программы должны быть использованы плановые и фактические значения планируемых результатов реализации муниципальной программы (далее – планируемое значение показателя, фактическое значение показателя) на конец отчетного периода.</w:t>
      </w: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В случае снижения в течение отчетного года планируемого значения показателя (для показателей, направленных на увеличение целевых значений), увеличения планируемого значения показателей (для показателей, направленных на снижение целевых значений), для оценки эффективности используются планируемые значения показателя на начало отчетного периода.</w:t>
      </w: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Оценка результативности </w:t>
      </w:r>
      <w:r w:rsidRPr="00B53207">
        <w:rPr>
          <w:rFonts w:ascii="Times New Roman" w:eastAsia="Batang" w:hAnsi="Times New Roman"/>
          <w:sz w:val="24"/>
          <w:szCs w:val="24"/>
          <w:lang w:eastAsia="ko-KR"/>
        </w:rPr>
        <w:t>муниципальной</w:t>
      </w:r>
      <w:r w:rsidRPr="00B53207">
        <w:rPr>
          <w:rFonts w:ascii="Times New Roman" w:eastAsia="Times New Roman" w:hAnsi="Times New Roman"/>
          <w:sz w:val="24"/>
          <w:szCs w:val="24"/>
          <w:lang w:eastAsia="ru-RU"/>
        </w:rPr>
        <w:t xml:space="preserve"> программы определяется по индексу результативности (</w:t>
      </w:r>
      <w:proofErr w:type="spellStart"/>
      <w:r w:rsidRPr="00B53207">
        <w:rPr>
          <w:rFonts w:ascii="Times New Roman" w:eastAsia="Times New Roman" w:hAnsi="Times New Roman"/>
          <w:sz w:val="24"/>
          <w:szCs w:val="24"/>
          <w:lang w:val="en-US" w:eastAsia="ru-RU"/>
        </w:rPr>
        <w:t>I</w:t>
      </w:r>
      <w:r w:rsidRPr="00B53207">
        <w:rPr>
          <w:rFonts w:ascii="Times New Roman" w:eastAsia="Times New Roman" w:hAnsi="Times New Roman"/>
          <w:sz w:val="24"/>
          <w:szCs w:val="24"/>
          <w:vertAlign w:val="subscript"/>
          <w:lang w:val="en-US" w:eastAsia="ru-RU"/>
        </w:rPr>
        <w:t>pn</w:t>
      </w:r>
      <w:proofErr w:type="spellEnd"/>
      <w:r w:rsidRPr="00B53207">
        <w:rPr>
          <w:rFonts w:ascii="Times New Roman" w:eastAsia="Times New Roman" w:hAnsi="Times New Roman"/>
          <w:sz w:val="24"/>
          <w:szCs w:val="24"/>
          <w:lang w:eastAsia="ru-RU"/>
        </w:rPr>
        <w:t>), который рассчитывается</w:t>
      </w:r>
      <w:r w:rsidR="006A1EC2">
        <w:rPr>
          <w:rFonts w:ascii="Times New Roman" w:eastAsia="Times New Roman" w:hAnsi="Times New Roman"/>
          <w:sz w:val="24"/>
          <w:szCs w:val="24"/>
          <w:lang w:eastAsia="ru-RU"/>
        </w:rPr>
        <w:t xml:space="preserve"> </w:t>
      </w:r>
      <w:r w:rsidRPr="00B53207">
        <w:rPr>
          <w:rFonts w:ascii="Times New Roman" w:eastAsia="Times New Roman" w:hAnsi="Times New Roman"/>
          <w:sz w:val="24"/>
          <w:szCs w:val="24"/>
          <w:lang w:eastAsia="ru-RU"/>
        </w:rPr>
        <w:t>последующей формул:</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I</w:t>
      </w:r>
      <w:proofErr w:type="spellStart"/>
      <w:r w:rsidRPr="00B53207">
        <w:rPr>
          <w:rFonts w:ascii="Times New Roman" w:eastAsia="Times New Roman" w:hAnsi="Times New Roman"/>
          <w:sz w:val="24"/>
          <w:szCs w:val="24"/>
          <w:vertAlign w:val="subscript"/>
          <w:lang w:eastAsia="ru-RU"/>
        </w:rPr>
        <w:t>р</w:t>
      </w:r>
      <w:proofErr w:type="spellEnd"/>
      <w:r w:rsidRPr="00B53207">
        <w:rPr>
          <w:rFonts w:ascii="Times New Roman" w:eastAsia="Times New Roman" w:hAnsi="Times New Roman"/>
          <w:sz w:val="24"/>
          <w:szCs w:val="24"/>
          <w:vertAlign w:val="subscript"/>
          <w:lang w:val="en-US" w:eastAsia="ru-RU"/>
        </w:rPr>
        <w:t>n</w:t>
      </w:r>
      <w:r w:rsidRPr="00B53207">
        <w:rPr>
          <w:rFonts w:ascii="Times New Roman" w:eastAsia="Times New Roman" w:hAnsi="Times New Roman"/>
          <w:sz w:val="24"/>
          <w:szCs w:val="24"/>
          <w:lang w:eastAsia="ru-RU"/>
        </w:rPr>
        <w:t>= ∑ (</w:t>
      </w:r>
      <w:r w:rsidRPr="00B53207">
        <w:rPr>
          <w:rFonts w:ascii="Times New Roman" w:eastAsia="Times New Roman" w:hAnsi="Times New Roman"/>
          <w:sz w:val="24"/>
          <w:szCs w:val="24"/>
          <w:lang w:val="en-US" w:eastAsia="ru-RU"/>
        </w:rPr>
        <w:t>M</w:t>
      </w:r>
      <w:proofErr w:type="spellStart"/>
      <w:r w:rsidRPr="00B53207">
        <w:rPr>
          <w:rFonts w:ascii="Times New Roman" w:eastAsia="Times New Roman" w:hAnsi="Times New Roman"/>
          <w:sz w:val="24"/>
          <w:szCs w:val="24"/>
          <w:vertAlign w:val="subscript"/>
          <w:lang w:eastAsia="ru-RU"/>
        </w:rPr>
        <w:t>п</w:t>
      </w:r>
      <w:r w:rsidRPr="00B53207">
        <w:rPr>
          <w:rFonts w:ascii="Times New Roman" w:eastAsia="Times New Roman" w:hAnsi="Times New Roman"/>
          <w:sz w:val="24"/>
          <w:szCs w:val="24"/>
          <w:vertAlign w:val="subscript"/>
          <w:lang w:val="en-US" w:eastAsia="ru-RU"/>
        </w:rPr>
        <w:t>i</w:t>
      </w:r>
      <w:proofErr w:type="spellEnd"/>
      <w:r w:rsidRPr="00B53207">
        <w:rPr>
          <w:rFonts w:ascii="Times New Roman" w:eastAsia="Times New Roman" w:hAnsi="Times New Roman"/>
          <w:sz w:val="24"/>
          <w:szCs w:val="24"/>
          <w:lang w:eastAsia="ru-RU"/>
        </w:rPr>
        <w:t xml:space="preserve">* </w:t>
      </w:r>
      <w:r w:rsidRPr="00B53207">
        <w:rPr>
          <w:rFonts w:ascii="Times New Roman" w:eastAsia="Times New Roman" w:hAnsi="Times New Roman"/>
          <w:sz w:val="24"/>
          <w:szCs w:val="24"/>
          <w:lang w:val="en-US" w:eastAsia="ru-RU"/>
        </w:rPr>
        <w:t>S</w:t>
      </w:r>
      <w:r w:rsidRPr="00B53207">
        <w:rPr>
          <w:rFonts w:ascii="Times New Roman" w:eastAsia="Times New Roman" w:hAnsi="Times New Roman"/>
          <w:sz w:val="24"/>
          <w:szCs w:val="24"/>
          <w:vertAlign w:val="subscript"/>
          <w:lang w:val="en-US" w:eastAsia="ru-RU"/>
        </w:rPr>
        <w:t>i</w:t>
      </w:r>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j</w:t>
      </w:r>
      <w:r w:rsidRPr="00B53207">
        <w:rPr>
          <w:rFonts w:ascii="Times New Roman" w:eastAsia="Times New Roman" w:hAnsi="Times New Roman"/>
          <w:sz w:val="24"/>
          <w:szCs w:val="24"/>
          <w:lang w:eastAsia="ru-RU"/>
        </w:rPr>
        <w:t>=</w:t>
      </w:r>
      <w:r w:rsidRPr="00B53207">
        <w:rPr>
          <w:rFonts w:ascii="Times New Roman" w:eastAsia="Times New Roman" w:hAnsi="Times New Roman"/>
          <w:sz w:val="24"/>
          <w:szCs w:val="24"/>
          <w:lang w:val="en-US" w:eastAsia="ru-RU"/>
        </w:rPr>
        <w:t>n</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где:</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M</w:t>
      </w:r>
      <w:proofErr w:type="spellStart"/>
      <w:r w:rsidRPr="00B53207">
        <w:rPr>
          <w:rFonts w:ascii="Times New Roman" w:eastAsia="Times New Roman" w:hAnsi="Times New Roman"/>
          <w:sz w:val="24"/>
          <w:szCs w:val="24"/>
          <w:vertAlign w:val="subscript"/>
          <w:lang w:eastAsia="ru-RU"/>
        </w:rPr>
        <w:t>п</w:t>
      </w:r>
      <w:r w:rsidRPr="00B53207">
        <w:rPr>
          <w:rFonts w:ascii="Times New Roman" w:eastAsia="Times New Roman" w:hAnsi="Times New Roman"/>
          <w:sz w:val="24"/>
          <w:szCs w:val="24"/>
          <w:vertAlign w:val="subscript"/>
          <w:lang w:val="en-US" w:eastAsia="ru-RU"/>
        </w:rPr>
        <w:t>i</w:t>
      </w:r>
      <w:proofErr w:type="spellEnd"/>
      <w:r w:rsidRPr="00B53207">
        <w:rPr>
          <w:rFonts w:ascii="Times New Roman" w:eastAsia="Times New Roman" w:hAnsi="Times New Roman"/>
          <w:sz w:val="24"/>
          <w:szCs w:val="24"/>
          <w:lang w:eastAsia="ru-RU"/>
        </w:rPr>
        <w:t xml:space="preserve"> – вес </w:t>
      </w:r>
      <w:proofErr w:type="spellStart"/>
      <w:r w:rsidRPr="00B53207">
        <w:rPr>
          <w:rFonts w:ascii="Times New Roman" w:eastAsia="Times New Roman" w:hAnsi="Times New Roman"/>
          <w:sz w:val="24"/>
          <w:szCs w:val="24"/>
          <w:lang w:val="en-US" w:eastAsia="ru-RU"/>
        </w:rPr>
        <w:t>i</w:t>
      </w:r>
      <w:proofErr w:type="spellEnd"/>
      <w:r w:rsidRPr="00B53207">
        <w:rPr>
          <w:rFonts w:ascii="Times New Roman" w:eastAsia="Times New Roman" w:hAnsi="Times New Roman"/>
          <w:sz w:val="24"/>
          <w:szCs w:val="24"/>
          <w:lang w:eastAsia="ru-RU"/>
        </w:rPr>
        <w:t xml:space="preserve"> – го значения планируемого результата реализации муниципальной программы, которое рассчитывается по формуле</w:t>
      </w:r>
      <w:proofErr w:type="gramStart"/>
      <w:r w:rsidRPr="00B53207">
        <w:rPr>
          <w:rFonts w:ascii="Times New Roman" w:eastAsia="Times New Roman" w:hAnsi="Times New Roman"/>
          <w:sz w:val="24"/>
          <w:szCs w:val="24"/>
          <w:lang w:eastAsia="ru-RU"/>
        </w:rPr>
        <w:t>:;</w:t>
      </w:r>
      <w:proofErr w:type="gramEnd"/>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M</w:t>
      </w:r>
      <w:proofErr w:type="spellStart"/>
      <w:r w:rsidRPr="00B53207">
        <w:rPr>
          <w:rFonts w:ascii="Times New Roman" w:eastAsia="Times New Roman" w:hAnsi="Times New Roman"/>
          <w:sz w:val="24"/>
          <w:szCs w:val="24"/>
          <w:vertAlign w:val="subscript"/>
          <w:lang w:eastAsia="ru-RU"/>
        </w:rPr>
        <w:t>п</w:t>
      </w:r>
      <w:r w:rsidRPr="00B53207">
        <w:rPr>
          <w:rFonts w:ascii="Times New Roman" w:eastAsia="Times New Roman" w:hAnsi="Times New Roman"/>
          <w:sz w:val="24"/>
          <w:szCs w:val="24"/>
          <w:vertAlign w:val="subscript"/>
          <w:lang w:val="en-US" w:eastAsia="ru-RU"/>
        </w:rPr>
        <w:t>i</w:t>
      </w:r>
      <w:proofErr w:type="spellEnd"/>
      <w:r w:rsidRPr="00B53207">
        <w:rPr>
          <w:rFonts w:ascii="Times New Roman" w:eastAsia="Times New Roman" w:hAnsi="Times New Roman"/>
          <w:sz w:val="24"/>
          <w:szCs w:val="24"/>
          <w:lang w:eastAsia="ru-RU"/>
        </w:rPr>
        <w:t xml:space="preserve"> = 1/</w:t>
      </w:r>
      <w:r w:rsidRPr="00B53207">
        <w:rPr>
          <w:rFonts w:ascii="Times New Roman" w:eastAsia="Times New Roman" w:hAnsi="Times New Roman"/>
          <w:sz w:val="24"/>
          <w:szCs w:val="24"/>
          <w:lang w:val="en-US" w:eastAsia="ru-RU"/>
        </w:rPr>
        <w:t>n</w:t>
      </w:r>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где:</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n</w:t>
      </w:r>
      <w:r w:rsidRPr="00B53207">
        <w:rPr>
          <w:rFonts w:ascii="Times New Roman" w:eastAsia="Times New Roman" w:hAnsi="Times New Roman"/>
          <w:sz w:val="24"/>
          <w:szCs w:val="24"/>
          <w:lang w:eastAsia="ru-RU"/>
        </w:rPr>
        <w:t xml:space="preserve"> – </w:t>
      </w:r>
      <w:proofErr w:type="gramStart"/>
      <w:r w:rsidRPr="00B53207">
        <w:rPr>
          <w:rFonts w:ascii="Times New Roman" w:eastAsia="Times New Roman" w:hAnsi="Times New Roman"/>
          <w:sz w:val="24"/>
          <w:szCs w:val="24"/>
          <w:lang w:eastAsia="ru-RU"/>
        </w:rPr>
        <w:t>общее</w:t>
      </w:r>
      <w:proofErr w:type="gramEnd"/>
      <w:r w:rsidRPr="00B53207">
        <w:rPr>
          <w:rFonts w:ascii="Times New Roman" w:eastAsia="Times New Roman" w:hAnsi="Times New Roman"/>
          <w:sz w:val="24"/>
          <w:szCs w:val="24"/>
          <w:lang w:eastAsia="ru-RU"/>
        </w:rPr>
        <w:t xml:space="preserve"> число планируемых результатов реализации муниципальной программы;</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roofErr w:type="gramStart"/>
      <w:r w:rsidRPr="00B53207">
        <w:rPr>
          <w:rFonts w:ascii="Times New Roman" w:eastAsia="Times New Roman" w:hAnsi="Times New Roman"/>
          <w:sz w:val="24"/>
          <w:szCs w:val="24"/>
          <w:lang w:val="en-US" w:eastAsia="ru-RU"/>
        </w:rPr>
        <w:t>S</w:t>
      </w:r>
      <w:r w:rsidRPr="00B53207">
        <w:rPr>
          <w:rFonts w:ascii="Times New Roman" w:eastAsia="Times New Roman" w:hAnsi="Times New Roman"/>
          <w:sz w:val="24"/>
          <w:szCs w:val="24"/>
          <w:vertAlign w:val="subscript"/>
          <w:lang w:val="en-US" w:eastAsia="ru-RU"/>
        </w:rPr>
        <w:t>i</w:t>
      </w:r>
      <w:r w:rsidRPr="00B53207">
        <w:rPr>
          <w:rFonts w:ascii="Times New Roman" w:eastAsia="Times New Roman" w:hAnsi="Times New Roman"/>
          <w:sz w:val="24"/>
          <w:szCs w:val="24"/>
          <w:lang w:eastAsia="ru-RU"/>
        </w:rPr>
        <w:t xml:space="preserve"> – отношение фактического </w:t>
      </w:r>
      <w:proofErr w:type="spellStart"/>
      <w:r w:rsidRPr="00B53207">
        <w:rPr>
          <w:rFonts w:ascii="Times New Roman" w:eastAsia="Times New Roman" w:hAnsi="Times New Roman"/>
          <w:sz w:val="24"/>
          <w:szCs w:val="24"/>
          <w:lang w:val="en-US" w:eastAsia="ru-RU"/>
        </w:rPr>
        <w:t>i</w:t>
      </w:r>
      <w:proofErr w:type="spellEnd"/>
      <w:r w:rsidRPr="00B53207">
        <w:rPr>
          <w:rFonts w:ascii="Times New Roman" w:eastAsia="Times New Roman" w:hAnsi="Times New Roman"/>
          <w:sz w:val="24"/>
          <w:szCs w:val="24"/>
          <w:lang w:eastAsia="ru-RU"/>
        </w:rPr>
        <w:t xml:space="preserve"> – го значения показателя к планируемому </w:t>
      </w:r>
      <w:proofErr w:type="spellStart"/>
      <w:r w:rsidRPr="00B53207">
        <w:rPr>
          <w:rFonts w:ascii="Times New Roman" w:eastAsia="Times New Roman" w:hAnsi="Times New Roman"/>
          <w:sz w:val="24"/>
          <w:szCs w:val="24"/>
          <w:lang w:eastAsia="ru-RU"/>
        </w:rPr>
        <w:t>i</w:t>
      </w:r>
      <w:proofErr w:type="spellEnd"/>
      <w:r w:rsidRPr="00B53207">
        <w:rPr>
          <w:rFonts w:ascii="Times New Roman" w:eastAsia="Times New Roman" w:hAnsi="Times New Roman"/>
          <w:sz w:val="24"/>
          <w:szCs w:val="24"/>
          <w:lang w:eastAsia="ru-RU"/>
        </w:rPr>
        <w:t xml:space="preserve"> – </w:t>
      </w:r>
      <w:proofErr w:type="spellStart"/>
      <w:r w:rsidRPr="00B53207">
        <w:rPr>
          <w:rFonts w:ascii="Times New Roman" w:eastAsia="Times New Roman" w:hAnsi="Times New Roman"/>
          <w:sz w:val="24"/>
          <w:szCs w:val="24"/>
          <w:lang w:eastAsia="ru-RU"/>
        </w:rPr>
        <w:t>му</w:t>
      </w:r>
      <w:proofErr w:type="spellEnd"/>
      <w:r w:rsidRPr="00B53207">
        <w:rPr>
          <w:rFonts w:ascii="Times New Roman" w:eastAsia="Times New Roman" w:hAnsi="Times New Roman"/>
          <w:sz w:val="24"/>
          <w:szCs w:val="24"/>
          <w:lang w:eastAsia="ru-RU"/>
        </w:rPr>
        <w:t xml:space="preserve"> значению показателя.</w:t>
      </w:r>
      <w:proofErr w:type="gramEnd"/>
      <w:r w:rsidRPr="00B53207">
        <w:rPr>
          <w:rFonts w:ascii="Times New Roman" w:eastAsia="Times New Roman" w:hAnsi="Times New Roman"/>
          <w:sz w:val="24"/>
          <w:szCs w:val="24"/>
          <w:lang w:eastAsia="ru-RU"/>
        </w:rPr>
        <w:t xml:space="preserve"> Отношение рассчитывается по формуле:</w:t>
      </w: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S</w:t>
      </w:r>
      <w:r w:rsidRPr="00B53207">
        <w:rPr>
          <w:rFonts w:ascii="Times New Roman" w:eastAsia="Times New Roman" w:hAnsi="Times New Roman"/>
          <w:sz w:val="24"/>
          <w:szCs w:val="24"/>
          <w:vertAlign w:val="subscript"/>
          <w:lang w:val="en-US" w:eastAsia="ru-RU"/>
        </w:rPr>
        <w:t>i</w:t>
      </w:r>
      <w:r w:rsidRPr="00B53207">
        <w:rPr>
          <w:rFonts w:ascii="Times New Roman" w:eastAsia="Times New Roman" w:hAnsi="Times New Roman"/>
          <w:sz w:val="24"/>
          <w:szCs w:val="24"/>
          <w:lang w:eastAsia="ru-RU"/>
        </w:rPr>
        <w:t xml:space="preserve"> = </w:t>
      </w:r>
      <w:r w:rsidRPr="00B53207">
        <w:rPr>
          <w:rFonts w:ascii="Times New Roman" w:eastAsia="Times New Roman" w:hAnsi="Times New Roman"/>
          <w:sz w:val="24"/>
          <w:szCs w:val="24"/>
          <w:lang w:val="en-US" w:eastAsia="ru-RU"/>
        </w:rPr>
        <w:t>R</w:t>
      </w:r>
      <w:proofErr w:type="spellStart"/>
      <w:r w:rsidRPr="00B53207">
        <w:rPr>
          <w:rFonts w:ascii="Times New Roman" w:eastAsia="Times New Roman" w:hAnsi="Times New Roman"/>
          <w:sz w:val="24"/>
          <w:szCs w:val="24"/>
          <w:vertAlign w:val="subscript"/>
          <w:lang w:eastAsia="ru-RU"/>
        </w:rPr>
        <w:t>ф</w:t>
      </w:r>
      <w:r w:rsidRPr="00B53207">
        <w:rPr>
          <w:rFonts w:ascii="Times New Roman" w:eastAsia="Times New Roman" w:hAnsi="Times New Roman"/>
          <w:sz w:val="24"/>
          <w:szCs w:val="24"/>
          <w:vertAlign w:val="subscript"/>
          <w:lang w:val="en-US" w:eastAsia="ru-RU"/>
        </w:rPr>
        <w:t>i</w:t>
      </w:r>
      <w:proofErr w:type="spellEnd"/>
      <w:r w:rsidRPr="00B53207">
        <w:rPr>
          <w:rFonts w:ascii="Times New Roman" w:eastAsia="Times New Roman" w:hAnsi="Times New Roman"/>
          <w:sz w:val="24"/>
          <w:szCs w:val="24"/>
          <w:lang w:eastAsia="ru-RU"/>
        </w:rPr>
        <w:t xml:space="preserve">/ </w:t>
      </w:r>
      <w:proofErr w:type="spellStart"/>
      <w:r w:rsidRPr="00B53207">
        <w:rPr>
          <w:rFonts w:ascii="Times New Roman" w:eastAsia="Times New Roman" w:hAnsi="Times New Roman"/>
          <w:sz w:val="24"/>
          <w:szCs w:val="24"/>
          <w:lang w:eastAsia="ru-RU"/>
        </w:rPr>
        <w:t>R</w:t>
      </w:r>
      <w:r w:rsidRPr="00B53207">
        <w:rPr>
          <w:rFonts w:ascii="Times New Roman" w:eastAsia="Times New Roman" w:hAnsi="Times New Roman"/>
          <w:sz w:val="24"/>
          <w:szCs w:val="24"/>
          <w:vertAlign w:val="subscript"/>
          <w:lang w:eastAsia="ru-RU"/>
        </w:rPr>
        <w:t>п</w:t>
      </w:r>
      <w:r w:rsidRPr="00B53207">
        <w:rPr>
          <w:rFonts w:ascii="Times New Roman" w:eastAsia="Times New Roman" w:hAnsi="Times New Roman"/>
          <w:sz w:val="24"/>
          <w:szCs w:val="24"/>
          <w:vertAlign w:val="subscript"/>
          <w:lang w:val="en-US" w:eastAsia="ru-RU"/>
        </w:rPr>
        <w:t>i</w:t>
      </w:r>
      <w:proofErr w:type="spellEnd"/>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в случае </w:t>
      </w:r>
      <w:proofErr w:type="gramStart"/>
      <w:r w:rsidRPr="00B53207">
        <w:rPr>
          <w:rFonts w:ascii="Times New Roman" w:eastAsia="Times New Roman" w:hAnsi="Times New Roman"/>
          <w:sz w:val="24"/>
          <w:szCs w:val="24"/>
          <w:lang w:eastAsia="ru-RU"/>
        </w:rPr>
        <w:t>увеличения значения планируемого результата реализации муниципальной программы</w:t>
      </w:r>
      <w:proofErr w:type="gramEnd"/>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center"/>
        <w:rPr>
          <w:rFonts w:ascii="Times New Roman" w:eastAsia="Times New Roman" w:hAnsi="Times New Roman"/>
          <w:sz w:val="24"/>
          <w:szCs w:val="24"/>
          <w:vertAlign w:val="subscript"/>
          <w:lang w:eastAsia="ru-RU"/>
        </w:rPr>
      </w:pPr>
      <w:r w:rsidRPr="00B53207">
        <w:rPr>
          <w:rFonts w:ascii="Times New Roman" w:eastAsia="Times New Roman" w:hAnsi="Times New Roman"/>
          <w:sz w:val="24"/>
          <w:szCs w:val="24"/>
          <w:lang w:val="en-US" w:eastAsia="ru-RU"/>
        </w:rPr>
        <w:t>S</w:t>
      </w:r>
      <w:r w:rsidRPr="00B53207">
        <w:rPr>
          <w:rFonts w:ascii="Times New Roman" w:eastAsia="Times New Roman" w:hAnsi="Times New Roman"/>
          <w:sz w:val="24"/>
          <w:szCs w:val="24"/>
          <w:vertAlign w:val="subscript"/>
          <w:lang w:val="en-US" w:eastAsia="ru-RU"/>
        </w:rPr>
        <w:t>i</w:t>
      </w:r>
      <w:r w:rsidRPr="00B53207">
        <w:rPr>
          <w:rFonts w:ascii="Times New Roman" w:eastAsia="Times New Roman" w:hAnsi="Times New Roman"/>
          <w:sz w:val="24"/>
          <w:szCs w:val="24"/>
          <w:lang w:eastAsia="ru-RU"/>
        </w:rPr>
        <w:t xml:space="preserve"> = </w:t>
      </w:r>
      <w:proofErr w:type="spellStart"/>
      <w:r w:rsidRPr="00B53207">
        <w:rPr>
          <w:rFonts w:ascii="Times New Roman" w:eastAsia="Times New Roman" w:hAnsi="Times New Roman"/>
          <w:sz w:val="24"/>
          <w:szCs w:val="24"/>
          <w:lang w:eastAsia="ru-RU"/>
        </w:rPr>
        <w:t>R</w:t>
      </w:r>
      <w:r w:rsidRPr="00B53207">
        <w:rPr>
          <w:rFonts w:ascii="Times New Roman" w:eastAsia="Times New Roman" w:hAnsi="Times New Roman"/>
          <w:sz w:val="24"/>
          <w:szCs w:val="24"/>
          <w:vertAlign w:val="subscript"/>
          <w:lang w:eastAsia="ru-RU"/>
        </w:rPr>
        <w:t>п</w:t>
      </w:r>
      <w:r w:rsidRPr="00B53207">
        <w:rPr>
          <w:rFonts w:ascii="Times New Roman" w:eastAsia="Times New Roman" w:hAnsi="Times New Roman"/>
          <w:sz w:val="24"/>
          <w:szCs w:val="24"/>
          <w:vertAlign w:val="subscript"/>
          <w:lang w:val="en-US" w:eastAsia="ru-RU"/>
        </w:rPr>
        <w:t>i</w:t>
      </w:r>
      <w:proofErr w:type="spellEnd"/>
      <w:r w:rsidRPr="00B53207">
        <w:rPr>
          <w:rFonts w:ascii="Times New Roman" w:eastAsia="Times New Roman" w:hAnsi="Times New Roman"/>
          <w:sz w:val="24"/>
          <w:szCs w:val="24"/>
          <w:lang w:eastAsia="ru-RU"/>
        </w:rPr>
        <w:t xml:space="preserve">/ </w:t>
      </w:r>
      <w:r w:rsidRPr="00B53207">
        <w:rPr>
          <w:rFonts w:ascii="Times New Roman" w:eastAsia="Times New Roman" w:hAnsi="Times New Roman"/>
          <w:sz w:val="24"/>
          <w:szCs w:val="24"/>
          <w:lang w:val="en-US" w:eastAsia="ru-RU"/>
        </w:rPr>
        <w:t>R</w:t>
      </w:r>
      <w:proofErr w:type="spellStart"/>
      <w:r w:rsidRPr="00B53207">
        <w:rPr>
          <w:rFonts w:ascii="Times New Roman" w:eastAsia="Times New Roman" w:hAnsi="Times New Roman"/>
          <w:sz w:val="24"/>
          <w:szCs w:val="24"/>
          <w:vertAlign w:val="subscript"/>
          <w:lang w:eastAsia="ru-RU"/>
        </w:rPr>
        <w:t>ф</w:t>
      </w:r>
      <w:r w:rsidRPr="00B53207">
        <w:rPr>
          <w:rFonts w:ascii="Times New Roman" w:eastAsia="Times New Roman" w:hAnsi="Times New Roman"/>
          <w:sz w:val="24"/>
          <w:szCs w:val="24"/>
          <w:vertAlign w:val="subscript"/>
          <w:lang w:val="en-US" w:eastAsia="ru-RU"/>
        </w:rPr>
        <w:t>i</w:t>
      </w:r>
      <w:proofErr w:type="spellEnd"/>
    </w:p>
    <w:p w:rsidR="00493B48" w:rsidRPr="00B53207" w:rsidRDefault="00493B48" w:rsidP="00B53207">
      <w:pPr>
        <w:widowControl w:val="0"/>
        <w:autoSpaceDE w:val="0"/>
        <w:autoSpaceDN w:val="0"/>
        <w:adjustRightInd w:val="0"/>
        <w:spacing w:after="0" w:line="240" w:lineRule="auto"/>
        <w:ind w:firstLine="708"/>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в случае </w:t>
      </w:r>
      <w:proofErr w:type="gramStart"/>
      <w:r w:rsidRPr="00B53207">
        <w:rPr>
          <w:rFonts w:ascii="Times New Roman" w:eastAsia="Times New Roman" w:hAnsi="Times New Roman"/>
          <w:sz w:val="24"/>
          <w:szCs w:val="24"/>
          <w:lang w:eastAsia="ru-RU"/>
        </w:rPr>
        <w:t>снижения значения планируемого результата реализации муниципальной программы</w:t>
      </w:r>
      <w:proofErr w:type="gramEnd"/>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ind w:firstLine="708"/>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где:</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R</w:t>
      </w:r>
      <w:proofErr w:type="spellStart"/>
      <w:r w:rsidRPr="00B53207">
        <w:rPr>
          <w:rFonts w:ascii="Times New Roman" w:eastAsia="Times New Roman" w:hAnsi="Times New Roman"/>
          <w:sz w:val="24"/>
          <w:szCs w:val="24"/>
          <w:vertAlign w:val="subscript"/>
          <w:lang w:eastAsia="ru-RU"/>
        </w:rPr>
        <w:t>ф</w:t>
      </w:r>
      <w:r w:rsidRPr="00B53207">
        <w:rPr>
          <w:rFonts w:ascii="Times New Roman" w:eastAsia="Times New Roman" w:hAnsi="Times New Roman"/>
          <w:sz w:val="24"/>
          <w:szCs w:val="24"/>
          <w:vertAlign w:val="subscript"/>
          <w:lang w:val="en-US" w:eastAsia="ru-RU"/>
        </w:rPr>
        <w:t>i</w:t>
      </w:r>
      <w:proofErr w:type="spellEnd"/>
      <w:r w:rsidRPr="00B53207">
        <w:rPr>
          <w:rFonts w:ascii="Times New Roman" w:eastAsia="Times New Roman" w:hAnsi="Times New Roman"/>
          <w:sz w:val="24"/>
          <w:szCs w:val="24"/>
          <w:vertAlign w:val="subscript"/>
          <w:lang w:eastAsia="ru-RU"/>
        </w:rPr>
        <w:t> </w:t>
      </w:r>
      <w:r w:rsidRPr="00B53207">
        <w:rPr>
          <w:rFonts w:ascii="Times New Roman" w:eastAsia="Times New Roman" w:hAnsi="Times New Roman"/>
          <w:sz w:val="24"/>
          <w:szCs w:val="24"/>
          <w:lang w:eastAsia="ru-RU"/>
        </w:rPr>
        <w:t>– фактическое значение показателя;</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roofErr w:type="spellStart"/>
      <w:r w:rsidRPr="00B53207">
        <w:rPr>
          <w:rFonts w:ascii="Times New Roman" w:eastAsia="Times New Roman" w:hAnsi="Times New Roman"/>
          <w:sz w:val="24"/>
          <w:szCs w:val="24"/>
          <w:lang w:eastAsia="ru-RU"/>
        </w:rPr>
        <w:t>R</w:t>
      </w:r>
      <w:proofErr w:type="gramStart"/>
      <w:r w:rsidRPr="00B53207">
        <w:rPr>
          <w:rFonts w:ascii="Times New Roman" w:eastAsia="Times New Roman" w:hAnsi="Times New Roman"/>
          <w:sz w:val="24"/>
          <w:szCs w:val="24"/>
          <w:vertAlign w:val="subscript"/>
          <w:lang w:eastAsia="ru-RU"/>
        </w:rPr>
        <w:t>п</w:t>
      </w:r>
      <w:proofErr w:type="gramEnd"/>
      <w:r w:rsidRPr="00B53207">
        <w:rPr>
          <w:rFonts w:ascii="Times New Roman" w:eastAsia="Times New Roman" w:hAnsi="Times New Roman"/>
          <w:sz w:val="24"/>
          <w:szCs w:val="24"/>
          <w:vertAlign w:val="subscript"/>
          <w:lang w:val="en-US" w:eastAsia="ru-RU"/>
        </w:rPr>
        <w:t>i</w:t>
      </w:r>
      <w:proofErr w:type="spellEnd"/>
      <w:r w:rsidRPr="00B53207">
        <w:rPr>
          <w:rFonts w:ascii="Times New Roman" w:eastAsia="Times New Roman" w:hAnsi="Times New Roman"/>
          <w:sz w:val="24"/>
          <w:szCs w:val="24"/>
          <w:vertAlign w:val="subscript"/>
          <w:lang w:eastAsia="ru-RU"/>
        </w:rPr>
        <w:t> </w:t>
      </w:r>
      <w:r w:rsidRPr="00B53207">
        <w:rPr>
          <w:rFonts w:ascii="Times New Roman" w:eastAsia="Times New Roman" w:hAnsi="Times New Roman"/>
          <w:sz w:val="24"/>
          <w:szCs w:val="24"/>
          <w:lang w:eastAsia="ru-RU"/>
        </w:rPr>
        <w:t>– планируемое значение показателя;</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ab/>
        <w:t>В случае превышения фактического значения показателя на 20 процентов и более от планового значения, его планирование признается неэффективным и при определении результативности фактическое значение показателя приравнивается к его плановому значению, предусмотренному на начало отчетного периода.</w:t>
      </w: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Эффективность реализации</w:t>
      </w:r>
      <w:r w:rsidRPr="00B53207">
        <w:rPr>
          <w:rFonts w:ascii="Times New Roman" w:eastAsia="Batang" w:hAnsi="Times New Roman"/>
          <w:sz w:val="24"/>
          <w:szCs w:val="24"/>
          <w:lang w:eastAsia="ko-KR"/>
        </w:rPr>
        <w:t>муниципальной</w:t>
      </w:r>
      <w:r w:rsidRPr="00B53207">
        <w:rPr>
          <w:rFonts w:ascii="Times New Roman" w:eastAsia="Times New Roman" w:hAnsi="Times New Roman"/>
          <w:sz w:val="24"/>
          <w:szCs w:val="24"/>
          <w:lang w:eastAsia="ru-RU"/>
        </w:rPr>
        <w:t xml:space="preserve"> программы определяется как соотношение фактически достигнутого результата к расходам, обеспечившим его выполнение.</w:t>
      </w: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Эффективность муниципальной программы определяется по индексу эффективности (</w:t>
      </w:r>
      <w:proofErr w:type="gramStart"/>
      <w:r w:rsidRPr="00B53207">
        <w:rPr>
          <w:rFonts w:ascii="Times New Roman" w:eastAsia="Times New Roman" w:hAnsi="Times New Roman"/>
          <w:sz w:val="24"/>
          <w:szCs w:val="24"/>
          <w:lang w:val="en-US" w:eastAsia="ru-RU"/>
        </w:rPr>
        <w:t>I</w:t>
      </w:r>
      <w:proofErr w:type="gramEnd"/>
      <w:r w:rsidRPr="00B53207">
        <w:rPr>
          <w:rFonts w:ascii="Times New Roman" w:eastAsia="Times New Roman" w:hAnsi="Times New Roman"/>
          <w:sz w:val="24"/>
          <w:szCs w:val="24"/>
          <w:vertAlign w:val="subscript"/>
          <w:lang w:eastAsia="ru-RU"/>
        </w:rPr>
        <w:t>э</w:t>
      </w:r>
      <w:r w:rsidRPr="00B53207">
        <w:rPr>
          <w:rFonts w:ascii="Times New Roman" w:eastAsia="Times New Roman" w:hAnsi="Times New Roman"/>
          <w:sz w:val="24"/>
          <w:szCs w:val="24"/>
          <w:lang w:eastAsia="ru-RU"/>
        </w:rPr>
        <w:t>) и рассчитывается по следующей формуле:</w:t>
      </w: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Индекс эффективности </w:t>
      </w:r>
      <w:r w:rsidRPr="00B53207">
        <w:rPr>
          <w:rFonts w:ascii="Times New Roman" w:eastAsia="Batang" w:hAnsi="Times New Roman"/>
          <w:sz w:val="24"/>
          <w:szCs w:val="24"/>
          <w:lang w:eastAsia="ko-KR"/>
        </w:rPr>
        <w:t xml:space="preserve">муниципальной </w:t>
      </w:r>
      <w:r w:rsidRPr="00B53207">
        <w:rPr>
          <w:rFonts w:ascii="Times New Roman" w:eastAsia="Times New Roman" w:hAnsi="Times New Roman"/>
          <w:sz w:val="24"/>
          <w:szCs w:val="24"/>
          <w:lang w:eastAsia="ru-RU"/>
        </w:rPr>
        <w:t>программы определяется по формуле:</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I</w:t>
      </w:r>
      <w:r w:rsidRPr="00B53207">
        <w:rPr>
          <w:rFonts w:ascii="Times New Roman" w:eastAsia="Times New Roman" w:hAnsi="Times New Roman"/>
          <w:sz w:val="24"/>
          <w:szCs w:val="24"/>
          <w:vertAlign w:val="subscript"/>
          <w:lang w:eastAsia="ru-RU"/>
        </w:rPr>
        <w:t xml:space="preserve">э </w:t>
      </w:r>
      <w:r w:rsidRPr="00B53207">
        <w:rPr>
          <w:rFonts w:ascii="Times New Roman" w:eastAsia="Times New Roman" w:hAnsi="Times New Roman"/>
          <w:sz w:val="24"/>
          <w:szCs w:val="24"/>
          <w:lang w:eastAsia="ru-RU"/>
        </w:rPr>
        <w:t>= (</w:t>
      </w:r>
      <w:r w:rsidRPr="00B53207">
        <w:rPr>
          <w:rFonts w:ascii="Times New Roman" w:eastAsia="Times New Roman" w:hAnsi="Times New Roman"/>
          <w:sz w:val="24"/>
          <w:szCs w:val="24"/>
          <w:lang w:val="en-US" w:eastAsia="ru-RU"/>
        </w:rPr>
        <w:t>V</w:t>
      </w:r>
      <w:proofErr w:type="spellStart"/>
      <w:r w:rsidRPr="00B53207">
        <w:rPr>
          <w:rFonts w:ascii="Times New Roman" w:eastAsia="Times New Roman" w:hAnsi="Times New Roman"/>
          <w:sz w:val="24"/>
          <w:szCs w:val="24"/>
          <w:vertAlign w:val="subscript"/>
          <w:lang w:eastAsia="ru-RU"/>
        </w:rPr>
        <w:t>ф</w:t>
      </w:r>
      <w:proofErr w:type="spellEnd"/>
      <w:r w:rsidRPr="00B53207">
        <w:rPr>
          <w:rFonts w:ascii="Times New Roman" w:eastAsia="Times New Roman" w:hAnsi="Times New Roman"/>
          <w:sz w:val="24"/>
          <w:szCs w:val="24"/>
          <w:vertAlign w:val="subscript"/>
          <w:lang w:eastAsia="ru-RU"/>
        </w:rPr>
        <w:t xml:space="preserve"> </w:t>
      </w:r>
      <w:r w:rsidRPr="00B53207">
        <w:rPr>
          <w:rFonts w:ascii="Times New Roman" w:eastAsia="Times New Roman" w:hAnsi="Times New Roman"/>
          <w:sz w:val="24"/>
          <w:szCs w:val="24"/>
          <w:lang w:eastAsia="ru-RU"/>
        </w:rPr>
        <w:t xml:space="preserve">* </w:t>
      </w:r>
      <w:r w:rsidRPr="00B53207">
        <w:rPr>
          <w:rFonts w:ascii="Times New Roman" w:eastAsia="Times New Roman" w:hAnsi="Times New Roman"/>
          <w:sz w:val="24"/>
          <w:szCs w:val="24"/>
          <w:lang w:val="en-US" w:eastAsia="ru-RU"/>
        </w:rPr>
        <w:t>I</w:t>
      </w:r>
      <w:proofErr w:type="spellStart"/>
      <w:r w:rsidRPr="00B53207">
        <w:rPr>
          <w:rFonts w:ascii="Times New Roman" w:eastAsia="Times New Roman" w:hAnsi="Times New Roman"/>
          <w:sz w:val="24"/>
          <w:szCs w:val="24"/>
          <w:vertAlign w:val="subscript"/>
          <w:lang w:eastAsia="ru-RU"/>
        </w:rPr>
        <w:t>р</w:t>
      </w:r>
      <w:proofErr w:type="spellEnd"/>
      <w:r w:rsidRPr="00B53207">
        <w:rPr>
          <w:rFonts w:ascii="Times New Roman" w:eastAsia="Times New Roman" w:hAnsi="Times New Roman"/>
          <w:sz w:val="24"/>
          <w:szCs w:val="24"/>
          <w:vertAlign w:val="subscript"/>
          <w:lang w:val="en-US" w:eastAsia="ru-RU"/>
        </w:rPr>
        <w:t>n</w:t>
      </w:r>
      <w:proofErr w:type="gramStart"/>
      <w:r w:rsidRPr="00B53207">
        <w:rPr>
          <w:rFonts w:ascii="Times New Roman" w:eastAsia="Times New Roman" w:hAnsi="Times New Roman"/>
          <w:sz w:val="24"/>
          <w:szCs w:val="24"/>
          <w:lang w:eastAsia="ru-RU"/>
        </w:rPr>
        <w:t>)</w:t>
      </w:r>
      <w:proofErr w:type="spellStart"/>
      <w:r w:rsidRPr="00B53207">
        <w:rPr>
          <w:rFonts w:ascii="Times New Roman" w:eastAsia="Times New Roman" w:hAnsi="Times New Roman"/>
          <w:sz w:val="24"/>
          <w:szCs w:val="24"/>
          <w:lang w:val="en-US" w:eastAsia="ru-RU"/>
        </w:rPr>
        <w:t>V</w:t>
      </w:r>
      <w:r w:rsidRPr="00B53207">
        <w:rPr>
          <w:rFonts w:ascii="Times New Roman" w:eastAsia="Times New Roman" w:hAnsi="Times New Roman"/>
          <w:sz w:val="24"/>
          <w:szCs w:val="24"/>
          <w:vertAlign w:val="subscript"/>
          <w:lang w:val="en-US" w:eastAsia="ru-RU"/>
        </w:rPr>
        <w:t>n</w:t>
      </w:r>
      <w:proofErr w:type="spellEnd"/>
      <w:proofErr w:type="gramEnd"/>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где: </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V</w:t>
      </w:r>
      <w:r w:rsidRPr="00B53207">
        <w:rPr>
          <w:rFonts w:ascii="Times New Roman" w:eastAsia="Times New Roman" w:hAnsi="Times New Roman"/>
          <w:sz w:val="24"/>
          <w:szCs w:val="24"/>
          <w:vertAlign w:val="subscript"/>
          <w:lang w:eastAsia="ru-RU"/>
        </w:rPr>
        <w:t>ф</w:t>
      </w:r>
      <w:r w:rsidRPr="00B53207">
        <w:rPr>
          <w:rFonts w:ascii="Times New Roman" w:eastAsia="Times New Roman" w:hAnsi="Times New Roman"/>
          <w:sz w:val="24"/>
          <w:szCs w:val="24"/>
          <w:lang w:eastAsia="ru-RU"/>
        </w:rPr>
        <w:t> – общий объем фактическипроизведенных расходов на реализацию</w:t>
      </w:r>
      <w:r w:rsidRPr="00B53207">
        <w:rPr>
          <w:rFonts w:ascii="Times New Roman" w:eastAsia="Batang" w:hAnsi="Times New Roman"/>
          <w:sz w:val="24"/>
          <w:szCs w:val="24"/>
          <w:lang w:eastAsia="ko-KR"/>
        </w:rPr>
        <w:t xml:space="preserve">муниципальной </w:t>
      </w:r>
      <w:r w:rsidRPr="00B53207">
        <w:rPr>
          <w:rFonts w:ascii="Times New Roman" w:eastAsia="Times New Roman" w:hAnsi="Times New Roman"/>
          <w:sz w:val="24"/>
          <w:szCs w:val="24"/>
          <w:lang w:eastAsia="ru-RU"/>
        </w:rPr>
        <w:t>программы в отчетном периоде;</w:t>
      </w: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V</w:t>
      </w:r>
      <w:r w:rsidRPr="00B53207">
        <w:rPr>
          <w:rFonts w:ascii="Times New Roman" w:eastAsia="Times New Roman" w:hAnsi="Times New Roman"/>
          <w:sz w:val="24"/>
          <w:szCs w:val="24"/>
          <w:vertAlign w:val="subscript"/>
          <w:lang w:eastAsia="ru-RU"/>
        </w:rPr>
        <w:t>п </w:t>
      </w:r>
      <w:r w:rsidRPr="00B53207">
        <w:rPr>
          <w:rFonts w:ascii="Times New Roman" w:eastAsia="Times New Roman" w:hAnsi="Times New Roman"/>
          <w:sz w:val="24"/>
          <w:szCs w:val="24"/>
          <w:lang w:eastAsia="ru-RU"/>
        </w:rPr>
        <w:t>– общий объем планируемыхрасходов на реализацию</w:t>
      </w:r>
      <w:r w:rsidRPr="00B53207">
        <w:rPr>
          <w:rFonts w:ascii="Times New Roman" w:eastAsia="Batang" w:hAnsi="Times New Roman"/>
          <w:sz w:val="24"/>
          <w:szCs w:val="24"/>
          <w:lang w:eastAsia="ko-KR"/>
        </w:rPr>
        <w:t xml:space="preserve">муниципальной </w:t>
      </w:r>
      <w:r w:rsidRPr="00B53207">
        <w:rPr>
          <w:rFonts w:ascii="Times New Roman" w:eastAsia="Times New Roman" w:hAnsi="Times New Roman"/>
          <w:sz w:val="24"/>
          <w:szCs w:val="24"/>
          <w:lang w:eastAsia="ru-RU"/>
        </w:rPr>
        <w:t>программы;</w:t>
      </w: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Если:</w:t>
      </w:r>
    </w:p>
    <w:p w:rsidR="00493B48" w:rsidRPr="00B53207" w:rsidRDefault="00493B48" w:rsidP="00B53207">
      <w:pPr>
        <w:widowControl w:val="0"/>
        <w:autoSpaceDE w:val="0"/>
        <w:autoSpaceDN w:val="0"/>
        <w:adjustRightInd w:val="0"/>
        <w:spacing w:after="0" w:line="240" w:lineRule="auto"/>
        <w:ind w:firstLine="720"/>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1. Значение показателя</w:t>
      </w:r>
      <w:proofErr w:type="gramStart"/>
      <w:r w:rsidRPr="00B53207">
        <w:rPr>
          <w:rFonts w:ascii="Times New Roman" w:eastAsia="Times New Roman" w:hAnsi="Times New Roman"/>
          <w:sz w:val="24"/>
          <w:szCs w:val="24"/>
          <w:lang w:val="en-US" w:eastAsia="ru-RU"/>
        </w:rPr>
        <w:t>I</w:t>
      </w:r>
      <w:proofErr w:type="gramEnd"/>
      <w:r w:rsidRPr="00B53207">
        <w:rPr>
          <w:rFonts w:ascii="Times New Roman" w:eastAsia="Times New Roman" w:hAnsi="Times New Roman"/>
          <w:sz w:val="24"/>
          <w:szCs w:val="24"/>
          <w:vertAlign w:val="subscript"/>
          <w:lang w:eastAsia="ru-RU"/>
        </w:rPr>
        <w:t>э</w:t>
      </w:r>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I</w:t>
      </w:r>
      <w:r w:rsidRPr="00B53207">
        <w:rPr>
          <w:rFonts w:ascii="Times New Roman" w:eastAsia="Times New Roman" w:hAnsi="Times New Roman"/>
          <w:sz w:val="24"/>
          <w:szCs w:val="24"/>
          <w:vertAlign w:val="subscript"/>
          <w:lang w:eastAsia="ru-RU"/>
        </w:rPr>
        <w:t xml:space="preserve">э </w:t>
      </w:r>
      <w:r w:rsidRPr="00B53207">
        <w:rPr>
          <w:rFonts w:ascii="Times New Roman" w:eastAsia="Times New Roman" w:hAnsi="Times New Roman"/>
          <w:sz w:val="24"/>
          <w:szCs w:val="24"/>
          <w:lang w:eastAsia="ru-RU"/>
        </w:rPr>
        <w:t>&gt;1</w:t>
      </w:r>
      <w:proofErr w:type="gramStart"/>
      <w:r w:rsidRPr="00B53207">
        <w:rPr>
          <w:rFonts w:ascii="Times New Roman" w:eastAsia="Times New Roman" w:hAnsi="Times New Roman"/>
          <w:sz w:val="24"/>
          <w:szCs w:val="24"/>
          <w:lang w:eastAsia="ru-RU"/>
        </w:rPr>
        <w:t>,0</w:t>
      </w:r>
      <w:proofErr w:type="gramEnd"/>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Качественная оценка реализации </w:t>
      </w:r>
      <w:r w:rsidRPr="00B53207">
        <w:rPr>
          <w:rFonts w:ascii="Times New Roman" w:eastAsia="Batang" w:hAnsi="Times New Roman"/>
          <w:sz w:val="24"/>
          <w:szCs w:val="24"/>
          <w:lang w:eastAsia="ko-KR"/>
        </w:rPr>
        <w:t>муниципальной</w:t>
      </w:r>
      <w:r w:rsidRPr="00B53207">
        <w:rPr>
          <w:rFonts w:ascii="Times New Roman" w:eastAsia="Times New Roman" w:hAnsi="Times New Roman"/>
          <w:sz w:val="24"/>
          <w:szCs w:val="24"/>
          <w:lang w:eastAsia="ru-RU"/>
        </w:rPr>
        <w:t>программы: эффективная.</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2. Значение показателя</w:t>
      </w:r>
      <w:proofErr w:type="gramStart"/>
      <w:r w:rsidRPr="00B53207">
        <w:rPr>
          <w:rFonts w:ascii="Times New Roman" w:eastAsia="Times New Roman" w:hAnsi="Times New Roman"/>
          <w:sz w:val="24"/>
          <w:szCs w:val="24"/>
          <w:lang w:val="en-US" w:eastAsia="ru-RU"/>
        </w:rPr>
        <w:t>I</w:t>
      </w:r>
      <w:proofErr w:type="gramEnd"/>
      <w:r w:rsidRPr="00B53207">
        <w:rPr>
          <w:rFonts w:ascii="Times New Roman" w:eastAsia="Times New Roman" w:hAnsi="Times New Roman"/>
          <w:sz w:val="24"/>
          <w:szCs w:val="24"/>
          <w:vertAlign w:val="subscript"/>
          <w:lang w:eastAsia="ru-RU"/>
        </w:rPr>
        <w:t>э</w:t>
      </w:r>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0,8 ≤ </w:t>
      </w:r>
      <w:proofErr w:type="gramStart"/>
      <w:r w:rsidRPr="00B53207">
        <w:rPr>
          <w:rFonts w:ascii="Times New Roman" w:eastAsia="Times New Roman" w:hAnsi="Times New Roman"/>
          <w:sz w:val="24"/>
          <w:szCs w:val="24"/>
          <w:lang w:val="en-US" w:eastAsia="ru-RU"/>
        </w:rPr>
        <w:t>I</w:t>
      </w:r>
      <w:proofErr w:type="gramEnd"/>
      <w:r w:rsidRPr="00B53207">
        <w:rPr>
          <w:rFonts w:ascii="Times New Roman" w:eastAsia="Times New Roman" w:hAnsi="Times New Roman"/>
          <w:sz w:val="24"/>
          <w:szCs w:val="24"/>
          <w:vertAlign w:val="subscript"/>
          <w:lang w:eastAsia="ru-RU"/>
        </w:rPr>
        <w:t xml:space="preserve">э </w:t>
      </w:r>
      <w:r w:rsidRPr="00B53207">
        <w:rPr>
          <w:rFonts w:ascii="Times New Roman" w:eastAsia="Times New Roman" w:hAnsi="Times New Roman"/>
          <w:sz w:val="24"/>
          <w:szCs w:val="24"/>
          <w:lang w:eastAsia="ru-RU"/>
        </w:rPr>
        <w:t>&lt; 1,0</w:t>
      </w: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Качественная оценка реализации </w:t>
      </w:r>
      <w:r w:rsidRPr="00B53207">
        <w:rPr>
          <w:rFonts w:ascii="Times New Roman" w:eastAsia="Batang" w:hAnsi="Times New Roman"/>
          <w:sz w:val="24"/>
          <w:szCs w:val="24"/>
          <w:lang w:eastAsia="ko-KR"/>
        </w:rPr>
        <w:t xml:space="preserve">муниципальной </w:t>
      </w:r>
      <w:r w:rsidRPr="00B53207">
        <w:rPr>
          <w:rFonts w:ascii="Times New Roman" w:eastAsia="Times New Roman" w:hAnsi="Times New Roman"/>
          <w:sz w:val="24"/>
          <w:szCs w:val="24"/>
          <w:lang w:eastAsia="ru-RU"/>
        </w:rPr>
        <w:t>программы: удовлетворительная.</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3. Значение показателя</w:t>
      </w:r>
      <w:proofErr w:type="gramStart"/>
      <w:r w:rsidRPr="00B53207">
        <w:rPr>
          <w:rFonts w:ascii="Times New Roman" w:eastAsia="Times New Roman" w:hAnsi="Times New Roman"/>
          <w:sz w:val="24"/>
          <w:szCs w:val="24"/>
          <w:lang w:val="en-US" w:eastAsia="ru-RU"/>
        </w:rPr>
        <w:t>I</w:t>
      </w:r>
      <w:proofErr w:type="gramEnd"/>
      <w:r w:rsidRPr="00B53207">
        <w:rPr>
          <w:rFonts w:ascii="Times New Roman" w:eastAsia="Times New Roman" w:hAnsi="Times New Roman"/>
          <w:sz w:val="24"/>
          <w:szCs w:val="24"/>
          <w:vertAlign w:val="subscript"/>
          <w:lang w:eastAsia="ru-RU"/>
        </w:rPr>
        <w:t>э</w:t>
      </w:r>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B53207">
        <w:rPr>
          <w:rFonts w:ascii="Times New Roman" w:eastAsia="Times New Roman" w:hAnsi="Times New Roman"/>
          <w:sz w:val="24"/>
          <w:szCs w:val="24"/>
          <w:lang w:val="en-US" w:eastAsia="ru-RU"/>
        </w:rPr>
        <w:t>I</w:t>
      </w:r>
      <w:r w:rsidRPr="00B53207">
        <w:rPr>
          <w:rFonts w:ascii="Times New Roman" w:eastAsia="Times New Roman" w:hAnsi="Times New Roman"/>
          <w:sz w:val="24"/>
          <w:szCs w:val="24"/>
          <w:vertAlign w:val="subscript"/>
          <w:lang w:eastAsia="ru-RU"/>
        </w:rPr>
        <w:t xml:space="preserve">э </w:t>
      </w:r>
      <w:r w:rsidRPr="00B53207">
        <w:rPr>
          <w:rFonts w:ascii="Times New Roman" w:eastAsia="Times New Roman" w:hAnsi="Times New Roman"/>
          <w:sz w:val="24"/>
          <w:szCs w:val="24"/>
          <w:lang w:eastAsia="ru-RU"/>
        </w:rPr>
        <w:t>&lt; 0</w:t>
      </w:r>
      <w:proofErr w:type="gramStart"/>
      <w:r w:rsidRPr="00B53207">
        <w:rPr>
          <w:rFonts w:ascii="Times New Roman" w:eastAsia="Times New Roman" w:hAnsi="Times New Roman"/>
          <w:sz w:val="24"/>
          <w:szCs w:val="24"/>
          <w:lang w:eastAsia="ru-RU"/>
        </w:rPr>
        <w:t>,8</w:t>
      </w:r>
      <w:proofErr w:type="gramEnd"/>
      <w:r w:rsidRPr="00B53207">
        <w:rPr>
          <w:rFonts w:ascii="Times New Roman" w:eastAsia="Times New Roman" w:hAnsi="Times New Roman"/>
          <w:sz w:val="24"/>
          <w:szCs w:val="24"/>
          <w:lang w:eastAsia="ru-RU"/>
        </w:rPr>
        <w:t>.</w:t>
      </w:r>
    </w:p>
    <w:p w:rsidR="00493B48" w:rsidRPr="00B53207" w:rsidRDefault="00493B48" w:rsidP="00B53207">
      <w:pPr>
        <w:widowControl w:val="0"/>
        <w:autoSpaceDE w:val="0"/>
        <w:autoSpaceDN w:val="0"/>
        <w:adjustRightInd w:val="0"/>
        <w:spacing w:after="0" w:line="240" w:lineRule="auto"/>
        <w:jc w:val="center"/>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eastAsia="Times New Roman" w:hAnsi="Times New Roman"/>
          <w:sz w:val="24"/>
          <w:szCs w:val="24"/>
          <w:lang w:eastAsia="ru-RU"/>
        </w:rPr>
      </w:pPr>
      <w:r w:rsidRPr="00B53207">
        <w:rPr>
          <w:rFonts w:ascii="Times New Roman" w:eastAsia="Times New Roman" w:hAnsi="Times New Roman"/>
          <w:sz w:val="24"/>
          <w:szCs w:val="24"/>
          <w:lang w:eastAsia="ru-RU"/>
        </w:rPr>
        <w:t xml:space="preserve">Качественная оценка реализации </w:t>
      </w:r>
      <w:r w:rsidRPr="00B53207">
        <w:rPr>
          <w:rFonts w:ascii="Times New Roman" w:eastAsia="Batang" w:hAnsi="Times New Roman"/>
          <w:sz w:val="24"/>
          <w:szCs w:val="24"/>
          <w:lang w:eastAsia="ko-KR"/>
        </w:rPr>
        <w:t xml:space="preserve">муниципальной </w:t>
      </w:r>
      <w:r w:rsidRPr="00B53207">
        <w:rPr>
          <w:rFonts w:ascii="Times New Roman" w:eastAsia="Times New Roman" w:hAnsi="Times New Roman"/>
          <w:sz w:val="24"/>
          <w:szCs w:val="24"/>
          <w:lang w:eastAsia="ru-RU"/>
        </w:rPr>
        <w:t>программы: низкоэффективная.</w:t>
      </w:r>
    </w:p>
    <w:p w:rsidR="00493B48" w:rsidRPr="00B53207" w:rsidRDefault="00493B48" w:rsidP="00B53207">
      <w:pPr>
        <w:widowControl w:val="0"/>
        <w:autoSpaceDE w:val="0"/>
        <w:autoSpaceDN w:val="0"/>
        <w:adjustRightInd w:val="0"/>
        <w:spacing w:after="0" w:line="240" w:lineRule="auto"/>
        <w:jc w:val="both"/>
        <w:rPr>
          <w:rFonts w:ascii="Times New Roman" w:eastAsia="Times New Roman" w:hAnsi="Times New Roman"/>
          <w:sz w:val="24"/>
          <w:szCs w:val="24"/>
          <w:lang w:eastAsia="ru-RU"/>
        </w:rPr>
      </w:pPr>
    </w:p>
    <w:p w:rsidR="00493B48" w:rsidRPr="00B53207" w:rsidRDefault="00493B48" w:rsidP="00B53207">
      <w:pPr>
        <w:widowControl w:val="0"/>
        <w:autoSpaceDE w:val="0"/>
        <w:autoSpaceDN w:val="0"/>
        <w:adjustRightInd w:val="0"/>
        <w:spacing w:after="0" w:line="240" w:lineRule="auto"/>
        <w:ind w:firstLine="708"/>
        <w:jc w:val="both"/>
        <w:rPr>
          <w:rFonts w:ascii="Times New Roman" w:hAnsi="Times New Roman"/>
          <w:sz w:val="24"/>
          <w:szCs w:val="24"/>
        </w:rPr>
      </w:pPr>
      <w:r w:rsidRPr="00B53207">
        <w:rPr>
          <w:rFonts w:ascii="Times New Roman" w:eastAsia="Times New Roman" w:hAnsi="Times New Roman"/>
          <w:sz w:val="24"/>
          <w:szCs w:val="24"/>
          <w:lang w:eastAsia="ru-RU"/>
        </w:rPr>
        <w:t>В случае превышения фактически привлеченных средств из внебюджетных источников на 30 процентов и более планирование данных источников признается неэффективным и при определении эффективности реализации муниципальной программы приравнивается к его планируемому объему.</w:t>
      </w:r>
    </w:p>
    <w:sectPr w:rsidR="00493B48" w:rsidRPr="00B53207" w:rsidSect="00B53207">
      <w:pgSz w:w="11906" w:h="16838"/>
      <w:pgMar w:top="1134" w:right="851"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5D44" w:rsidRDefault="00435D44" w:rsidP="009847F3">
      <w:pPr>
        <w:spacing w:after="0" w:line="240" w:lineRule="auto"/>
      </w:pPr>
      <w:r>
        <w:separator/>
      </w:r>
    </w:p>
  </w:endnote>
  <w:endnote w:type="continuationSeparator" w:id="1">
    <w:p w:rsidR="00435D44" w:rsidRDefault="00435D44" w:rsidP="009847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5D44" w:rsidRDefault="00435D44" w:rsidP="009847F3">
      <w:pPr>
        <w:spacing w:after="0" w:line="240" w:lineRule="auto"/>
      </w:pPr>
      <w:r>
        <w:separator/>
      </w:r>
    </w:p>
  </w:footnote>
  <w:footnote w:type="continuationSeparator" w:id="1">
    <w:p w:rsidR="00435D44" w:rsidRDefault="00435D44" w:rsidP="009847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067FA2"/>
    <w:multiLevelType w:val="hybridMultilevel"/>
    <w:tmpl w:val="602AB5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B95028B"/>
    <w:multiLevelType w:val="hybridMultilevel"/>
    <w:tmpl w:val="15C2F530"/>
    <w:lvl w:ilvl="0" w:tplc="A1966924">
      <w:start w:val="3"/>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4C7BCB"/>
    <w:multiLevelType w:val="hybridMultilevel"/>
    <w:tmpl w:val="DCD21AC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2BA0E9F"/>
    <w:multiLevelType w:val="hybridMultilevel"/>
    <w:tmpl w:val="00AC494A"/>
    <w:lvl w:ilvl="0" w:tplc="6ED0A01C">
      <w:start w:val="1"/>
      <w:numFmt w:val="decimal"/>
      <w:lvlText w:val="%1."/>
      <w:lvlJc w:val="left"/>
      <w:pPr>
        <w:ind w:left="1879" w:hanging="117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3D623C0"/>
    <w:multiLevelType w:val="hybridMultilevel"/>
    <w:tmpl w:val="97A2CFC4"/>
    <w:lvl w:ilvl="0" w:tplc="8EA01BB0">
      <w:start w:val="1"/>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54A5DB3"/>
    <w:multiLevelType w:val="hybridMultilevel"/>
    <w:tmpl w:val="2BB8A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0F762F3"/>
    <w:multiLevelType w:val="hybridMultilevel"/>
    <w:tmpl w:val="AF5CEF7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3E091994"/>
    <w:multiLevelType w:val="hybridMultilevel"/>
    <w:tmpl w:val="D14C00D6"/>
    <w:lvl w:ilvl="0" w:tplc="4EBE342C">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9EC3372"/>
    <w:multiLevelType w:val="hybridMultilevel"/>
    <w:tmpl w:val="944A3F3A"/>
    <w:lvl w:ilvl="0" w:tplc="0C72BAA4">
      <w:start w:val="1"/>
      <w:numFmt w:val="decimal"/>
      <w:lvlText w:val="%1."/>
      <w:lvlJc w:val="left"/>
      <w:pPr>
        <w:ind w:left="1669" w:hanging="9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F5774FA"/>
    <w:multiLevelType w:val="hybridMultilevel"/>
    <w:tmpl w:val="922C4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02B55BD"/>
    <w:multiLevelType w:val="hybridMultilevel"/>
    <w:tmpl w:val="B2423B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9717450"/>
    <w:multiLevelType w:val="hybridMultilevel"/>
    <w:tmpl w:val="0C4AC7B4"/>
    <w:lvl w:ilvl="0" w:tplc="63BCA492">
      <w:start w:val="1"/>
      <w:numFmt w:val="decimal"/>
      <w:lvlText w:val="%1."/>
      <w:lvlJc w:val="left"/>
      <w:pPr>
        <w:ind w:left="1684" w:hanging="975"/>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73537568"/>
    <w:multiLevelType w:val="hybridMultilevel"/>
    <w:tmpl w:val="BC58179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2"/>
  </w:num>
  <w:num w:numId="2">
    <w:abstractNumId w:val="9"/>
  </w:num>
  <w:num w:numId="3">
    <w:abstractNumId w:val="7"/>
  </w:num>
  <w:num w:numId="4">
    <w:abstractNumId w:val="2"/>
  </w:num>
  <w:num w:numId="5">
    <w:abstractNumId w:val="0"/>
  </w:num>
  <w:num w:numId="6">
    <w:abstractNumId w:val="6"/>
  </w:num>
  <w:num w:numId="7">
    <w:abstractNumId w:val="8"/>
  </w:num>
  <w:num w:numId="8">
    <w:abstractNumId w:val="3"/>
  </w:num>
  <w:num w:numId="9">
    <w:abstractNumId w:val="11"/>
  </w:num>
  <w:num w:numId="10">
    <w:abstractNumId w:val="5"/>
  </w:num>
  <w:num w:numId="11">
    <w:abstractNumId w:val="4"/>
  </w:num>
  <w:num w:numId="12">
    <w:abstractNumId w:val="10"/>
  </w:num>
  <w:num w:numId="1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hdrShapeDefaults>
    <o:shapedefaults v:ext="edit" spidmax="6145"/>
  </w:hdrShapeDefaults>
  <w:footnotePr>
    <w:footnote w:id="0"/>
    <w:footnote w:id="1"/>
  </w:footnotePr>
  <w:endnotePr>
    <w:endnote w:id="0"/>
    <w:endnote w:id="1"/>
  </w:endnotePr>
  <w:compat/>
  <w:rsids>
    <w:rsidRoot w:val="00763D2A"/>
    <w:rsid w:val="00001353"/>
    <w:rsid w:val="000111BF"/>
    <w:rsid w:val="000114C1"/>
    <w:rsid w:val="000161D2"/>
    <w:rsid w:val="00023348"/>
    <w:rsid w:val="00026DBD"/>
    <w:rsid w:val="0003438C"/>
    <w:rsid w:val="00040AFB"/>
    <w:rsid w:val="0004634A"/>
    <w:rsid w:val="00051B66"/>
    <w:rsid w:val="000562ED"/>
    <w:rsid w:val="000578D9"/>
    <w:rsid w:val="000658AC"/>
    <w:rsid w:val="0007240F"/>
    <w:rsid w:val="000759C2"/>
    <w:rsid w:val="00075F6C"/>
    <w:rsid w:val="00076A0D"/>
    <w:rsid w:val="0007764F"/>
    <w:rsid w:val="0008186F"/>
    <w:rsid w:val="00085113"/>
    <w:rsid w:val="00090386"/>
    <w:rsid w:val="000904AB"/>
    <w:rsid w:val="00094C7D"/>
    <w:rsid w:val="000960FD"/>
    <w:rsid w:val="00097B98"/>
    <w:rsid w:val="000B02D0"/>
    <w:rsid w:val="000C291F"/>
    <w:rsid w:val="000C4E4B"/>
    <w:rsid w:val="000C599F"/>
    <w:rsid w:val="000D2EE3"/>
    <w:rsid w:val="000D3F81"/>
    <w:rsid w:val="000D53C6"/>
    <w:rsid w:val="000D61E1"/>
    <w:rsid w:val="000D7BEB"/>
    <w:rsid w:val="000E00E5"/>
    <w:rsid w:val="000E4A00"/>
    <w:rsid w:val="000F0655"/>
    <w:rsid w:val="000F2773"/>
    <w:rsid w:val="000F2E26"/>
    <w:rsid w:val="000F6B15"/>
    <w:rsid w:val="000F7BB6"/>
    <w:rsid w:val="0010719E"/>
    <w:rsid w:val="00107370"/>
    <w:rsid w:val="00110602"/>
    <w:rsid w:val="00114ED7"/>
    <w:rsid w:val="00115259"/>
    <w:rsid w:val="00116774"/>
    <w:rsid w:val="00116CED"/>
    <w:rsid w:val="00120844"/>
    <w:rsid w:val="001230D9"/>
    <w:rsid w:val="0012658D"/>
    <w:rsid w:val="0012695D"/>
    <w:rsid w:val="00130156"/>
    <w:rsid w:val="0013317D"/>
    <w:rsid w:val="001340B0"/>
    <w:rsid w:val="001344C4"/>
    <w:rsid w:val="00136E3D"/>
    <w:rsid w:val="00142BF5"/>
    <w:rsid w:val="001469EA"/>
    <w:rsid w:val="0015089C"/>
    <w:rsid w:val="0015540A"/>
    <w:rsid w:val="00155C77"/>
    <w:rsid w:val="00157C36"/>
    <w:rsid w:val="00171273"/>
    <w:rsid w:val="00177651"/>
    <w:rsid w:val="001824D0"/>
    <w:rsid w:val="00187861"/>
    <w:rsid w:val="001976EB"/>
    <w:rsid w:val="001A585F"/>
    <w:rsid w:val="001B08C6"/>
    <w:rsid w:val="001B0D83"/>
    <w:rsid w:val="001B2817"/>
    <w:rsid w:val="001B3BEB"/>
    <w:rsid w:val="001B55AC"/>
    <w:rsid w:val="001B560B"/>
    <w:rsid w:val="001C3B2D"/>
    <w:rsid w:val="001C78CF"/>
    <w:rsid w:val="001D2EA3"/>
    <w:rsid w:val="001D4F40"/>
    <w:rsid w:val="001D646A"/>
    <w:rsid w:val="001D7E5E"/>
    <w:rsid w:val="001E1875"/>
    <w:rsid w:val="001E31C7"/>
    <w:rsid w:val="001F5191"/>
    <w:rsid w:val="001F7102"/>
    <w:rsid w:val="00207732"/>
    <w:rsid w:val="00210327"/>
    <w:rsid w:val="0021250D"/>
    <w:rsid w:val="00217AF7"/>
    <w:rsid w:val="00220619"/>
    <w:rsid w:val="00222FE8"/>
    <w:rsid w:val="00225636"/>
    <w:rsid w:val="00230B2C"/>
    <w:rsid w:val="00230D6A"/>
    <w:rsid w:val="00230E15"/>
    <w:rsid w:val="00230E3C"/>
    <w:rsid w:val="002314FB"/>
    <w:rsid w:val="00233790"/>
    <w:rsid w:val="00233BD9"/>
    <w:rsid w:val="00236EA0"/>
    <w:rsid w:val="00240C8B"/>
    <w:rsid w:val="00240D72"/>
    <w:rsid w:val="002513FA"/>
    <w:rsid w:val="00254017"/>
    <w:rsid w:val="0025478E"/>
    <w:rsid w:val="00257865"/>
    <w:rsid w:val="0026251A"/>
    <w:rsid w:val="00262D59"/>
    <w:rsid w:val="0026344E"/>
    <w:rsid w:val="00265EDD"/>
    <w:rsid w:val="00272FFE"/>
    <w:rsid w:val="0027458E"/>
    <w:rsid w:val="00274A55"/>
    <w:rsid w:val="00280295"/>
    <w:rsid w:val="002803D5"/>
    <w:rsid w:val="002833DC"/>
    <w:rsid w:val="002873FC"/>
    <w:rsid w:val="00294750"/>
    <w:rsid w:val="0029578D"/>
    <w:rsid w:val="00295A67"/>
    <w:rsid w:val="002A0F59"/>
    <w:rsid w:val="002A1849"/>
    <w:rsid w:val="002A4EE6"/>
    <w:rsid w:val="002A5DCB"/>
    <w:rsid w:val="002B3864"/>
    <w:rsid w:val="002B45AE"/>
    <w:rsid w:val="002C036F"/>
    <w:rsid w:val="002C0C12"/>
    <w:rsid w:val="002C2661"/>
    <w:rsid w:val="002C5097"/>
    <w:rsid w:val="002D0A1B"/>
    <w:rsid w:val="002D3FF6"/>
    <w:rsid w:val="002D638E"/>
    <w:rsid w:val="002D6B6B"/>
    <w:rsid w:val="002E3C7E"/>
    <w:rsid w:val="002E7834"/>
    <w:rsid w:val="002F0F41"/>
    <w:rsid w:val="002F284D"/>
    <w:rsid w:val="002F2FF8"/>
    <w:rsid w:val="002F339C"/>
    <w:rsid w:val="002F40F1"/>
    <w:rsid w:val="00300815"/>
    <w:rsid w:val="00303C72"/>
    <w:rsid w:val="00310EC6"/>
    <w:rsid w:val="003116D4"/>
    <w:rsid w:val="00311FAA"/>
    <w:rsid w:val="00315D8B"/>
    <w:rsid w:val="00317536"/>
    <w:rsid w:val="0032197B"/>
    <w:rsid w:val="003222A2"/>
    <w:rsid w:val="00334E12"/>
    <w:rsid w:val="0034331A"/>
    <w:rsid w:val="00346297"/>
    <w:rsid w:val="00346CB7"/>
    <w:rsid w:val="00351FED"/>
    <w:rsid w:val="003522E3"/>
    <w:rsid w:val="003535BE"/>
    <w:rsid w:val="00354B5F"/>
    <w:rsid w:val="0035638E"/>
    <w:rsid w:val="00356DCA"/>
    <w:rsid w:val="0035703A"/>
    <w:rsid w:val="00364BF1"/>
    <w:rsid w:val="00370BF9"/>
    <w:rsid w:val="003715AC"/>
    <w:rsid w:val="00377758"/>
    <w:rsid w:val="00377FD1"/>
    <w:rsid w:val="00380561"/>
    <w:rsid w:val="00382912"/>
    <w:rsid w:val="00383C95"/>
    <w:rsid w:val="003854E5"/>
    <w:rsid w:val="00396E87"/>
    <w:rsid w:val="003A3163"/>
    <w:rsid w:val="003A49B0"/>
    <w:rsid w:val="003A7FA1"/>
    <w:rsid w:val="003B1C2A"/>
    <w:rsid w:val="003B6FDC"/>
    <w:rsid w:val="003C605A"/>
    <w:rsid w:val="003D0B8D"/>
    <w:rsid w:val="003D1AB9"/>
    <w:rsid w:val="003D3602"/>
    <w:rsid w:val="003E11A7"/>
    <w:rsid w:val="003E171D"/>
    <w:rsid w:val="003E246C"/>
    <w:rsid w:val="003E39CA"/>
    <w:rsid w:val="003E40EB"/>
    <w:rsid w:val="003E61E6"/>
    <w:rsid w:val="003E7F4A"/>
    <w:rsid w:val="003F09B5"/>
    <w:rsid w:val="00400166"/>
    <w:rsid w:val="00402D64"/>
    <w:rsid w:val="004102D9"/>
    <w:rsid w:val="00411DA7"/>
    <w:rsid w:val="0041488C"/>
    <w:rsid w:val="00414A4B"/>
    <w:rsid w:val="00414CE0"/>
    <w:rsid w:val="00420C6E"/>
    <w:rsid w:val="004236D8"/>
    <w:rsid w:val="0042390A"/>
    <w:rsid w:val="00427143"/>
    <w:rsid w:val="004277D9"/>
    <w:rsid w:val="00427F76"/>
    <w:rsid w:val="00435D44"/>
    <w:rsid w:val="00436F03"/>
    <w:rsid w:val="00442F4D"/>
    <w:rsid w:val="00446A37"/>
    <w:rsid w:val="004478EE"/>
    <w:rsid w:val="00451B8A"/>
    <w:rsid w:val="00451C1E"/>
    <w:rsid w:val="00463745"/>
    <w:rsid w:val="00470E17"/>
    <w:rsid w:val="0048235F"/>
    <w:rsid w:val="00483D30"/>
    <w:rsid w:val="004868C3"/>
    <w:rsid w:val="00493B48"/>
    <w:rsid w:val="00493E63"/>
    <w:rsid w:val="004942E5"/>
    <w:rsid w:val="004A6E43"/>
    <w:rsid w:val="004A71AD"/>
    <w:rsid w:val="004B4A09"/>
    <w:rsid w:val="004B561A"/>
    <w:rsid w:val="004B574F"/>
    <w:rsid w:val="004C31A4"/>
    <w:rsid w:val="004C363F"/>
    <w:rsid w:val="004D17DC"/>
    <w:rsid w:val="004D2D48"/>
    <w:rsid w:val="004E2FC5"/>
    <w:rsid w:val="004E342C"/>
    <w:rsid w:val="004E6480"/>
    <w:rsid w:val="004F15F9"/>
    <w:rsid w:val="004F4094"/>
    <w:rsid w:val="004F445E"/>
    <w:rsid w:val="005012A0"/>
    <w:rsid w:val="00502873"/>
    <w:rsid w:val="005028D4"/>
    <w:rsid w:val="00503EEF"/>
    <w:rsid w:val="005040EF"/>
    <w:rsid w:val="00506D12"/>
    <w:rsid w:val="0050719A"/>
    <w:rsid w:val="00507353"/>
    <w:rsid w:val="0051156A"/>
    <w:rsid w:val="005127D0"/>
    <w:rsid w:val="00513CB3"/>
    <w:rsid w:val="00514A5E"/>
    <w:rsid w:val="0051584A"/>
    <w:rsid w:val="0051718C"/>
    <w:rsid w:val="005177F9"/>
    <w:rsid w:val="00522CB6"/>
    <w:rsid w:val="005244EE"/>
    <w:rsid w:val="00531689"/>
    <w:rsid w:val="00532284"/>
    <w:rsid w:val="0053298B"/>
    <w:rsid w:val="00532F37"/>
    <w:rsid w:val="005362B3"/>
    <w:rsid w:val="00541B9C"/>
    <w:rsid w:val="00542D4D"/>
    <w:rsid w:val="00542EE9"/>
    <w:rsid w:val="00551079"/>
    <w:rsid w:val="00553713"/>
    <w:rsid w:val="00565E3F"/>
    <w:rsid w:val="005703C0"/>
    <w:rsid w:val="005725EE"/>
    <w:rsid w:val="00573BEB"/>
    <w:rsid w:val="0057515F"/>
    <w:rsid w:val="00576753"/>
    <w:rsid w:val="00580FDF"/>
    <w:rsid w:val="00581B38"/>
    <w:rsid w:val="00581C28"/>
    <w:rsid w:val="005823B1"/>
    <w:rsid w:val="00582C81"/>
    <w:rsid w:val="0059514D"/>
    <w:rsid w:val="005A3041"/>
    <w:rsid w:val="005B0670"/>
    <w:rsid w:val="005B1DA2"/>
    <w:rsid w:val="005B2B41"/>
    <w:rsid w:val="005B4DB8"/>
    <w:rsid w:val="005C3500"/>
    <w:rsid w:val="005C4AA8"/>
    <w:rsid w:val="005D21E0"/>
    <w:rsid w:val="005D57E7"/>
    <w:rsid w:val="005D5AA6"/>
    <w:rsid w:val="005D68C1"/>
    <w:rsid w:val="005E0359"/>
    <w:rsid w:val="005E07C6"/>
    <w:rsid w:val="005E4AAE"/>
    <w:rsid w:val="005E5538"/>
    <w:rsid w:val="005E5749"/>
    <w:rsid w:val="005E628F"/>
    <w:rsid w:val="005F1BDA"/>
    <w:rsid w:val="0060773D"/>
    <w:rsid w:val="00611B13"/>
    <w:rsid w:val="006130B0"/>
    <w:rsid w:val="00623B85"/>
    <w:rsid w:val="00624013"/>
    <w:rsid w:val="00626669"/>
    <w:rsid w:val="00627523"/>
    <w:rsid w:val="006319E2"/>
    <w:rsid w:val="006346CB"/>
    <w:rsid w:val="00635D04"/>
    <w:rsid w:val="006412AA"/>
    <w:rsid w:val="00645A49"/>
    <w:rsid w:val="0064698F"/>
    <w:rsid w:val="006474E7"/>
    <w:rsid w:val="00651F74"/>
    <w:rsid w:val="0066019F"/>
    <w:rsid w:val="00667B40"/>
    <w:rsid w:val="00671189"/>
    <w:rsid w:val="00675CC4"/>
    <w:rsid w:val="00676565"/>
    <w:rsid w:val="00681F00"/>
    <w:rsid w:val="00682D6F"/>
    <w:rsid w:val="0068685D"/>
    <w:rsid w:val="00692557"/>
    <w:rsid w:val="00694069"/>
    <w:rsid w:val="006A1EC2"/>
    <w:rsid w:val="006A2AF5"/>
    <w:rsid w:val="006A341F"/>
    <w:rsid w:val="006A390F"/>
    <w:rsid w:val="006A3A79"/>
    <w:rsid w:val="006A6F65"/>
    <w:rsid w:val="006B2618"/>
    <w:rsid w:val="006C0EA4"/>
    <w:rsid w:val="006C1574"/>
    <w:rsid w:val="006C15BB"/>
    <w:rsid w:val="006C663E"/>
    <w:rsid w:val="006D0952"/>
    <w:rsid w:val="006D1635"/>
    <w:rsid w:val="006E0B07"/>
    <w:rsid w:val="006E36A6"/>
    <w:rsid w:val="006E4B19"/>
    <w:rsid w:val="006E4CEE"/>
    <w:rsid w:val="006F054E"/>
    <w:rsid w:val="006F1A11"/>
    <w:rsid w:val="0070002E"/>
    <w:rsid w:val="00703C4D"/>
    <w:rsid w:val="007041C0"/>
    <w:rsid w:val="007132AE"/>
    <w:rsid w:val="00714FAD"/>
    <w:rsid w:val="00715E8E"/>
    <w:rsid w:val="00735F20"/>
    <w:rsid w:val="00736654"/>
    <w:rsid w:val="007418A0"/>
    <w:rsid w:val="007418EB"/>
    <w:rsid w:val="00742190"/>
    <w:rsid w:val="00747866"/>
    <w:rsid w:val="00762D0E"/>
    <w:rsid w:val="007635A7"/>
    <w:rsid w:val="00763D2A"/>
    <w:rsid w:val="00765291"/>
    <w:rsid w:val="007744BF"/>
    <w:rsid w:val="0077507B"/>
    <w:rsid w:val="00786DB7"/>
    <w:rsid w:val="00786E3B"/>
    <w:rsid w:val="00791645"/>
    <w:rsid w:val="00794EA9"/>
    <w:rsid w:val="00796ED3"/>
    <w:rsid w:val="007A403B"/>
    <w:rsid w:val="007B02BC"/>
    <w:rsid w:val="007C1034"/>
    <w:rsid w:val="007C4A72"/>
    <w:rsid w:val="007C4A73"/>
    <w:rsid w:val="007C59C9"/>
    <w:rsid w:val="007D0AE6"/>
    <w:rsid w:val="007D10D0"/>
    <w:rsid w:val="007D2092"/>
    <w:rsid w:val="007D4FFE"/>
    <w:rsid w:val="007D63BB"/>
    <w:rsid w:val="007D72C8"/>
    <w:rsid w:val="007D7CC7"/>
    <w:rsid w:val="007E0665"/>
    <w:rsid w:val="007E3D6F"/>
    <w:rsid w:val="007F133C"/>
    <w:rsid w:val="007F2AE2"/>
    <w:rsid w:val="007F3A1F"/>
    <w:rsid w:val="007F41CA"/>
    <w:rsid w:val="007F7A80"/>
    <w:rsid w:val="00803606"/>
    <w:rsid w:val="00811474"/>
    <w:rsid w:val="008119AC"/>
    <w:rsid w:val="00821BD1"/>
    <w:rsid w:val="00823F05"/>
    <w:rsid w:val="0082543B"/>
    <w:rsid w:val="008273A4"/>
    <w:rsid w:val="0083093F"/>
    <w:rsid w:val="00834B15"/>
    <w:rsid w:val="00836541"/>
    <w:rsid w:val="00837FE4"/>
    <w:rsid w:val="0084016E"/>
    <w:rsid w:val="0084029B"/>
    <w:rsid w:val="00841DE7"/>
    <w:rsid w:val="008439C7"/>
    <w:rsid w:val="00846E11"/>
    <w:rsid w:val="00846FE2"/>
    <w:rsid w:val="00847514"/>
    <w:rsid w:val="00847919"/>
    <w:rsid w:val="00854410"/>
    <w:rsid w:val="00854FB2"/>
    <w:rsid w:val="0086494E"/>
    <w:rsid w:val="00865A2F"/>
    <w:rsid w:val="0086676D"/>
    <w:rsid w:val="00866CEE"/>
    <w:rsid w:val="00867E92"/>
    <w:rsid w:val="00881B3B"/>
    <w:rsid w:val="00890A4F"/>
    <w:rsid w:val="008911BA"/>
    <w:rsid w:val="00895066"/>
    <w:rsid w:val="00895718"/>
    <w:rsid w:val="008A04D0"/>
    <w:rsid w:val="008B28EA"/>
    <w:rsid w:val="008B423B"/>
    <w:rsid w:val="008B531F"/>
    <w:rsid w:val="008B5F06"/>
    <w:rsid w:val="008B66E3"/>
    <w:rsid w:val="008C3169"/>
    <w:rsid w:val="008D4DB2"/>
    <w:rsid w:val="008D631A"/>
    <w:rsid w:val="008D714D"/>
    <w:rsid w:val="008D7E59"/>
    <w:rsid w:val="008D7F06"/>
    <w:rsid w:val="008E3A86"/>
    <w:rsid w:val="008E3DED"/>
    <w:rsid w:val="008E47CC"/>
    <w:rsid w:val="008E5A54"/>
    <w:rsid w:val="008F101B"/>
    <w:rsid w:val="008F2392"/>
    <w:rsid w:val="008F48CA"/>
    <w:rsid w:val="008F5855"/>
    <w:rsid w:val="008F59DD"/>
    <w:rsid w:val="008F6928"/>
    <w:rsid w:val="00902F52"/>
    <w:rsid w:val="00903248"/>
    <w:rsid w:val="00905E97"/>
    <w:rsid w:val="00907A71"/>
    <w:rsid w:val="00913E2D"/>
    <w:rsid w:val="009145FE"/>
    <w:rsid w:val="009152CF"/>
    <w:rsid w:val="00916AEC"/>
    <w:rsid w:val="0092545B"/>
    <w:rsid w:val="0092730E"/>
    <w:rsid w:val="009276FC"/>
    <w:rsid w:val="00927E1A"/>
    <w:rsid w:val="009314C0"/>
    <w:rsid w:val="00936EE5"/>
    <w:rsid w:val="00937925"/>
    <w:rsid w:val="009415A3"/>
    <w:rsid w:val="00941D57"/>
    <w:rsid w:val="009507EE"/>
    <w:rsid w:val="00950AC0"/>
    <w:rsid w:val="009522F8"/>
    <w:rsid w:val="00956CA2"/>
    <w:rsid w:val="009649B8"/>
    <w:rsid w:val="0098255D"/>
    <w:rsid w:val="00983CDD"/>
    <w:rsid w:val="009847F3"/>
    <w:rsid w:val="00984ADF"/>
    <w:rsid w:val="00995C05"/>
    <w:rsid w:val="009A56B4"/>
    <w:rsid w:val="009A60DC"/>
    <w:rsid w:val="009B28B5"/>
    <w:rsid w:val="009B5CB1"/>
    <w:rsid w:val="009B72C3"/>
    <w:rsid w:val="009C1CAE"/>
    <w:rsid w:val="009C5748"/>
    <w:rsid w:val="009C6EA0"/>
    <w:rsid w:val="009C766B"/>
    <w:rsid w:val="009D316F"/>
    <w:rsid w:val="009D335B"/>
    <w:rsid w:val="009D4D0E"/>
    <w:rsid w:val="009D60D5"/>
    <w:rsid w:val="009E0DEF"/>
    <w:rsid w:val="009E28C7"/>
    <w:rsid w:val="009E3081"/>
    <w:rsid w:val="009E3F38"/>
    <w:rsid w:val="009F2715"/>
    <w:rsid w:val="00A12881"/>
    <w:rsid w:val="00A13DB1"/>
    <w:rsid w:val="00A16AEE"/>
    <w:rsid w:val="00A21A1D"/>
    <w:rsid w:val="00A35523"/>
    <w:rsid w:val="00A43863"/>
    <w:rsid w:val="00A46538"/>
    <w:rsid w:val="00A47713"/>
    <w:rsid w:val="00A5043F"/>
    <w:rsid w:val="00A526F8"/>
    <w:rsid w:val="00A55ABE"/>
    <w:rsid w:val="00A56405"/>
    <w:rsid w:val="00A57AF8"/>
    <w:rsid w:val="00A63FFA"/>
    <w:rsid w:val="00A664CA"/>
    <w:rsid w:val="00A6711C"/>
    <w:rsid w:val="00A73DAF"/>
    <w:rsid w:val="00A74C84"/>
    <w:rsid w:val="00A76FA0"/>
    <w:rsid w:val="00A84EE8"/>
    <w:rsid w:val="00AA3032"/>
    <w:rsid w:val="00AA3DD5"/>
    <w:rsid w:val="00AA6E9F"/>
    <w:rsid w:val="00AB63FA"/>
    <w:rsid w:val="00AC636C"/>
    <w:rsid w:val="00AD01CD"/>
    <w:rsid w:val="00AD29A1"/>
    <w:rsid w:val="00AD4B1A"/>
    <w:rsid w:val="00AD786D"/>
    <w:rsid w:val="00AE4780"/>
    <w:rsid w:val="00AE573D"/>
    <w:rsid w:val="00AF7409"/>
    <w:rsid w:val="00AF76B0"/>
    <w:rsid w:val="00B00216"/>
    <w:rsid w:val="00B021BB"/>
    <w:rsid w:val="00B1066A"/>
    <w:rsid w:val="00B15DF8"/>
    <w:rsid w:val="00B17117"/>
    <w:rsid w:val="00B237CA"/>
    <w:rsid w:val="00B3064D"/>
    <w:rsid w:val="00B34954"/>
    <w:rsid w:val="00B42F33"/>
    <w:rsid w:val="00B44448"/>
    <w:rsid w:val="00B474A9"/>
    <w:rsid w:val="00B5035C"/>
    <w:rsid w:val="00B5113B"/>
    <w:rsid w:val="00B52266"/>
    <w:rsid w:val="00B522B1"/>
    <w:rsid w:val="00B52E7C"/>
    <w:rsid w:val="00B53207"/>
    <w:rsid w:val="00B63E69"/>
    <w:rsid w:val="00B71ED6"/>
    <w:rsid w:val="00B733C6"/>
    <w:rsid w:val="00B961C1"/>
    <w:rsid w:val="00BA225D"/>
    <w:rsid w:val="00BA3438"/>
    <w:rsid w:val="00BB07B0"/>
    <w:rsid w:val="00BB390F"/>
    <w:rsid w:val="00BB40CB"/>
    <w:rsid w:val="00BB4B38"/>
    <w:rsid w:val="00BB735B"/>
    <w:rsid w:val="00BB7388"/>
    <w:rsid w:val="00BC2830"/>
    <w:rsid w:val="00BC2B47"/>
    <w:rsid w:val="00BC5A58"/>
    <w:rsid w:val="00BD2C21"/>
    <w:rsid w:val="00BD54D5"/>
    <w:rsid w:val="00BD5D4C"/>
    <w:rsid w:val="00BE1FCC"/>
    <w:rsid w:val="00BE24A7"/>
    <w:rsid w:val="00BE5DD0"/>
    <w:rsid w:val="00BE7688"/>
    <w:rsid w:val="00BF0448"/>
    <w:rsid w:val="00BF3E4E"/>
    <w:rsid w:val="00BF56D7"/>
    <w:rsid w:val="00BF7C3E"/>
    <w:rsid w:val="00C03809"/>
    <w:rsid w:val="00C0606B"/>
    <w:rsid w:val="00C0697D"/>
    <w:rsid w:val="00C07367"/>
    <w:rsid w:val="00C12B0F"/>
    <w:rsid w:val="00C14B24"/>
    <w:rsid w:val="00C1663C"/>
    <w:rsid w:val="00C203EF"/>
    <w:rsid w:val="00C24089"/>
    <w:rsid w:val="00C31179"/>
    <w:rsid w:val="00C34356"/>
    <w:rsid w:val="00C34ACF"/>
    <w:rsid w:val="00C36CA0"/>
    <w:rsid w:val="00C43B2D"/>
    <w:rsid w:val="00C47371"/>
    <w:rsid w:val="00C501BE"/>
    <w:rsid w:val="00C50A30"/>
    <w:rsid w:val="00C53C53"/>
    <w:rsid w:val="00C551D7"/>
    <w:rsid w:val="00C56C83"/>
    <w:rsid w:val="00C57FBA"/>
    <w:rsid w:val="00C63FA9"/>
    <w:rsid w:val="00C655CA"/>
    <w:rsid w:val="00C66F3C"/>
    <w:rsid w:val="00C73234"/>
    <w:rsid w:val="00C762C7"/>
    <w:rsid w:val="00C77F3F"/>
    <w:rsid w:val="00C8752B"/>
    <w:rsid w:val="00C87625"/>
    <w:rsid w:val="00C8781B"/>
    <w:rsid w:val="00C91132"/>
    <w:rsid w:val="00C912AD"/>
    <w:rsid w:val="00C920F5"/>
    <w:rsid w:val="00C92A0D"/>
    <w:rsid w:val="00C94A65"/>
    <w:rsid w:val="00CA4479"/>
    <w:rsid w:val="00CB017C"/>
    <w:rsid w:val="00CB2F3C"/>
    <w:rsid w:val="00CC0C90"/>
    <w:rsid w:val="00CC0F8C"/>
    <w:rsid w:val="00CC4A0E"/>
    <w:rsid w:val="00CC568A"/>
    <w:rsid w:val="00CC59C1"/>
    <w:rsid w:val="00CC7C9C"/>
    <w:rsid w:val="00CD1B12"/>
    <w:rsid w:val="00CD1B63"/>
    <w:rsid w:val="00CD2205"/>
    <w:rsid w:val="00CD237D"/>
    <w:rsid w:val="00CD2907"/>
    <w:rsid w:val="00CE02CD"/>
    <w:rsid w:val="00CE1A43"/>
    <w:rsid w:val="00CE1C64"/>
    <w:rsid w:val="00CE462F"/>
    <w:rsid w:val="00CE4856"/>
    <w:rsid w:val="00CE4F48"/>
    <w:rsid w:val="00CF0FB2"/>
    <w:rsid w:val="00CF5B1F"/>
    <w:rsid w:val="00D10194"/>
    <w:rsid w:val="00D109F7"/>
    <w:rsid w:val="00D13AFF"/>
    <w:rsid w:val="00D15A92"/>
    <w:rsid w:val="00D203AC"/>
    <w:rsid w:val="00D31ED9"/>
    <w:rsid w:val="00D34473"/>
    <w:rsid w:val="00D3603F"/>
    <w:rsid w:val="00D3731B"/>
    <w:rsid w:val="00D37A46"/>
    <w:rsid w:val="00D41178"/>
    <w:rsid w:val="00D435F2"/>
    <w:rsid w:val="00D50225"/>
    <w:rsid w:val="00D5056C"/>
    <w:rsid w:val="00D5603A"/>
    <w:rsid w:val="00D56AF8"/>
    <w:rsid w:val="00D574DC"/>
    <w:rsid w:val="00D6573C"/>
    <w:rsid w:val="00D67C27"/>
    <w:rsid w:val="00D7082F"/>
    <w:rsid w:val="00D70F4A"/>
    <w:rsid w:val="00D714A7"/>
    <w:rsid w:val="00D75A7A"/>
    <w:rsid w:val="00D75CC2"/>
    <w:rsid w:val="00D776E2"/>
    <w:rsid w:val="00D840C8"/>
    <w:rsid w:val="00D86AFA"/>
    <w:rsid w:val="00D903BB"/>
    <w:rsid w:val="00D97945"/>
    <w:rsid w:val="00DA237E"/>
    <w:rsid w:val="00DA3176"/>
    <w:rsid w:val="00DA5974"/>
    <w:rsid w:val="00DB54DF"/>
    <w:rsid w:val="00DC279D"/>
    <w:rsid w:val="00DD1450"/>
    <w:rsid w:val="00DD409E"/>
    <w:rsid w:val="00DD6078"/>
    <w:rsid w:val="00DE12FE"/>
    <w:rsid w:val="00DE2A32"/>
    <w:rsid w:val="00DE55E3"/>
    <w:rsid w:val="00DF2CA9"/>
    <w:rsid w:val="00DF3980"/>
    <w:rsid w:val="00E02166"/>
    <w:rsid w:val="00E05CAB"/>
    <w:rsid w:val="00E079D9"/>
    <w:rsid w:val="00E10307"/>
    <w:rsid w:val="00E14A06"/>
    <w:rsid w:val="00E17DCE"/>
    <w:rsid w:val="00E211D4"/>
    <w:rsid w:val="00E2165A"/>
    <w:rsid w:val="00E21B1B"/>
    <w:rsid w:val="00E21E4B"/>
    <w:rsid w:val="00E27789"/>
    <w:rsid w:val="00E3225D"/>
    <w:rsid w:val="00E332D5"/>
    <w:rsid w:val="00E33DA8"/>
    <w:rsid w:val="00E33FB6"/>
    <w:rsid w:val="00E53525"/>
    <w:rsid w:val="00E62FB7"/>
    <w:rsid w:val="00E633D0"/>
    <w:rsid w:val="00E70092"/>
    <w:rsid w:val="00E7147B"/>
    <w:rsid w:val="00E71482"/>
    <w:rsid w:val="00E7195E"/>
    <w:rsid w:val="00E724C1"/>
    <w:rsid w:val="00E73373"/>
    <w:rsid w:val="00E75F4D"/>
    <w:rsid w:val="00E80075"/>
    <w:rsid w:val="00E84191"/>
    <w:rsid w:val="00E851E7"/>
    <w:rsid w:val="00EA1BBE"/>
    <w:rsid w:val="00EA2CB4"/>
    <w:rsid w:val="00EA7EF9"/>
    <w:rsid w:val="00EB2259"/>
    <w:rsid w:val="00EB29DD"/>
    <w:rsid w:val="00EB44E8"/>
    <w:rsid w:val="00EC61AE"/>
    <w:rsid w:val="00EC7CA2"/>
    <w:rsid w:val="00ED59D1"/>
    <w:rsid w:val="00ED5FFA"/>
    <w:rsid w:val="00EE006E"/>
    <w:rsid w:val="00EE2B14"/>
    <w:rsid w:val="00EE74D2"/>
    <w:rsid w:val="00EE779E"/>
    <w:rsid w:val="00EF4AE2"/>
    <w:rsid w:val="00EF5F5F"/>
    <w:rsid w:val="00EF7A05"/>
    <w:rsid w:val="00F11091"/>
    <w:rsid w:val="00F15324"/>
    <w:rsid w:val="00F169B5"/>
    <w:rsid w:val="00F27163"/>
    <w:rsid w:val="00F279AD"/>
    <w:rsid w:val="00F318CC"/>
    <w:rsid w:val="00F35406"/>
    <w:rsid w:val="00F505DE"/>
    <w:rsid w:val="00F60D28"/>
    <w:rsid w:val="00F61852"/>
    <w:rsid w:val="00F64217"/>
    <w:rsid w:val="00F70390"/>
    <w:rsid w:val="00F74A2B"/>
    <w:rsid w:val="00F74CD5"/>
    <w:rsid w:val="00F77605"/>
    <w:rsid w:val="00F82AE5"/>
    <w:rsid w:val="00F852BF"/>
    <w:rsid w:val="00F85C29"/>
    <w:rsid w:val="00F867C8"/>
    <w:rsid w:val="00FA3E37"/>
    <w:rsid w:val="00FB29F0"/>
    <w:rsid w:val="00FB315A"/>
    <w:rsid w:val="00FB4C89"/>
    <w:rsid w:val="00FB6213"/>
    <w:rsid w:val="00FC2E54"/>
    <w:rsid w:val="00FC4BB0"/>
    <w:rsid w:val="00FC6B2F"/>
    <w:rsid w:val="00FC6D97"/>
    <w:rsid w:val="00FC7025"/>
    <w:rsid w:val="00FD62F1"/>
    <w:rsid w:val="00FE0A84"/>
    <w:rsid w:val="00FE34FF"/>
    <w:rsid w:val="00FE72D5"/>
    <w:rsid w:val="00FF7D7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D2A"/>
    <w:rPr>
      <w:rFonts w:ascii="Calibri" w:eastAsia="Calibri" w:hAnsi="Calibri" w:cs="Times New Roman"/>
    </w:rPr>
  </w:style>
  <w:style w:type="paragraph" w:styleId="1">
    <w:name w:val="heading 1"/>
    <w:basedOn w:val="a"/>
    <w:link w:val="10"/>
    <w:uiPriority w:val="99"/>
    <w:qFormat/>
    <w:rsid w:val="00427F76"/>
    <w:pPr>
      <w:keepNext/>
      <w:spacing w:before="240" w:after="60"/>
      <w:outlineLvl w:val="0"/>
    </w:pPr>
    <w:rPr>
      <w:rFonts w:ascii="Cambria" w:hAnsi="Cambria"/>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63D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63D2A"/>
    <w:rPr>
      <w:rFonts w:ascii="Arial" w:eastAsia="Times New Roman" w:hAnsi="Arial" w:cs="Arial"/>
      <w:sz w:val="20"/>
      <w:szCs w:val="20"/>
      <w:lang w:eastAsia="ru-RU"/>
    </w:rPr>
  </w:style>
  <w:style w:type="table" w:styleId="a3">
    <w:name w:val="Table Grid"/>
    <w:basedOn w:val="a1"/>
    <w:uiPriority w:val="39"/>
    <w:rsid w:val="00C66F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56405"/>
    <w:pPr>
      <w:ind w:left="720"/>
      <w:contextualSpacing/>
    </w:pPr>
  </w:style>
  <w:style w:type="paragraph" w:styleId="a5">
    <w:name w:val="Balloon Text"/>
    <w:basedOn w:val="a"/>
    <w:link w:val="a6"/>
    <w:uiPriority w:val="99"/>
    <w:semiHidden/>
    <w:unhideWhenUsed/>
    <w:rsid w:val="006C0EA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0EA4"/>
    <w:rPr>
      <w:rFonts w:ascii="Tahoma" w:eastAsia="Calibri" w:hAnsi="Tahoma" w:cs="Tahoma"/>
      <w:sz w:val="16"/>
      <w:szCs w:val="16"/>
    </w:rPr>
  </w:style>
  <w:style w:type="paragraph" w:styleId="a7">
    <w:name w:val="header"/>
    <w:basedOn w:val="a"/>
    <w:link w:val="a8"/>
    <w:uiPriority w:val="99"/>
    <w:unhideWhenUsed/>
    <w:rsid w:val="009847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847F3"/>
    <w:rPr>
      <w:rFonts w:ascii="Calibri" w:eastAsia="Calibri" w:hAnsi="Calibri" w:cs="Times New Roman"/>
    </w:rPr>
  </w:style>
  <w:style w:type="paragraph" w:styleId="a9">
    <w:name w:val="footer"/>
    <w:basedOn w:val="a"/>
    <w:link w:val="aa"/>
    <w:uiPriority w:val="99"/>
    <w:unhideWhenUsed/>
    <w:rsid w:val="009847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847F3"/>
    <w:rPr>
      <w:rFonts w:ascii="Calibri" w:eastAsia="Calibri" w:hAnsi="Calibri" w:cs="Times New Roman"/>
    </w:rPr>
  </w:style>
  <w:style w:type="character" w:styleId="ab">
    <w:name w:val="Hyperlink"/>
    <w:basedOn w:val="a0"/>
    <w:uiPriority w:val="99"/>
    <w:semiHidden/>
    <w:unhideWhenUsed/>
    <w:rsid w:val="006F1A11"/>
    <w:rPr>
      <w:color w:val="0000FF"/>
      <w:u w:val="single"/>
    </w:rPr>
  </w:style>
  <w:style w:type="character" w:customStyle="1" w:styleId="10">
    <w:name w:val="Заголовок 1 Знак"/>
    <w:basedOn w:val="a0"/>
    <w:link w:val="1"/>
    <w:uiPriority w:val="99"/>
    <w:qFormat/>
    <w:rsid w:val="00427F76"/>
    <w:rPr>
      <w:rFonts w:ascii="Cambria" w:eastAsia="Calibri" w:hAnsi="Cambria" w:cs="Times New Roman"/>
      <w:b/>
      <w:bCs/>
      <w:kern w:val="2"/>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3D2A"/>
    <w:rPr>
      <w:rFonts w:ascii="Calibri" w:eastAsia="Calibri" w:hAnsi="Calibri" w:cs="Times New Roman"/>
    </w:rPr>
  </w:style>
  <w:style w:type="paragraph" w:styleId="1">
    <w:name w:val="heading 1"/>
    <w:basedOn w:val="a"/>
    <w:link w:val="10"/>
    <w:uiPriority w:val="99"/>
    <w:qFormat/>
    <w:rsid w:val="00427F76"/>
    <w:pPr>
      <w:keepNext/>
      <w:spacing w:before="240" w:after="60"/>
      <w:outlineLvl w:val="0"/>
    </w:pPr>
    <w:rPr>
      <w:rFonts w:ascii="Cambria" w:hAnsi="Cambria"/>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763D2A"/>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763D2A"/>
    <w:rPr>
      <w:rFonts w:ascii="Arial" w:eastAsia="Times New Roman" w:hAnsi="Arial" w:cs="Arial"/>
      <w:sz w:val="20"/>
      <w:szCs w:val="20"/>
      <w:lang w:eastAsia="ru-RU"/>
    </w:rPr>
  </w:style>
  <w:style w:type="table" w:styleId="a3">
    <w:name w:val="Table Grid"/>
    <w:basedOn w:val="a1"/>
    <w:uiPriority w:val="39"/>
    <w:rsid w:val="00C66F3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A56405"/>
    <w:pPr>
      <w:ind w:left="720"/>
      <w:contextualSpacing/>
    </w:pPr>
  </w:style>
  <w:style w:type="paragraph" w:styleId="a5">
    <w:name w:val="Balloon Text"/>
    <w:basedOn w:val="a"/>
    <w:link w:val="a6"/>
    <w:uiPriority w:val="99"/>
    <w:semiHidden/>
    <w:unhideWhenUsed/>
    <w:rsid w:val="006C0EA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C0EA4"/>
    <w:rPr>
      <w:rFonts w:ascii="Tahoma" w:eastAsia="Calibri" w:hAnsi="Tahoma" w:cs="Tahoma"/>
      <w:sz w:val="16"/>
      <w:szCs w:val="16"/>
    </w:rPr>
  </w:style>
  <w:style w:type="paragraph" w:styleId="a7">
    <w:name w:val="header"/>
    <w:basedOn w:val="a"/>
    <w:link w:val="a8"/>
    <w:uiPriority w:val="99"/>
    <w:unhideWhenUsed/>
    <w:rsid w:val="009847F3"/>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847F3"/>
    <w:rPr>
      <w:rFonts w:ascii="Calibri" w:eastAsia="Calibri" w:hAnsi="Calibri" w:cs="Times New Roman"/>
    </w:rPr>
  </w:style>
  <w:style w:type="paragraph" w:styleId="a9">
    <w:name w:val="footer"/>
    <w:basedOn w:val="a"/>
    <w:link w:val="aa"/>
    <w:uiPriority w:val="99"/>
    <w:unhideWhenUsed/>
    <w:rsid w:val="009847F3"/>
    <w:pPr>
      <w:tabs>
        <w:tab w:val="center" w:pos="4677"/>
        <w:tab w:val="right" w:pos="9355"/>
      </w:tabs>
      <w:spacing w:after="0" w:line="240" w:lineRule="auto"/>
    </w:pPr>
  </w:style>
  <w:style w:type="character" w:customStyle="1" w:styleId="aa">
    <w:name w:val="Нижний колонтитул Знак"/>
    <w:basedOn w:val="a0"/>
    <w:link w:val="a9"/>
    <w:uiPriority w:val="99"/>
    <w:rsid w:val="009847F3"/>
    <w:rPr>
      <w:rFonts w:ascii="Calibri" w:eastAsia="Calibri" w:hAnsi="Calibri" w:cs="Times New Roman"/>
    </w:rPr>
  </w:style>
  <w:style w:type="character" w:styleId="ab">
    <w:name w:val="Hyperlink"/>
    <w:basedOn w:val="a0"/>
    <w:uiPriority w:val="99"/>
    <w:semiHidden/>
    <w:unhideWhenUsed/>
    <w:rsid w:val="006F1A11"/>
    <w:rPr>
      <w:color w:val="0000FF"/>
      <w:u w:val="single"/>
    </w:rPr>
  </w:style>
  <w:style w:type="character" w:customStyle="1" w:styleId="10">
    <w:name w:val="Заголовок 1 Знак"/>
    <w:basedOn w:val="a0"/>
    <w:link w:val="1"/>
    <w:uiPriority w:val="99"/>
    <w:qFormat/>
    <w:rsid w:val="00427F76"/>
    <w:rPr>
      <w:rFonts w:ascii="Cambria" w:eastAsia="Calibri" w:hAnsi="Cambria" w:cs="Times New Roman"/>
      <w:b/>
      <w:bCs/>
      <w:kern w:val="2"/>
      <w:sz w:val="32"/>
      <w:szCs w:val="32"/>
    </w:rPr>
  </w:style>
</w:styles>
</file>

<file path=word/webSettings.xml><?xml version="1.0" encoding="utf-8"?>
<w:webSettings xmlns:r="http://schemas.openxmlformats.org/officeDocument/2006/relationships" xmlns:w="http://schemas.openxmlformats.org/wordprocessingml/2006/main">
  <w:divs>
    <w:div w:id="33697552">
      <w:bodyDiv w:val="1"/>
      <w:marLeft w:val="0"/>
      <w:marRight w:val="0"/>
      <w:marTop w:val="0"/>
      <w:marBottom w:val="0"/>
      <w:divBdr>
        <w:top w:val="none" w:sz="0" w:space="0" w:color="auto"/>
        <w:left w:val="none" w:sz="0" w:space="0" w:color="auto"/>
        <w:bottom w:val="none" w:sz="0" w:space="0" w:color="auto"/>
        <w:right w:val="none" w:sz="0" w:space="0" w:color="auto"/>
      </w:divBdr>
    </w:div>
    <w:div w:id="126045632">
      <w:bodyDiv w:val="1"/>
      <w:marLeft w:val="0"/>
      <w:marRight w:val="0"/>
      <w:marTop w:val="0"/>
      <w:marBottom w:val="0"/>
      <w:divBdr>
        <w:top w:val="none" w:sz="0" w:space="0" w:color="auto"/>
        <w:left w:val="none" w:sz="0" w:space="0" w:color="auto"/>
        <w:bottom w:val="none" w:sz="0" w:space="0" w:color="auto"/>
        <w:right w:val="none" w:sz="0" w:space="0" w:color="auto"/>
      </w:divBdr>
    </w:div>
    <w:div w:id="170029362">
      <w:bodyDiv w:val="1"/>
      <w:marLeft w:val="0"/>
      <w:marRight w:val="0"/>
      <w:marTop w:val="0"/>
      <w:marBottom w:val="0"/>
      <w:divBdr>
        <w:top w:val="none" w:sz="0" w:space="0" w:color="auto"/>
        <w:left w:val="none" w:sz="0" w:space="0" w:color="auto"/>
        <w:bottom w:val="none" w:sz="0" w:space="0" w:color="auto"/>
        <w:right w:val="none" w:sz="0" w:space="0" w:color="auto"/>
      </w:divBdr>
    </w:div>
    <w:div w:id="248931230">
      <w:bodyDiv w:val="1"/>
      <w:marLeft w:val="0"/>
      <w:marRight w:val="0"/>
      <w:marTop w:val="0"/>
      <w:marBottom w:val="0"/>
      <w:divBdr>
        <w:top w:val="none" w:sz="0" w:space="0" w:color="auto"/>
        <w:left w:val="none" w:sz="0" w:space="0" w:color="auto"/>
        <w:bottom w:val="none" w:sz="0" w:space="0" w:color="auto"/>
        <w:right w:val="none" w:sz="0" w:space="0" w:color="auto"/>
      </w:divBdr>
    </w:div>
    <w:div w:id="255792849">
      <w:bodyDiv w:val="1"/>
      <w:marLeft w:val="0"/>
      <w:marRight w:val="0"/>
      <w:marTop w:val="0"/>
      <w:marBottom w:val="0"/>
      <w:divBdr>
        <w:top w:val="none" w:sz="0" w:space="0" w:color="auto"/>
        <w:left w:val="none" w:sz="0" w:space="0" w:color="auto"/>
        <w:bottom w:val="none" w:sz="0" w:space="0" w:color="auto"/>
        <w:right w:val="none" w:sz="0" w:space="0" w:color="auto"/>
      </w:divBdr>
    </w:div>
    <w:div w:id="320699676">
      <w:bodyDiv w:val="1"/>
      <w:marLeft w:val="0"/>
      <w:marRight w:val="0"/>
      <w:marTop w:val="0"/>
      <w:marBottom w:val="0"/>
      <w:divBdr>
        <w:top w:val="none" w:sz="0" w:space="0" w:color="auto"/>
        <w:left w:val="none" w:sz="0" w:space="0" w:color="auto"/>
        <w:bottom w:val="none" w:sz="0" w:space="0" w:color="auto"/>
        <w:right w:val="none" w:sz="0" w:space="0" w:color="auto"/>
      </w:divBdr>
    </w:div>
    <w:div w:id="332949367">
      <w:bodyDiv w:val="1"/>
      <w:marLeft w:val="0"/>
      <w:marRight w:val="0"/>
      <w:marTop w:val="0"/>
      <w:marBottom w:val="0"/>
      <w:divBdr>
        <w:top w:val="none" w:sz="0" w:space="0" w:color="auto"/>
        <w:left w:val="none" w:sz="0" w:space="0" w:color="auto"/>
        <w:bottom w:val="none" w:sz="0" w:space="0" w:color="auto"/>
        <w:right w:val="none" w:sz="0" w:space="0" w:color="auto"/>
      </w:divBdr>
    </w:div>
    <w:div w:id="340204230">
      <w:bodyDiv w:val="1"/>
      <w:marLeft w:val="0"/>
      <w:marRight w:val="0"/>
      <w:marTop w:val="0"/>
      <w:marBottom w:val="0"/>
      <w:divBdr>
        <w:top w:val="none" w:sz="0" w:space="0" w:color="auto"/>
        <w:left w:val="none" w:sz="0" w:space="0" w:color="auto"/>
        <w:bottom w:val="none" w:sz="0" w:space="0" w:color="auto"/>
        <w:right w:val="none" w:sz="0" w:space="0" w:color="auto"/>
      </w:divBdr>
    </w:div>
    <w:div w:id="394427766">
      <w:bodyDiv w:val="1"/>
      <w:marLeft w:val="0"/>
      <w:marRight w:val="0"/>
      <w:marTop w:val="0"/>
      <w:marBottom w:val="0"/>
      <w:divBdr>
        <w:top w:val="none" w:sz="0" w:space="0" w:color="auto"/>
        <w:left w:val="none" w:sz="0" w:space="0" w:color="auto"/>
        <w:bottom w:val="none" w:sz="0" w:space="0" w:color="auto"/>
        <w:right w:val="none" w:sz="0" w:space="0" w:color="auto"/>
      </w:divBdr>
    </w:div>
    <w:div w:id="517433148">
      <w:bodyDiv w:val="1"/>
      <w:marLeft w:val="0"/>
      <w:marRight w:val="0"/>
      <w:marTop w:val="0"/>
      <w:marBottom w:val="0"/>
      <w:divBdr>
        <w:top w:val="none" w:sz="0" w:space="0" w:color="auto"/>
        <w:left w:val="none" w:sz="0" w:space="0" w:color="auto"/>
        <w:bottom w:val="none" w:sz="0" w:space="0" w:color="auto"/>
        <w:right w:val="none" w:sz="0" w:space="0" w:color="auto"/>
      </w:divBdr>
    </w:div>
    <w:div w:id="834996362">
      <w:bodyDiv w:val="1"/>
      <w:marLeft w:val="0"/>
      <w:marRight w:val="0"/>
      <w:marTop w:val="0"/>
      <w:marBottom w:val="0"/>
      <w:divBdr>
        <w:top w:val="none" w:sz="0" w:space="0" w:color="auto"/>
        <w:left w:val="none" w:sz="0" w:space="0" w:color="auto"/>
        <w:bottom w:val="none" w:sz="0" w:space="0" w:color="auto"/>
        <w:right w:val="none" w:sz="0" w:space="0" w:color="auto"/>
      </w:divBdr>
    </w:div>
    <w:div w:id="877008976">
      <w:bodyDiv w:val="1"/>
      <w:marLeft w:val="0"/>
      <w:marRight w:val="0"/>
      <w:marTop w:val="0"/>
      <w:marBottom w:val="0"/>
      <w:divBdr>
        <w:top w:val="none" w:sz="0" w:space="0" w:color="auto"/>
        <w:left w:val="none" w:sz="0" w:space="0" w:color="auto"/>
        <w:bottom w:val="none" w:sz="0" w:space="0" w:color="auto"/>
        <w:right w:val="none" w:sz="0" w:space="0" w:color="auto"/>
      </w:divBdr>
    </w:div>
    <w:div w:id="1426458458">
      <w:bodyDiv w:val="1"/>
      <w:marLeft w:val="0"/>
      <w:marRight w:val="0"/>
      <w:marTop w:val="0"/>
      <w:marBottom w:val="0"/>
      <w:divBdr>
        <w:top w:val="none" w:sz="0" w:space="0" w:color="auto"/>
        <w:left w:val="none" w:sz="0" w:space="0" w:color="auto"/>
        <w:bottom w:val="none" w:sz="0" w:space="0" w:color="auto"/>
        <w:right w:val="none" w:sz="0" w:space="0" w:color="auto"/>
      </w:divBdr>
    </w:div>
    <w:div w:id="1454250010">
      <w:bodyDiv w:val="1"/>
      <w:marLeft w:val="0"/>
      <w:marRight w:val="0"/>
      <w:marTop w:val="0"/>
      <w:marBottom w:val="0"/>
      <w:divBdr>
        <w:top w:val="none" w:sz="0" w:space="0" w:color="auto"/>
        <w:left w:val="none" w:sz="0" w:space="0" w:color="auto"/>
        <w:bottom w:val="none" w:sz="0" w:space="0" w:color="auto"/>
        <w:right w:val="none" w:sz="0" w:space="0" w:color="auto"/>
      </w:divBdr>
    </w:div>
    <w:div w:id="1461992877">
      <w:bodyDiv w:val="1"/>
      <w:marLeft w:val="0"/>
      <w:marRight w:val="0"/>
      <w:marTop w:val="0"/>
      <w:marBottom w:val="0"/>
      <w:divBdr>
        <w:top w:val="none" w:sz="0" w:space="0" w:color="auto"/>
        <w:left w:val="none" w:sz="0" w:space="0" w:color="auto"/>
        <w:bottom w:val="none" w:sz="0" w:space="0" w:color="auto"/>
        <w:right w:val="none" w:sz="0" w:space="0" w:color="auto"/>
      </w:divBdr>
    </w:div>
    <w:div w:id="1550989528">
      <w:bodyDiv w:val="1"/>
      <w:marLeft w:val="0"/>
      <w:marRight w:val="0"/>
      <w:marTop w:val="0"/>
      <w:marBottom w:val="0"/>
      <w:divBdr>
        <w:top w:val="none" w:sz="0" w:space="0" w:color="auto"/>
        <w:left w:val="none" w:sz="0" w:space="0" w:color="auto"/>
        <w:bottom w:val="none" w:sz="0" w:space="0" w:color="auto"/>
        <w:right w:val="none" w:sz="0" w:space="0" w:color="auto"/>
      </w:divBdr>
    </w:div>
    <w:div w:id="200782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rodsred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03B1A-D8BF-4682-847D-8A7446302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73</Pages>
  <Words>15113</Words>
  <Characters>86145</Characters>
  <Application>Microsoft Office Word</Application>
  <DocSecurity>0</DocSecurity>
  <Lines>717</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SPecialiST RePack</Company>
  <LinksUpToDate>false</LinksUpToDate>
  <CharactersWithSpaces>101056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dc:description>exif_MSED_454abb4f8ebb4e7387c75eca52fd882d1ba94e2483b5b6a985582953b99a63d2</dc:description>
  <cp:lastModifiedBy>Наталья</cp:lastModifiedBy>
  <cp:revision>5</cp:revision>
  <cp:lastPrinted>2019-08-21T08:48:00Z</cp:lastPrinted>
  <dcterms:created xsi:type="dcterms:W3CDTF">2019-08-21T08:48:00Z</dcterms:created>
  <dcterms:modified xsi:type="dcterms:W3CDTF">2019-10-14T14:43:00Z</dcterms:modified>
</cp:coreProperties>
</file>